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1639E4">
        <w:rPr>
          <w:rFonts w:ascii="ＭＳ Ｐゴシック" w:eastAsia="ＭＳ Ｐゴシック" w:hAnsi="ＭＳ Ｐゴシック" w:hint="eastAsia"/>
          <w:sz w:val="28"/>
          <w:szCs w:val="28"/>
        </w:rPr>
        <w:t>5年（2023年）4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160F6">
        <w:rPr>
          <w:rFonts w:ascii="ＭＳ Ｐゴシック" w:eastAsia="ＭＳ Ｐゴシック" w:hAnsi="ＭＳ Ｐゴシック" w:hint="eastAsia"/>
          <w:sz w:val="28"/>
          <w:szCs w:val="28"/>
        </w:rPr>
        <w:t>17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1639E4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健康医療部　コロナ健康支援課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1639E4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健康医療部　コロナ健康支援課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1639E4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年度豊中市国民健康保険　保健事業実施計画に基づく保健事業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1639E4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1639E4">
              <w:rPr>
                <w:rFonts w:hint="eastAsia"/>
                <w:sz w:val="28"/>
                <w:szCs w:val="28"/>
              </w:rPr>
              <w:t>年度豊中市国民健康保険　保健事業実施計画に基づく保健事業</w:t>
            </w:r>
            <w:r>
              <w:rPr>
                <w:rFonts w:hint="eastAsia"/>
                <w:sz w:val="28"/>
                <w:szCs w:val="28"/>
              </w:rPr>
              <w:t>一式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1639E4" w:rsidP="009267A6">
            <w:pPr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5年4</w:t>
            </w:r>
            <w:r w:rsidR="003160F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月17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日</w:t>
            </w:r>
          </w:p>
          <w:p w:rsidR="001639E4" w:rsidRPr="009267A6" w:rsidRDefault="001639E4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="003160F6">
              <w:rPr>
                <w:rFonts w:hint="eastAsia"/>
                <w:sz w:val="28"/>
                <w:szCs w:val="28"/>
              </w:rPr>
              <w:t>月</w:t>
            </w:r>
            <w:r w:rsidR="003160F6">
              <w:rPr>
                <w:rFonts w:hint="eastAsia"/>
                <w:sz w:val="28"/>
                <w:szCs w:val="28"/>
              </w:rPr>
              <w:t>17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日から令和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86578" w:rsidRDefault="007D25AE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株式会社エヌ・ティ・ティ・データ</w:t>
            </w:r>
          </w:p>
          <w:p w:rsidR="007D25AE" w:rsidRPr="009267A6" w:rsidRDefault="007D25AE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東京都江東区豊洲</w:t>
            </w:r>
            <w:r>
              <w:rPr>
                <w:rFonts w:hint="eastAsia"/>
                <w:sz w:val="28"/>
                <w:szCs w:val="28"/>
              </w:rPr>
              <w:t>3-3-3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7D25AE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15,749,800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 w:rsidR="007D25A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BA369A">
        <w:trPr>
          <w:trHeight w:val="4663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F12D2A" w:rsidRDefault="00BA369A" w:rsidP="00F150EF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本業務は、データヘルス計画に基づきレセプトの電子データを分析し、保健事業の対象者を抽出したうえで事業を行います。</w:t>
            </w:r>
            <w:r w:rsidR="00FA2F11">
              <w:rPr>
                <w:rFonts w:hint="eastAsia"/>
                <w:sz w:val="28"/>
                <w:szCs w:val="28"/>
              </w:rPr>
              <w:t>正確な効果</w:t>
            </w:r>
            <w:r w:rsidR="00FA2F11" w:rsidRPr="00FA2F11">
              <w:rPr>
                <w:rFonts w:hint="eastAsia"/>
                <w:sz w:val="28"/>
                <w:szCs w:val="28"/>
              </w:rPr>
              <w:t>検証</w:t>
            </w:r>
            <w:r w:rsidR="00FA2F11">
              <w:rPr>
                <w:rFonts w:hint="eastAsia"/>
                <w:sz w:val="28"/>
                <w:szCs w:val="28"/>
              </w:rPr>
              <w:t>を行うためには</w:t>
            </w:r>
            <w:r w:rsidR="00FA2F11" w:rsidRPr="00FA2F11">
              <w:rPr>
                <w:rFonts w:hint="eastAsia"/>
                <w:sz w:val="28"/>
                <w:szCs w:val="28"/>
              </w:rPr>
              <w:t>、計画策定時と同じ分析手法</w:t>
            </w:r>
            <w:r w:rsidR="00FA2F11">
              <w:rPr>
                <w:rFonts w:hint="eastAsia"/>
                <w:sz w:val="28"/>
                <w:szCs w:val="28"/>
              </w:rPr>
              <w:t>による</w:t>
            </w:r>
            <w:r>
              <w:rPr>
                <w:rFonts w:hint="eastAsia"/>
                <w:sz w:val="28"/>
                <w:szCs w:val="28"/>
              </w:rPr>
              <w:t>データ分析</w:t>
            </w:r>
            <w:r w:rsidR="00F150EF">
              <w:rPr>
                <w:rFonts w:hint="eastAsia"/>
                <w:sz w:val="28"/>
                <w:szCs w:val="28"/>
              </w:rPr>
              <w:t>が</w:t>
            </w:r>
            <w:r w:rsidR="00FB4BE5" w:rsidRPr="00F150EF">
              <w:rPr>
                <w:rFonts w:hint="eastAsia"/>
                <w:sz w:val="28"/>
                <w:szCs w:val="28"/>
              </w:rPr>
              <w:t>必要</w:t>
            </w:r>
            <w:r w:rsidR="00F150EF" w:rsidRPr="00F150EF">
              <w:rPr>
                <w:rFonts w:hint="eastAsia"/>
                <w:sz w:val="28"/>
                <w:szCs w:val="28"/>
              </w:rPr>
              <w:t>とな</w:t>
            </w:r>
            <w:r w:rsidR="00F150EF">
              <w:rPr>
                <w:rFonts w:hint="eastAsia"/>
                <w:sz w:val="28"/>
                <w:szCs w:val="28"/>
              </w:rPr>
              <w:t>ることから</w:t>
            </w:r>
            <w:r w:rsidRPr="00F150EF">
              <w:rPr>
                <w:rFonts w:hint="eastAsia"/>
                <w:sz w:val="28"/>
                <w:szCs w:val="28"/>
              </w:rPr>
              <w:t>、</w:t>
            </w:r>
            <w:r w:rsidR="00F150EF">
              <w:rPr>
                <w:rFonts w:hint="eastAsia"/>
                <w:sz w:val="28"/>
                <w:szCs w:val="28"/>
              </w:rPr>
              <w:t>計画策定時に分析を行った</w:t>
            </w:r>
            <w:r w:rsidR="00F150EF">
              <w:rPr>
                <w:rFonts w:hint="eastAsia"/>
                <w:sz w:val="28"/>
                <w:szCs w:val="28"/>
              </w:rPr>
              <w:t>(</w:t>
            </w:r>
            <w:r w:rsidR="00F150EF">
              <w:rPr>
                <w:rFonts w:hint="eastAsia"/>
                <w:sz w:val="28"/>
                <w:szCs w:val="28"/>
              </w:rPr>
              <w:t>株</w:t>
            </w:r>
            <w:r w:rsidR="00F150EF">
              <w:rPr>
                <w:rFonts w:hint="eastAsia"/>
                <w:sz w:val="28"/>
                <w:szCs w:val="28"/>
              </w:rPr>
              <w:t>)</w:t>
            </w:r>
            <w:r w:rsidR="00F150EF">
              <w:rPr>
                <w:rFonts w:hint="eastAsia"/>
                <w:sz w:val="28"/>
                <w:szCs w:val="28"/>
              </w:rPr>
              <w:t>エヌ・ティ・ティデータ以外の事業者</w:t>
            </w:r>
            <w:r w:rsidR="000C3E46">
              <w:rPr>
                <w:rFonts w:hint="eastAsia"/>
                <w:sz w:val="28"/>
                <w:szCs w:val="28"/>
              </w:rPr>
              <w:t>では</w:t>
            </w:r>
            <w:r w:rsidR="00F150EF">
              <w:rPr>
                <w:rFonts w:hint="eastAsia"/>
                <w:sz w:val="28"/>
                <w:szCs w:val="28"/>
              </w:rPr>
              <w:t>本業務を</w:t>
            </w:r>
            <w:r w:rsidR="000C3E46">
              <w:rPr>
                <w:rFonts w:hint="eastAsia"/>
                <w:sz w:val="28"/>
                <w:szCs w:val="28"/>
              </w:rPr>
              <w:t>実施</w:t>
            </w:r>
            <w:r w:rsidR="00F150EF">
              <w:rPr>
                <w:rFonts w:hint="eastAsia"/>
                <w:sz w:val="28"/>
                <w:szCs w:val="28"/>
              </w:rPr>
              <w:t>することが</w:t>
            </w:r>
            <w:r w:rsidR="000C3E46">
              <w:rPr>
                <w:rFonts w:hint="eastAsia"/>
                <w:sz w:val="28"/>
                <w:szCs w:val="28"/>
              </w:rPr>
              <w:t>できないため。</w:t>
            </w:r>
          </w:p>
        </w:tc>
      </w:tr>
    </w:tbl>
    <w:p w:rsidR="00D20388" w:rsidRDefault="00D20388" w:rsidP="006E3ACA"/>
    <w:sectPr w:rsidR="00D20388" w:rsidSect="006E3ACA">
      <w:pgSz w:w="11906" w:h="16838"/>
      <w:pgMar w:top="851" w:right="1133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C9" w:rsidRDefault="00E676C9" w:rsidP="002813DC">
      <w:r>
        <w:separator/>
      </w:r>
    </w:p>
  </w:endnote>
  <w:endnote w:type="continuationSeparator" w:id="0">
    <w:p w:rsidR="00E676C9" w:rsidRDefault="00E676C9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C9" w:rsidRDefault="00E676C9" w:rsidP="002813DC">
      <w:r>
        <w:separator/>
      </w:r>
    </w:p>
  </w:footnote>
  <w:footnote w:type="continuationSeparator" w:id="0">
    <w:p w:rsidR="00E676C9" w:rsidRDefault="00E676C9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90D6D"/>
    <w:rsid w:val="000C3E46"/>
    <w:rsid w:val="000E2E61"/>
    <w:rsid w:val="001077D0"/>
    <w:rsid w:val="001639E4"/>
    <w:rsid w:val="001C658E"/>
    <w:rsid w:val="001D179D"/>
    <w:rsid w:val="00215A42"/>
    <w:rsid w:val="00252B1A"/>
    <w:rsid w:val="00274CC8"/>
    <w:rsid w:val="002813DC"/>
    <w:rsid w:val="002B6761"/>
    <w:rsid w:val="003160F6"/>
    <w:rsid w:val="00442EA2"/>
    <w:rsid w:val="004802D0"/>
    <w:rsid w:val="005B42D5"/>
    <w:rsid w:val="005D0F52"/>
    <w:rsid w:val="006571AB"/>
    <w:rsid w:val="006A38C7"/>
    <w:rsid w:val="006C6E4E"/>
    <w:rsid w:val="006E3ACA"/>
    <w:rsid w:val="00714604"/>
    <w:rsid w:val="00797772"/>
    <w:rsid w:val="007D25AE"/>
    <w:rsid w:val="008D1ADB"/>
    <w:rsid w:val="008F6E15"/>
    <w:rsid w:val="009267A6"/>
    <w:rsid w:val="00943D88"/>
    <w:rsid w:val="009E439F"/>
    <w:rsid w:val="00A65FEF"/>
    <w:rsid w:val="00A87ABC"/>
    <w:rsid w:val="00AF1140"/>
    <w:rsid w:val="00AF511E"/>
    <w:rsid w:val="00B10E88"/>
    <w:rsid w:val="00B70B67"/>
    <w:rsid w:val="00B75E7B"/>
    <w:rsid w:val="00BA369A"/>
    <w:rsid w:val="00BA51B1"/>
    <w:rsid w:val="00C86578"/>
    <w:rsid w:val="00D13FB3"/>
    <w:rsid w:val="00D20388"/>
    <w:rsid w:val="00E676C9"/>
    <w:rsid w:val="00E85042"/>
    <w:rsid w:val="00EA4996"/>
    <w:rsid w:val="00EE7B15"/>
    <w:rsid w:val="00F12D2A"/>
    <w:rsid w:val="00F150EF"/>
    <w:rsid w:val="00F97D46"/>
    <w:rsid w:val="00FA2F11"/>
    <w:rsid w:val="00FA499C"/>
    <w:rsid w:val="00FB4BE5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DECED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6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60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F7CA5-2E2F-447E-989E-E37EBE34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W012641@ad.loc.city.toyonaka.osaka.jp</cp:lastModifiedBy>
  <cp:revision>3</cp:revision>
  <cp:lastPrinted>2023-04-10T23:50:00Z</cp:lastPrinted>
  <dcterms:created xsi:type="dcterms:W3CDTF">2023-04-10T23:48:00Z</dcterms:created>
  <dcterms:modified xsi:type="dcterms:W3CDTF">2023-04-10T23:50:00Z</dcterms:modified>
</cp:coreProperties>
</file>