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5C6" w:rsidRPr="00972171" w:rsidRDefault="006B5704" w:rsidP="00972171">
      <w:pPr>
        <w:jc w:val="center"/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32"/>
          <w:szCs w:val="32"/>
        </w:rPr>
        <w:t>認知症</w:t>
      </w:r>
      <w:r>
        <w:rPr>
          <w:rFonts w:asciiTheme="majorEastAsia" w:eastAsiaTheme="majorEastAsia" w:hAnsiTheme="majorEastAsia"/>
          <w:sz w:val="32"/>
          <w:szCs w:val="32"/>
        </w:rPr>
        <w:t>初期集中支援</w:t>
      </w:r>
      <w:r>
        <w:rPr>
          <w:rFonts w:asciiTheme="majorEastAsia" w:eastAsiaTheme="majorEastAsia" w:hAnsiTheme="majorEastAsia" w:hint="eastAsia"/>
          <w:sz w:val="32"/>
          <w:szCs w:val="32"/>
        </w:rPr>
        <w:t>チーム</w:t>
      </w:r>
      <w:r w:rsidR="00C84A4B">
        <w:rPr>
          <w:rFonts w:asciiTheme="majorEastAsia" w:eastAsiaTheme="majorEastAsia" w:hAnsiTheme="majorEastAsia" w:hint="eastAsia"/>
          <w:sz w:val="32"/>
          <w:szCs w:val="32"/>
        </w:rPr>
        <w:t>業務にかかる</w:t>
      </w:r>
      <w:r w:rsidR="00B41122" w:rsidRPr="00972171">
        <w:rPr>
          <w:rFonts w:asciiTheme="majorEastAsia" w:eastAsiaTheme="majorEastAsia" w:hAnsiTheme="majorEastAsia" w:hint="eastAsia"/>
          <w:sz w:val="32"/>
          <w:szCs w:val="32"/>
        </w:rPr>
        <w:t>事業計画書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6946"/>
        <w:gridCol w:w="2410"/>
        <w:gridCol w:w="3685"/>
      </w:tblGrid>
      <w:tr w:rsidR="009523D8" w:rsidTr="00AE0C55">
        <w:trPr>
          <w:trHeight w:val="726"/>
        </w:trPr>
        <w:tc>
          <w:tcPr>
            <w:tcW w:w="992" w:type="dxa"/>
            <w:vAlign w:val="center"/>
          </w:tcPr>
          <w:p w:rsidR="009523D8" w:rsidRPr="00954E07" w:rsidRDefault="009523D8" w:rsidP="00D81212">
            <w:pPr>
              <w:rPr>
                <w:rFonts w:asciiTheme="majorEastAsia" w:eastAsiaTheme="majorEastAsia" w:hAnsiTheme="majorEastAsia"/>
                <w:sz w:val="22"/>
              </w:rPr>
            </w:pPr>
            <w:r w:rsidRPr="00954E07">
              <w:rPr>
                <w:rFonts w:asciiTheme="majorEastAsia" w:eastAsiaTheme="majorEastAsia" w:hAnsiTheme="majorEastAsia" w:hint="eastAsia"/>
                <w:sz w:val="22"/>
              </w:rPr>
              <w:t>法人名</w:t>
            </w:r>
          </w:p>
        </w:tc>
        <w:tc>
          <w:tcPr>
            <w:tcW w:w="6946" w:type="dxa"/>
            <w:vAlign w:val="center"/>
          </w:tcPr>
          <w:p w:rsidR="009523D8" w:rsidRDefault="009523D8" w:rsidP="00D8121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10" w:type="dxa"/>
            <w:vAlign w:val="center"/>
          </w:tcPr>
          <w:p w:rsidR="00AE0C55" w:rsidRDefault="00AE0C55" w:rsidP="00AE0C55">
            <w:pPr>
              <w:spacing w:line="0" w:lineRule="atLeas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E0C55">
              <w:rPr>
                <w:rFonts w:asciiTheme="majorEastAsia" w:eastAsiaTheme="majorEastAsia" w:hAnsiTheme="majorEastAsia" w:hint="eastAsia"/>
                <w:sz w:val="18"/>
                <w:szCs w:val="18"/>
              </w:rPr>
              <w:t>地域</w:t>
            </w:r>
            <w:r w:rsidRPr="00AE0C55">
              <w:rPr>
                <w:rFonts w:asciiTheme="majorEastAsia" w:eastAsiaTheme="majorEastAsia" w:hAnsiTheme="majorEastAsia"/>
                <w:sz w:val="18"/>
                <w:szCs w:val="18"/>
              </w:rPr>
              <w:t>包括支援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センター</w:t>
            </w:r>
          </w:p>
          <w:p w:rsidR="009523D8" w:rsidRPr="00AE0C55" w:rsidRDefault="00AE0C55" w:rsidP="00AE0C55">
            <w:pPr>
              <w:spacing w:line="0" w:lineRule="atLeas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運営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受託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予定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9523D8" w:rsidRPr="00AE0C55">
              <w:rPr>
                <w:rFonts w:asciiTheme="majorEastAsia" w:eastAsiaTheme="majorEastAsia" w:hAnsiTheme="majorEastAsia" w:hint="eastAsia"/>
                <w:sz w:val="18"/>
                <w:szCs w:val="18"/>
              </w:rPr>
              <w:t>圏域</w:t>
            </w:r>
          </w:p>
        </w:tc>
        <w:tc>
          <w:tcPr>
            <w:tcW w:w="3685" w:type="dxa"/>
            <w:vAlign w:val="center"/>
          </w:tcPr>
          <w:p w:rsidR="009523D8" w:rsidRPr="00AE0C55" w:rsidRDefault="009523D8" w:rsidP="00D8121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028E6" w:rsidRPr="00EB32A2" w:rsidRDefault="006A37AC" w:rsidP="00D81212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/>
          <w:sz w:val="22"/>
        </w:rPr>
        <w:t xml:space="preserve"> </w:t>
      </w:r>
    </w:p>
    <w:p w:rsidR="00620B7F" w:rsidRPr="008073E8" w:rsidRDefault="00AE0C55" w:rsidP="00620B7F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 w:rsidR="00620B7F" w:rsidRPr="008073E8">
        <w:rPr>
          <w:rFonts w:ascii="ＭＳ ゴシック" w:eastAsia="ＭＳ ゴシック" w:hAnsi="ＭＳ ゴシック" w:hint="eastAsia"/>
          <w:b/>
          <w:sz w:val="24"/>
          <w:szCs w:val="24"/>
        </w:rPr>
        <w:t>．配置</w:t>
      </w:r>
      <w:r w:rsidR="00764989">
        <w:rPr>
          <w:rFonts w:ascii="ＭＳ ゴシック" w:eastAsia="ＭＳ ゴシック" w:hAnsi="ＭＳ ゴシック" w:hint="eastAsia"/>
          <w:b/>
          <w:sz w:val="24"/>
          <w:szCs w:val="24"/>
        </w:rPr>
        <w:t>する</w:t>
      </w:r>
      <w:r w:rsidR="00620B7F" w:rsidRPr="008073E8">
        <w:rPr>
          <w:rFonts w:ascii="ＭＳ ゴシック" w:eastAsia="ＭＳ ゴシック" w:hAnsi="ＭＳ ゴシック" w:hint="eastAsia"/>
          <w:b/>
          <w:sz w:val="24"/>
          <w:szCs w:val="24"/>
        </w:rPr>
        <w:t>職員について</w:t>
      </w:r>
    </w:p>
    <w:p w:rsidR="00620B7F" w:rsidRPr="00174796" w:rsidRDefault="00620B7F" w:rsidP="00AE0C55">
      <w:pPr>
        <w:spacing w:line="140" w:lineRule="exac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tbl>
      <w:tblPr>
        <w:tblStyle w:val="a3"/>
        <w:tblpPr w:leftFromText="142" w:rightFromText="142" w:vertAnchor="text" w:tblpX="137" w:tblpY="1"/>
        <w:tblOverlap w:val="never"/>
        <w:tblW w:w="14276" w:type="dxa"/>
        <w:tblLook w:val="01E0" w:firstRow="1" w:lastRow="1" w:firstColumn="1" w:lastColumn="1" w:noHBand="0" w:noVBand="0"/>
      </w:tblPr>
      <w:tblGrid>
        <w:gridCol w:w="1555"/>
        <w:gridCol w:w="2976"/>
        <w:gridCol w:w="2977"/>
        <w:gridCol w:w="1843"/>
        <w:gridCol w:w="2693"/>
        <w:gridCol w:w="2232"/>
      </w:tblGrid>
      <w:tr w:rsidR="00F83562" w:rsidRPr="0022192E" w:rsidTr="008A1C57">
        <w:trPr>
          <w:trHeight w:val="720"/>
        </w:trPr>
        <w:tc>
          <w:tcPr>
            <w:tcW w:w="1555" w:type="dxa"/>
            <w:vMerge w:val="restart"/>
            <w:vAlign w:val="center"/>
          </w:tcPr>
          <w:p w:rsidR="00F83562" w:rsidRPr="0022192E" w:rsidRDefault="00F83562" w:rsidP="008F2A5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2192E">
              <w:rPr>
                <w:rFonts w:ascii="ＭＳ ゴシック" w:eastAsia="ＭＳ ゴシック" w:hAnsi="ＭＳ ゴシック" w:hint="eastAsia"/>
                <w:szCs w:val="21"/>
              </w:rPr>
              <w:t>職　種</w:t>
            </w:r>
          </w:p>
        </w:tc>
        <w:tc>
          <w:tcPr>
            <w:tcW w:w="2976" w:type="dxa"/>
            <w:vMerge w:val="restart"/>
            <w:vAlign w:val="center"/>
          </w:tcPr>
          <w:p w:rsidR="00F83562" w:rsidRPr="009A5088" w:rsidRDefault="008A1C57" w:rsidP="008A1C57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名　前</w:t>
            </w:r>
            <w:r w:rsidR="00F83562" w:rsidRPr="009A5088">
              <w:rPr>
                <w:rFonts w:ascii="ＭＳ ゴシック" w:eastAsia="ＭＳ ゴシック" w:hAnsi="ＭＳ ゴシック" w:hint="eastAsia"/>
                <w:sz w:val="18"/>
                <w:szCs w:val="18"/>
              </w:rPr>
              <w:t>(生年月日)</w:t>
            </w:r>
          </w:p>
        </w:tc>
        <w:tc>
          <w:tcPr>
            <w:tcW w:w="2977" w:type="dxa"/>
            <w:vMerge w:val="restart"/>
            <w:vAlign w:val="center"/>
          </w:tcPr>
          <w:p w:rsidR="00F83562" w:rsidRPr="0022192E" w:rsidRDefault="00F83562" w:rsidP="008F2A5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w w:val="80"/>
                <w:szCs w:val="21"/>
              </w:rPr>
            </w:pPr>
            <w:r w:rsidRPr="0022192E">
              <w:rPr>
                <w:rFonts w:ascii="ＭＳ ゴシック" w:eastAsia="ＭＳ ゴシック" w:hAnsi="ＭＳ ゴシック" w:hint="eastAsia"/>
                <w:szCs w:val="21"/>
              </w:rPr>
              <w:t>雇用形態</w:t>
            </w:r>
            <w:r>
              <w:rPr>
                <w:rFonts w:ascii="ＭＳ ゴシック" w:eastAsia="ＭＳ ゴシック" w:hAnsi="ＭＳ ゴシック" w:hint="eastAsia"/>
                <w:w w:val="80"/>
                <w:szCs w:val="21"/>
              </w:rPr>
              <w:t>(</w:t>
            </w:r>
            <w:r w:rsidRPr="0022192E">
              <w:rPr>
                <w:rFonts w:ascii="ＭＳ ゴシック" w:eastAsia="ＭＳ ゴシック" w:hAnsi="ＭＳ ゴシック" w:hint="eastAsia"/>
                <w:w w:val="80"/>
                <w:szCs w:val="21"/>
              </w:rPr>
              <w:t>常勤･非常勤の別</w:t>
            </w:r>
            <w:r>
              <w:rPr>
                <w:rFonts w:ascii="ＭＳ ゴシック" w:eastAsia="ＭＳ ゴシック" w:hAnsi="ＭＳ ゴシック" w:hint="eastAsia"/>
                <w:w w:val="80"/>
                <w:szCs w:val="21"/>
              </w:rPr>
              <w:t>)</w:t>
            </w:r>
          </w:p>
          <w:p w:rsidR="00F83562" w:rsidRPr="00F8372F" w:rsidRDefault="00F83562" w:rsidP="008F2A54">
            <w:pPr>
              <w:jc w:val="center"/>
              <w:rPr>
                <w:rFonts w:ascii="ＭＳ ゴシック" w:eastAsia="ＭＳ ゴシック" w:hAnsi="ＭＳ ゴシック"/>
                <w:w w:val="80"/>
                <w:sz w:val="20"/>
                <w:szCs w:val="20"/>
              </w:rPr>
            </w:pPr>
            <w:r w:rsidRPr="00F8372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（採用</w:t>
            </w:r>
            <w:r w:rsidRPr="00F8372F">
              <w:rPr>
                <w:rFonts w:ascii="ＭＳ ゴシック" w:eastAsia="ＭＳ ゴシック" w:hAnsi="ＭＳ ゴシック" w:hint="eastAsia"/>
                <w:w w:val="80"/>
                <w:sz w:val="20"/>
                <w:szCs w:val="20"/>
              </w:rPr>
              <w:t>(予定)</w:t>
            </w:r>
            <w:r w:rsidRPr="00F8372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年月日）</w:t>
            </w:r>
          </w:p>
        </w:tc>
        <w:tc>
          <w:tcPr>
            <w:tcW w:w="4536" w:type="dxa"/>
            <w:gridSpan w:val="2"/>
            <w:vAlign w:val="center"/>
          </w:tcPr>
          <w:p w:rsidR="00F83562" w:rsidRPr="00E41BD9" w:rsidRDefault="00F83562" w:rsidP="008F2A5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配置</w:t>
            </w:r>
            <w:r w:rsidRPr="00E41BD9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状況</w:t>
            </w:r>
          </w:p>
        </w:tc>
        <w:tc>
          <w:tcPr>
            <w:tcW w:w="2232" w:type="dxa"/>
            <w:vMerge w:val="restart"/>
            <w:vAlign w:val="center"/>
          </w:tcPr>
          <w:p w:rsidR="00F83562" w:rsidRDefault="00F83562" w:rsidP="008F2A5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兼務者</w:t>
            </w:r>
            <w:r>
              <w:rPr>
                <w:rFonts w:ascii="ＭＳ ゴシック" w:eastAsia="ＭＳ ゴシック" w:hAnsi="ＭＳ ゴシック"/>
                <w:szCs w:val="21"/>
              </w:rPr>
              <w:t>の場合</w:t>
            </w:r>
          </w:p>
          <w:p w:rsidR="00F83562" w:rsidRDefault="00F83562" w:rsidP="00F8356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主たる勤務場所</w:t>
            </w:r>
          </w:p>
        </w:tc>
      </w:tr>
      <w:tr w:rsidR="00F83562" w:rsidTr="008A1C57">
        <w:trPr>
          <w:trHeight w:val="720"/>
        </w:trPr>
        <w:tc>
          <w:tcPr>
            <w:tcW w:w="1555" w:type="dxa"/>
            <w:vMerge/>
          </w:tcPr>
          <w:p w:rsidR="00F83562" w:rsidRDefault="00F83562" w:rsidP="008F2A54">
            <w:pPr>
              <w:rPr>
                <w:szCs w:val="21"/>
              </w:rPr>
            </w:pPr>
          </w:p>
        </w:tc>
        <w:tc>
          <w:tcPr>
            <w:tcW w:w="2976" w:type="dxa"/>
            <w:vMerge/>
          </w:tcPr>
          <w:p w:rsidR="00F83562" w:rsidRDefault="00F83562" w:rsidP="008F2A54">
            <w:pPr>
              <w:rPr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F83562" w:rsidRDefault="00F83562" w:rsidP="008F2A5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F83562" w:rsidRPr="00924D03" w:rsidRDefault="00F83562" w:rsidP="008F2A5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24D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専任</w:t>
            </w:r>
            <w:r w:rsidRPr="00924D03">
              <w:rPr>
                <w:rFonts w:ascii="ＭＳ ゴシック" w:eastAsia="ＭＳ ゴシック" w:hAnsi="ＭＳ ゴシック"/>
                <w:sz w:val="20"/>
                <w:szCs w:val="20"/>
              </w:rPr>
              <w:t>または兼務</w:t>
            </w:r>
          </w:p>
        </w:tc>
        <w:tc>
          <w:tcPr>
            <w:tcW w:w="2693" w:type="dxa"/>
            <w:vAlign w:val="center"/>
          </w:tcPr>
          <w:p w:rsidR="00F83562" w:rsidRPr="00924D03" w:rsidRDefault="00F83562" w:rsidP="008F2A54">
            <w:pPr>
              <w:spacing w:line="0" w:lineRule="atLeast"/>
              <w:jc w:val="center"/>
              <w:rPr>
                <w:rFonts w:ascii="ＭＳ 明朝" w:hAnsi="ＭＳ 明朝"/>
                <w:color w:val="FF0000"/>
                <w:sz w:val="20"/>
                <w:szCs w:val="20"/>
              </w:rPr>
            </w:pPr>
            <w:r w:rsidRPr="00924D0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兼務する職・勤務先</w:t>
            </w:r>
          </w:p>
        </w:tc>
        <w:tc>
          <w:tcPr>
            <w:tcW w:w="2232" w:type="dxa"/>
            <w:vMerge/>
          </w:tcPr>
          <w:p w:rsidR="00F83562" w:rsidRDefault="00F83562" w:rsidP="008F2A54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1C57" w:rsidTr="008A1C57">
        <w:trPr>
          <w:trHeight w:val="720"/>
        </w:trPr>
        <w:tc>
          <w:tcPr>
            <w:tcW w:w="1555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976" w:type="dxa"/>
            <w:vAlign w:val="bottom"/>
          </w:tcPr>
          <w:p w:rsidR="008A1C57" w:rsidRPr="009A5088" w:rsidRDefault="008A1C57" w:rsidP="008A1C57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9A5088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9A5088">
              <w:rPr>
                <w:rFonts w:hint="eastAsia"/>
                <w:sz w:val="16"/>
                <w:szCs w:val="16"/>
              </w:rPr>
              <w:t>年　月　日</w:t>
            </w:r>
            <w:r w:rsidRPr="009A5088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bottom"/>
          </w:tcPr>
          <w:p w:rsidR="008A1C57" w:rsidRPr="009A5088" w:rsidRDefault="008A1C57" w:rsidP="008A1C57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Pr="009A5088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9A5088">
              <w:rPr>
                <w:rFonts w:hint="eastAsia"/>
                <w:sz w:val="16"/>
                <w:szCs w:val="16"/>
              </w:rPr>
              <w:t>年　月　日</w:t>
            </w:r>
            <w:r w:rsidRPr="009A5088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8A1C57" w:rsidRPr="008F2A54" w:rsidRDefault="008A1C57" w:rsidP="008A1C57">
            <w:pPr>
              <w:jc w:val="center"/>
              <w:rPr>
                <w:rFonts w:asciiTheme="minorEastAsia" w:hAnsiTheme="minorEastAsia"/>
                <w:sz w:val="22"/>
              </w:rPr>
            </w:pPr>
            <w:r w:rsidRPr="008F2A54">
              <w:rPr>
                <w:rFonts w:asciiTheme="minorEastAsia" w:hAnsiTheme="minorEastAsia" w:hint="eastAsia"/>
                <w:sz w:val="22"/>
              </w:rPr>
              <w:t>専任・</w:t>
            </w:r>
            <w:r w:rsidRPr="008F2A54">
              <w:rPr>
                <w:rFonts w:asciiTheme="minorEastAsia" w:hAnsiTheme="minorEastAsia"/>
                <w:sz w:val="22"/>
              </w:rPr>
              <w:t>兼務</w:t>
            </w:r>
          </w:p>
        </w:tc>
        <w:tc>
          <w:tcPr>
            <w:tcW w:w="2693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232" w:type="dxa"/>
          </w:tcPr>
          <w:p w:rsidR="008A1C57" w:rsidRDefault="008A1C57" w:rsidP="008A1C57">
            <w:pPr>
              <w:rPr>
                <w:szCs w:val="21"/>
              </w:rPr>
            </w:pPr>
          </w:p>
        </w:tc>
      </w:tr>
      <w:tr w:rsidR="008A1C57" w:rsidTr="00D51510">
        <w:trPr>
          <w:trHeight w:val="720"/>
        </w:trPr>
        <w:tc>
          <w:tcPr>
            <w:tcW w:w="1555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976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977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8A1C57" w:rsidRPr="008F2A54" w:rsidRDefault="008A1C57" w:rsidP="008A1C57">
            <w:pPr>
              <w:jc w:val="center"/>
              <w:rPr>
                <w:rFonts w:asciiTheme="minorEastAsia" w:hAnsiTheme="minorEastAsia"/>
                <w:sz w:val="22"/>
              </w:rPr>
            </w:pPr>
            <w:r w:rsidRPr="008F2A54">
              <w:rPr>
                <w:rFonts w:asciiTheme="minorEastAsia" w:hAnsiTheme="minorEastAsia" w:hint="eastAsia"/>
                <w:sz w:val="22"/>
              </w:rPr>
              <w:t>専任・</w:t>
            </w:r>
            <w:r w:rsidRPr="008F2A54">
              <w:rPr>
                <w:rFonts w:asciiTheme="minorEastAsia" w:hAnsiTheme="minorEastAsia"/>
                <w:sz w:val="22"/>
              </w:rPr>
              <w:t>兼務</w:t>
            </w:r>
          </w:p>
        </w:tc>
        <w:tc>
          <w:tcPr>
            <w:tcW w:w="2693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232" w:type="dxa"/>
          </w:tcPr>
          <w:p w:rsidR="008A1C57" w:rsidRDefault="008A1C57" w:rsidP="008A1C57">
            <w:pPr>
              <w:rPr>
                <w:szCs w:val="21"/>
              </w:rPr>
            </w:pPr>
          </w:p>
        </w:tc>
      </w:tr>
      <w:tr w:rsidR="008A1C57" w:rsidTr="00D51510">
        <w:trPr>
          <w:trHeight w:val="720"/>
        </w:trPr>
        <w:tc>
          <w:tcPr>
            <w:tcW w:w="1555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976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977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8A1C57" w:rsidRDefault="008A1C57" w:rsidP="008A1C57">
            <w:pPr>
              <w:jc w:val="center"/>
              <w:rPr>
                <w:szCs w:val="21"/>
              </w:rPr>
            </w:pPr>
            <w:r w:rsidRPr="008F2A54">
              <w:rPr>
                <w:rFonts w:asciiTheme="minorEastAsia" w:hAnsiTheme="minorEastAsia" w:hint="eastAsia"/>
                <w:sz w:val="22"/>
              </w:rPr>
              <w:t>専任・</w:t>
            </w:r>
            <w:r w:rsidRPr="008F2A54">
              <w:rPr>
                <w:rFonts w:asciiTheme="minorEastAsia" w:hAnsiTheme="minorEastAsia"/>
                <w:sz w:val="22"/>
              </w:rPr>
              <w:t>兼務</w:t>
            </w:r>
          </w:p>
        </w:tc>
        <w:tc>
          <w:tcPr>
            <w:tcW w:w="2693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232" w:type="dxa"/>
          </w:tcPr>
          <w:p w:rsidR="008A1C57" w:rsidRDefault="008A1C57" w:rsidP="008A1C57">
            <w:pPr>
              <w:rPr>
                <w:szCs w:val="21"/>
              </w:rPr>
            </w:pPr>
          </w:p>
        </w:tc>
      </w:tr>
      <w:tr w:rsidR="008A1C57" w:rsidTr="00D51510">
        <w:trPr>
          <w:trHeight w:val="720"/>
        </w:trPr>
        <w:tc>
          <w:tcPr>
            <w:tcW w:w="1555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976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977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8A1C57" w:rsidRDefault="008A1C57" w:rsidP="008A1C57">
            <w:pPr>
              <w:jc w:val="center"/>
              <w:rPr>
                <w:szCs w:val="21"/>
              </w:rPr>
            </w:pPr>
            <w:r w:rsidRPr="008F2A54">
              <w:rPr>
                <w:rFonts w:hint="eastAsia"/>
                <w:szCs w:val="21"/>
              </w:rPr>
              <w:t>専任・兼務</w:t>
            </w:r>
          </w:p>
        </w:tc>
        <w:tc>
          <w:tcPr>
            <w:tcW w:w="2693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232" w:type="dxa"/>
          </w:tcPr>
          <w:p w:rsidR="008A1C57" w:rsidRDefault="008A1C57" w:rsidP="008A1C57">
            <w:pPr>
              <w:rPr>
                <w:szCs w:val="21"/>
              </w:rPr>
            </w:pPr>
          </w:p>
        </w:tc>
      </w:tr>
      <w:tr w:rsidR="008A1C57" w:rsidTr="00D51510">
        <w:trPr>
          <w:trHeight w:val="720"/>
        </w:trPr>
        <w:tc>
          <w:tcPr>
            <w:tcW w:w="1555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976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977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8A1C57" w:rsidRDefault="008A1C57" w:rsidP="008A1C57">
            <w:pPr>
              <w:jc w:val="center"/>
              <w:rPr>
                <w:szCs w:val="21"/>
              </w:rPr>
            </w:pPr>
            <w:r w:rsidRPr="008F2A54">
              <w:rPr>
                <w:rFonts w:hint="eastAsia"/>
                <w:szCs w:val="21"/>
              </w:rPr>
              <w:t>専任・兼務</w:t>
            </w:r>
          </w:p>
        </w:tc>
        <w:tc>
          <w:tcPr>
            <w:tcW w:w="2693" w:type="dxa"/>
            <w:vAlign w:val="bottom"/>
          </w:tcPr>
          <w:p w:rsidR="008A1C57" w:rsidRPr="009A5088" w:rsidRDefault="008A1C57" w:rsidP="008A1C5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32" w:type="dxa"/>
          </w:tcPr>
          <w:p w:rsidR="008A1C57" w:rsidRPr="009A5088" w:rsidRDefault="008A1C57" w:rsidP="008A1C57">
            <w:pPr>
              <w:jc w:val="right"/>
              <w:rPr>
                <w:sz w:val="16"/>
                <w:szCs w:val="16"/>
              </w:rPr>
            </w:pPr>
          </w:p>
        </w:tc>
      </w:tr>
      <w:tr w:rsidR="008A1C57" w:rsidTr="00D51510">
        <w:trPr>
          <w:trHeight w:val="720"/>
        </w:trPr>
        <w:tc>
          <w:tcPr>
            <w:tcW w:w="1555" w:type="dxa"/>
          </w:tcPr>
          <w:p w:rsidR="008A1C57" w:rsidRDefault="008A1C57" w:rsidP="008A1C57">
            <w:pPr>
              <w:rPr>
                <w:szCs w:val="21"/>
              </w:rPr>
            </w:pPr>
          </w:p>
        </w:tc>
        <w:tc>
          <w:tcPr>
            <w:tcW w:w="2976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977" w:type="dxa"/>
          </w:tcPr>
          <w:p w:rsidR="008A1C57" w:rsidRDefault="008A1C57" w:rsidP="008A1C57">
            <w:pPr>
              <w:jc w:val="right"/>
              <w:rPr>
                <w:sz w:val="16"/>
                <w:szCs w:val="16"/>
              </w:rPr>
            </w:pPr>
          </w:p>
          <w:p w:rsidR="008A1C57" w:rsidRDefault="008A1C57" w:rsidP="008A1C57">
            <w:pPr>
              <w:jc w:val="right"/>
            </w:pPr>
            <w:r w:rsidRPr="003B19C5">
              <w:rPr>
                <w:rFonts w:hint="eastAsia"/>
                <w:sz w:val="16"/>
                <w:szCs w:val="16"/>
              </w:rPr>
              <w:t>(</w:t>
            </w:r>
            <w:r w:rsidRPr="003B19C5">
              <w:rPr>
                <w:rFonts w:hint="eastAsia"/>
                <w:sz w:val="16"/>
                <w:szCs w:val="16"/>
              </w:rPr>
              <w:t xml:space="preserve">　</w:t>
            </w:r>
            <w:r w:rsidRPr="003B19C5">
              <w:rPr>
                <w:rFonts w:hint="eastAsia"/>
                <w:sz w:val="16"/>
                <w:szCs w:val="16"/>
              </w:rPr>
              <w:t xml:space="preserve"> </w:t>
            </w:r>
            <w:r w:rsidRPr="003B19C5">
              <w:rPr>
                <w:rFonts w:hint="eastAsia"/>
                <w:sz w:val="16"/>
                <w:szCs w:val="16"/>
              </w:rPr>
              <w:t>年　月　日</w:t>
            </w:r>
            <w:r w:rsidRPr="003B19C5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8A1C57" w:rsidRDefault="008A1C57" w:rsidP="008A1C57">
            <w:pPr>
              <w:jc w:val="center"/>
              <w:rPr>
                <w:szCs w:val="21"/>
              </w:rPr>
            </w:pPr>
            <w:r w:rsidRPr="008F2A54">
              <w:rPr>
                <w:rFonts w:hint="eastAsia"/>
                <w:szCs w:val="21"/>
              </w:rPr>
              <w:t>専任・兼務</w:t>
            </w:r>
          </w:p>
        </w:tc>
        <w:tc>
          <w:tcPr>
            <w:tcW w:w="2693" w:type="dxa"/>
            <w:vAlign w:val="bottom"/>
          </w:tcPr>
          <w:p w:rsidR="008A1C57" w:rsidRPr="009A5088" w:rsidRDefault="008A1C57" w:rsidP="008A1C5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232" w:type="dxa"/>
          </w:tcPr>
          <w:p w:rsidR="008A1C57" w:rsidRPr="009A5088" w:rsidRDefault="008A1C57" w:rsidP="008A1C57">
            <w:pPr>
              <w:jc w:val="right"/>
              <w:rPr>
                <w:sz w:val="16"/>
                <w:szCs w:val="16"/>
              </w:rPr>
            </w:pPr>
          </w:p>
        </w:tc>
      </w:tr>
    </w:tbl>
    <w:p w:rsidR="00620B7F" w:rsidRPr="00620B7F" w:rsidRDefault="00620B7F" w:rsidP="00620B7F">
      <w:pPr>
        <w:spacing w:line="0" w:lineRule="atLeast"/>
        <w:ind w:rightChars="-395" w:right="-829"/>
        <w:rPr>
          <w:sz w:val="18"/>
          <w:szCs w:val="18"/>
        </w:rPr>
      </w:pPr>
      <w:r w:rsidRPr="00620B7F">
        <w:rPr>
          <w:rFonts w:ascii="ＭＳ ゴシック" w:eastAsia="ＭＳ ゴシック" w:hAnsi="ＭＳ ゴシック" w:hint="eastAsia"/>
          <w:sz w:val="18"/>
          <w:szCs w:val="18"/>
        </w:rPr>
        <w:t>【注</w:t>
      </w:r>
      <w:r w:rsidR="00C675CA"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Pr="00620B7F">
        <w:rPr>
          <w:rFonts w:ascii="ＭＳ ゴシック" w:eastAsia="ＭＳ ゴシック" w:hAnsi="ＭＳ ゴシック" w:hint="eastAsia"/>
          <w:sz w:val="18"/>
          <w:szCs w:val="18"/>
        </w:rPr>
        <w:t>】</w:t>
      </w:r>
      <w:r w:rsidRPr="00620B7F">
        <w:rPr>
          <w:rFonts w:hint="eastAsia"/>
          <w:sz w:val="18"/>
          <w:szCs w:val="18"/>
        </w:rPr>
        <w:t>配置予定職員の</w:t>
      </w:r>
      <w:r w:rsidR="008A1C57">
        <w:rPr>
          <w:rFonts w:hint="eastAsia"/>
          <w:sz w:val="18"/>
          <w:szCs w:val="18"/>
        </w:rPr>
        <w:t>名前</w:t>
      </w:r>
      <w:r w:rsidRPr="00620B7F">
        <w:rPr>
          <w:rFonts w:hint="eastAsia"/>
          <w:sz w:val="18"/>
          <w:szCs w:val="18"/>
        </w:rPr>
        <w:t>が未定の場合</w:t>
      </w:r>
      <w:r w:rsidR="00924D03">
        <w:rPr>
          <w:rFonts w:hint="eastAsia"/>
          <w:sz w:val="18"/>
          <w:szCs w:val="18"/>
        </w:rPr>
        <w:t>でも</w:t>
      </w:r>
      <w:r w:rsidRPr="00620B7F">
        <w:rPr>
          <w:rFonts w:hint="eastAsia"/>
          <w:sz w:val="18"/>
          <w:szCs w:val="18"/>
        </w:rPr>
        <w:t>、</w:t>
      </w:r>
      <w:r w:rsidR="008F2A54">
        <w:rPr>
          <w:rFonts w:hint="eastAsia"/>
          <w:sz w:val="18"/>
          <w:szCs w:val="18"/>
        </w:rPr>
        <w:t>それ以外の部分</w:t>
      </w:r>
      <w:r w:rsidR="00924D03">
        <w:rPr>
          <w:rFonts w:hint="eastAsia"/>
          <w:sz w:val="18"/>
          <w:szCs w:val="18"/>
        </w:rPr>
        <w:t>は</w:t>
      </w:r>
      <w:r w:rsidRPr="00620B7F">
        <w:rPr>
          <w:rFonts w:hint="eastAsia"/>
          <w:sz w:val="18"/>
          <w:szCs w:val="18"/>
        </w:rPr>
        <w:t>記入してください。</w:t>
      </w:r>
    </w:p>
    <w:p w:rsidR="00B73E30" w:rsidRDefault="00620B7F" w:rsidP="00620B7F">
      <w:pPr>
        <w:spacing w:line="0" w:lineRule="atLeast"/>
        <w:ind w:rightChars="-395" w:right="-829"/>
        <w:rPr>
          <w:rFonts w:ascii="ＭＳ 明朝" w:hAnsi="ＭＳ 明朝"/>
          <w:sz w:val="18"/>
          <w:szCs w:val="18"/>
        </w:rPr>
      </w:pPr>
      <w:r w:rsidRPr="00620B7F">
        <w:rPr>
          <w:rFonts w:ascii="ＭＳ ゴシック" w:eastAsia="ＭＳ ゴシック" w:hAnsi="ＭＳ ゴシック" w:hint="eastAsia"/>
          <w:sz w:val="18"/>
          <w:szCs w:val="18"/>
        </w:rPr>
        <w:t>【注</w:t>
      </w:r>
      <w:r w:rsidR="00C675CA">
        <w:rPr>
          <w:rFonts w:ascii="ＭＳ ゴシック" w:eastAsia="ＭＳ ゴシック" w:hAnsi="ＭＳ ゴシック" w:hint="eastAsia"/>
          <w:sz w:val="18"/>
          <w:szCs w:val="18"/>
        </w:rPr>
        <w:t>2</w:t>
      </w:r>
      <w:r w:rsidRPr="00620B7F">
        <w:rPr>
          <w:rFonts w:ascii="ＭＳ ゴシック" w:eastAsia="ＭＳ ゴシック" w:hAnsi="ＭＳ ゴシック" w:hint="eastAsia"/>
          <w:sz w:val="18"/>
          <w:szCs w:val="18"/>
        </w:rPr>
        <w:t>】</w:t>
      </w:r>
      <w:r w:rsidR="00B73E30">
        <w:rPr>
          <w:rFonts w:ascii="ＭＳ 明朝" w:hAnsi="ＭＳ 明朝"/>
          <w:sz w:val="18"/>
          <w:szCs w:val="18"/>
        </w:rPr>
        <w:t>別紙「経歴書」を添付してください。</w:t>
      </w:r>
      <w:r w:rsidR="006C1256">
        <w:rPr>
          <w:rFonts w:ascii="ＭＳ 明朝" w:hAnsi="ＭＳ 明朝" w:hint="eastAsia"/>
          <w:sz w:val="18"/>
          <w:szCs w:val="18"/>
        </w:rPr>
        <w:t>（未採用者</w:t>
      </w:r>
      <w:r w:rsidR="006C1256">
        <w:rPr>
          <w:rFonts w:ascii="ＭＳ 明朝" w:hAnsi="ＭＳ 明朝"/>
          <w:sz w:val="18"/>
          <w:szCs w:val="18"/>
        </w:rPr>
        <w:t>は不要）</w:t>
      </w:r>
    </w:p>
    <w:p w:rsidR="00985A37" w:rsidRDefault="00F407AC" w:rsidP="006A37AC">
      <w:pPr>
        <w:spacing w:line="0" w:lineRule="atLeast"/>
        <w:ind w:rightChars="-395" w:right="-829"/>
        <w:rPr>
          <w:sz w:val="22"/>
        </w:rPr>
      </w:pPr>
      <w:r w:rsidRPr="00F407AC">
        <w:rPr>
          <w:rFonts w:asciiTheme="majorEastAsia" w:eastAsiaTheme="majorEastAsia" w:hAnsiTheme="majorEastAsia"/>
          <w:sz w:val="18"/>
          <w:szCs w:val="18"/>
        </w:rPr>
        <w:t>【</w:t>
      </w:r>
      <w:r w:rsidRPr="00F407AC">
        <w:rPr>
          <w:rFonts w:asciiTheme="majorEastAsia" w:eastAsiaTheme="majorEastAsia" w:hAnsiTheme="majorEastAsia" w:hint="eastAsia"/>
          <w:sz w:val="18"/>
          <w:szCs w:val="18"/>
        </w:rPr>
        <w:t>注3</w:t>
      </w:r>
      <w:r w:rsidRPr="00F407AC">
        <w:rPr>
          <w:rFonts w:asciiTheme="majorEastAsia" w:eastAsiaTheme="majorEastAsia" w:hAnsiTheme="majorEastAsia"/>
          <w:sz w:val="18"/>
          <w:szCs w:val="18"/>
        </w:rPr>
        <w:t>】</w:t>
      </w:r>
      <w:r>
        <w:rPr>
          <w:rFonts w:ascii="ＭＳ 明朝" w:hAnsi="ＭＳ 明朝" w:hint="eastAsia"/>
          <w:sz w:val="18"/>
          <w:szCs w:val="18"/>
        </w:rPr>
        <w:t>行が不足する</w:t>
      </w:r>
      <w:r>
        <w:rPr>
          <w:rFonts w:ascii="ＭＳ 明朝" w:hAnsi="ＭＳ 明朝"/>
          <w:sz w:val="18"/>
          <w:szCs w:val="18"/>
        </w:rPr>
        <w:t>場合は、適宜追加し</w:t>
      </w:r>
      <w:r w:rsidR="00F30716">
        <w:rPr>
          <w:rFonts w:ascii="ＭＳ 明朝" w:hAnsi="ＭＳ 明朝" w:hint="eastAsia"/>
          <w:sz w:val="18"/>
          <w:szCs w:val="18"/>
        </w:rPr>
        <w:t>て</w:t>
      </w:r>
      <w:r>
        <w:rPr>
          <w:rFonts w:ascii="ＭＳ 明朝" w:hAnsi="ＭＳ 明朝"/>
          <w:sz w:val="18"/>
          <w:szCs w:val="18"/>
        </w:rPr>
        <w:t>ください。</w:t>
      </w:r>
    </w:p>
    <w:p w:rsidR="00B73E30" w:rsidRDefault="00B73E30">
      <w:pPr>
        <w:rPr>
          <w:rFonts w:asciiTheme="minorEastAsia" w:hAnsiTheme="minorEastAsia"/>
          <w:sz w:val="22"/>
        </w:rPr>
        <w:sectPr w:rsidR="00B73E30" w:rsidSect="00A15F62">
          <w:headerReference w:type="default" r:id="rId7"/>
          <w:footerReference w:type="default" r:id="rId8"/>
          <w:pgSz w:w="16838" w:h="11906" w:orient="landscape" w:code="9"/>
          <w:pgMar w:top="1134" w:right="1418" w:bottom="1134" w:left="1134" w:header="851" w:footer="510" w:gutter="0"/>
          <w:cols w:space="425"/>
          <w:docGrid w:type="lines" w:linePitch="360"/>
        </w:sectPr>
      </w:pPr>
    </w:p>
    <w:p w:rsidR="00B73E30" w:rsidRPr="0063794F" w:rsidRDefault="005424C1" w:rsidP="0063794F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3794F">
        <w:rPr>
          <w:rFonts w:asciiTheme="majorEastAsia" w:eastAsiaTheme="majorEastAsia" w:hAnsiTheme="majorEastAsia" w:hint="eastAsia"/>
          <w:sz w:val="28"/>
          <w:szCs w:val="28"/>
        </w:rPr>
        <w:lastRenderedPageBreak/>
        <w:t>≪</w:t>
      </w:r>
      <w:r w:rsidR="00392319" w:rsidRPr="0063794F">
        <w:rPr>
          <w:rFonts w:asciiTheme="majorEastAsia" w:eastAsiaTheme="majorEastAsia" w:hAnsiTheme="majorEastAsia" w:hint="eastAsia"/>
          <w:sz w:val="28"/>
          <w:szCs w:val="28"/>
        </w:rPr>
        <w:t>職員</w:t>
      </w:r>
      <w:r w:rsidR="009A7BB2" w:rsidRPr="0063794F">
        <w:rPr>
          <w:rFonts w:asciiTheme="majorEastAsia" w:eastAsiaTheme="majorEastAsia" w:hAnsiTheme="majorEastAsia"/>
          <w:sz w:val="28"/>
          <w:szCs w:val="28"/>
        </w:rPr>
        <w:t>経歴書</w:t>
      </w:r>
      <w:r w:rsidRPr="0063794F">
        <w:rPr>
          <w:rFonts w:asciiTheme="majorEastAsia" w:eastAsiaTheme="majorEastAsia" w:hAnsiTheme="majorEastAsia" w:hint="eastAsia"/>
          <w:sz w:val="28"/>
          <w:szCs w:val="28"/>
        </w:rPr>
        <w:t>≫</w:t>
      </w:r>
    </w:p>
    <w:p w:rsidR="00B73E30" w:rsidRDefault="00B73E30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253"/>
        <w:gridCol w:w="988"/>
        <w:gridCol w:w="2691"/>
      </w:tblGrid>
      <w:tr w:rsidR="009C0E1B" w:rsidTr="009C0E1B">
        <w:trPr>
          <w:trHeight w:val="959"/>
        </w:trPr>
        <w:tc>
          <w:tcPr>
            <w:tcW w:w="1696" w:type="dxa"/>
            <w:vAlign w:val="center"/>
          </w:tcPr>
          <w:p w:rsidR="009C0E1B" w:rsidRPr="009C0E1B" w:rsidRDefault="009C0E1B" w:rsidP="009C0E1B">
            <w:pPr>
              <w:jc w:val="center"/>
              <w:rPr>
                <w:sz w:val="18"/>
                <w:szCs w:val="18"/>
              </w:rPr>
            </w:pPr>
            <w:r w:rsidRPr="009C0E1B">
              <w:rPr>
                <w:rFonts w:hint="eastAsia"/>
                <w:sz w:val="18"/>
                <w:szCs w:val="18"/>
              </w:rPr>
              <w:t>ふりがな</w:t>
            </w:r>
          </w:p>
          <w:p w:rsidR="009C0E1B" w:rsidRDefault="008A1C57" w:rsidP="008A1C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　前</w:t>
            </w:r>
          </w:p>
        </w:tc>
        <w:tc>
          <w:tcPr>
            <w:tcW w:w="4253" w:type="dxa"/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  <w:tc>
          <w:tcPr>
            <w:tcW w:w="988" w:type="dxa"/>
            <w:vAlign w:val="center"/>
          </w:tcPr>
          <w:p w:rsidR="009C0E1B" w:rsidRDefault="009C0E1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性　別</w:t>
            </w:r>
          </w:p>
        </w:tc>
        <w:tc>
          <w:tcPr>
            <w:tcW w:w="2691" w:type="dxa"/>
            <w:vAlign w:val="center"/>
          </w:tcPr>
          <w:p w:rsidR="009C0E1B" w:rsidRDefault="009C0E1B" w:rsidP="009C0E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男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>・　女</w:t>
            </w:r>
          </w:p>
        </w:tc>
      </w:tr>
      <w:tr w:rsidR="0063794F" w:rsidTr="0063794F">
        <w:trPr>
          <w:trHeight w:val="844"/>
        </w:trPr>
        <w:tc>
          <w:tcPr>
            <w:tcW w:w="1696" w:type="dxa"/>
            <w:vAlign w:val="center"/>
          </w:tcPr>
          <w:p w:rsidR="0063794F" w:rsidRDefault="0063794F" w:rsidP="009C0E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63794F" w:rsidRDefault="0063794F" w:rsidP="0063794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　　　年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　月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　日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年　齢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>
              <w:rPr>
                <w:sz w:val="22"/>
              </w:rPr>
              <w:t xml:space="preserve">　　　　　　　　歳</w:t>
            </w:r>
          </w:p>
        </w:tc>
      </w:tr>
      <w:tr w:rsidR="0063794F" w:rsidTr="009C0E1B">
        <w:trPr>
          <w:trHeight w:val="580"/>
        </w:trPr>
        <w:tc>
          <w:tcPr>
            <w:tcW w:w="1696" w:type="dxa"/>
            <w:vMerge w:val="restart"/>
            <w:vAlign w:val="center"/>
          </w:tcPr>
          <w:p w:rsidR="0063794F" w:rsidRDefault="0063794F" w:rsidP="009C0E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経</w:t>
            </w:r>
            <w:r w:rsidR="00FB575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歴</w:t>
            </w:r>
          </w:p>
          <w:p w:rsidR="0063794F" w:rsidRDefault="0063794F" w:rsidP="009C0E1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（おもなもの）</w:t>
            </w:r>
          </w:p>
          <w:p w:rsidR="00FB575A" w:rsidRDefault="00FB575A" w:rsidP="009C0E1B">
            <w:pPr>
              <w:rPr>
                <w:sz w:val="22"/>
              </w:rPr>
            </w:pPr>
          </w:p>
          <w:p w:rsidR="00FB575A" w:rsidRPr="00FB575A" w:rsidRDefault="00FB575A" w:rsidP="00FB575A">
            <w:pPr>
              <w:jc w:val="center"/>
              <w:rPr>
                <w:sz w:val="18"/>
                <w:szCs w:val="18"/>
              </w:rPr>
            </w:pPr>
            <w:r w:rsidRPr="00FB575A">
              <w:rPr>
                <w:rFonts w:hint="eastAsia"/>
                <w:sz w:val="18"/>
                <w:szCs w:val="18"/>
              </w:rPr>
              <w:t>※</w:t>
            </w:r>
            <w:r w:rsidRPr="00FB575A">
              <w:rPr>
                <w:sz w:val="18"/>
                <w:szCs w:val="18"/>
              </w:rPr>
              <w:t>年月も記入</w:t>
            </w:r>
          </w:p>
        </w:tc>
        <w:tc>
          <w:tcPr>
            <w:tcW w:w="7932" w:type="dxa"/>
            <w:gridSpan w:val="3"/>
            <w:tcBorders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63794F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 w:rsidP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 w:rsidP="0059542E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63794F" w:rsidTr="0063794F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 w:val="restart"/>
            <w:vAlign w:val="center"/>
          </w:tcPr>
          <w:p w:rsidR="009C0E1B" w:rsidRDefault="009C0E1B" w:rsidP="009C0E1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</w:t>
            </w:r>
            <w:r w:rsidR="00FB575A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格</w:t>
            </w:r>
          </w:p>
          <w:p w:rsidR="009C0E1B" w:rsidRPr="002737FC" w:rsidRDefault="002737FC" w:rsidP="002737FC">
            <w:pPr>
              <w:spacing w:line="0" w:lineRule="atLeast"/>
              <w:ind w:left="180" w:hangingChars="100" w:hanging="180"/>
              <w:rPr>
                <w:sz w:val="18"/>
                <w:szCs w:val="18"/>
              </w:rPr>
            </w:pPr>
            <w:r w:rsidRPr="002737FC">
              <w:rPr>
                <w:rFonts w:hint="eastAsia"/>
                <w:sz w:val="18"/>
                <w:szCs w:val="18"/>
              </w:rPr>
              <w:t>※</w:t>
            </w:r>
            <w:r w:rsidRPr="002737FC">
              <w:rPr>
                <w:sz w:val="18"/>
                <w:szCs w:val="18"/>
              </w:rPr>
              <w:t>公募要領</w:t>
            </w:r>
            <w:r>
              <w:rPr>
                <w:rFonts w:hint="eastAsia"/>
                <w:sz w:val="18"/>
                <w:szCs w:val="18"/>
              </w:rPr>
              <w:t>に示す</w:t>
            </w:r>
            <w:r>
              <w:rPr>
                <w:sz w:val="18"/>
                <w:szCs w:val="18"/>
              </w:rPr>
              <w:t>資格</w:t>
            </w:r>
            <w:r>
              <w:rPr>
                <w:rFonts w:hint="eastAsia"/>
                <w:sz w:val="18"/>
                <w:szCs w:val="18"/>
              </w:rPr>
              <w:t>内容</w:t>
            </w:r>
            <w:r>
              <w:rPr>
                <w:sz w:val="18"/>
                <w:szCs w:val="18"/>
              </w:rPr>
              <w:t>に該当するもの</w:t>
            </w:r>
            <w:r>
              <w:rPr>
                <w:rFonts w:hint="eastAsia"/>
                <w:sz w:val="18"/>
                <w:szCs w:val="18"/>
              </w:rPr>
              <w:t>、それ以外</w:t>
            </w:r>
            <w:r>
              <w:rPr>
                <w:sz w:val="18"/>
                <w:szCs w:val="18"/>
              </w:rPr>
              <w:t>もの</w:t>
            </w:r>
            <w:r>
              <w:rPr>
                <w:rFonts w:hint="eastAsia"/>
                <w:sz w:val="18"/>
                <w:szCs w:val="18"/>
              </w:rPr>
              <w:t>も</w:t>
            </w:r>
            <w:r>
              <w:rPr>
                <w:sz w:val="18"/>
                <w:szCs w:val="18"/>
              </w:rPr>
              <w:t>記入</w:t>
            </w:r>
          </w:p>
          <w:p w:rsidR="00FB575A" w:rsidRDefault="00FB575A" w:rsidP="00FB575A">
            <w:pPr>
              <w:ind w:firstLineChars="100" w:firstLine="180"/>
              <w:rPr>
                <w:sz w:val="18"/>
                <w:szCs w:val="18"/>
              </w:rPr>
            </w:pPr>
          </w:p>
          <w:p w:rsidR="00FB575A" w:rsidRDefault="00FB575A" w:rsidP="00FB575A">
            <w:pPr>
              <w:spacing w:line="0" w:lineRule="atLeast"/>
              <w:ind w:firstLineChars="100" w:firstLine="180"/>
              <w:rPr>
                <w:sz w:val="18"/>
                <w:szCs w:val="18"/>
              </w:rPr>
            </w:pPr>
            <w:r w:rsidRPr="00FB575A">
              <w:rPr>
                <w:rFonts w:hint="eastAsia"/>
                <w:sz w:val="18"/>
                <w:szCs w:val="18"/>
              </w:rPr>
              <w:t>※</w:t>
            </w:r>
            <w:r>
              <w:rPr>
                <w:sz w:val="18"/>
                <w:szCs w:val="18"/>
              </w:rPr>
              <w:t>取得</w:t>
            </w:r>
            <w:r w:rsidRPr="00FB575A">
              <w:rPr>
                <w:sz w:val="18"/>
                <w:szCs w:val="18"/>
              </w:rPr>
              <w:t>年月</w:t>
            </w:r>
          </w:p>
          <w:p w:rsidR="00FB575A" w:rsidRDefault="00FB575A" w:rsidP="00FB575A">
            <w:pPr>
              <w:spacing w:line="0" w:lineRule="atLeast"/>
              <w:ind w:firstLineChars="200" w:firstLine="360"/>
              <w:rPr>
                <w:sz w:val="22"/>
              </w:rPr>
            </w:pPr>
            <w:r w:rsidRPr="00FB575A">
              <w:rPr>
                <w:sz w:val="18"/>
                <w:szCs w:val="18"/>
              </w:rPr>
              <w:t>も記入</w:t>
            </w:r>
          </w:p>
        </w:tc>
        <w:tc>
          <w:tcPr>
            <w:tcW w:w="7932" w:type="dxa"/>
            <w:gridSpan w:val="3"/>
            <w:tcBorders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63794F" w:rsidTr="0063794F">
        <w:trPr>
          <w:trHeight w:val="580"/>
        </w:trPr>
        <w:tc>
          <w:tcPr>
            <w:tcW w:w="1696" w:type="dxa"/>
            <w:vMerge/>
            <w:vAlign w:val="center"/>
          </w:tcPr>
          <w:p w:rsidR="0063794F" w:rsidRDefault="0063794F" w:rsidP="009C0E1B">
            <w:pPr>
              <w:jc w:val="center"/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794F" w:rsidRDefault="0063794F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 w:rsidP="00FD09E3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473314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473314" w:rsidRDefault="00473314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73314" w:rsidRDefault="00473314">
            <w:pPr>
              <w:rPr>
                <w:sz w:val="22"/>
              </w:rPr>
            </w:pPr>
          </w:p>
        </w:tc>
      </w:tr>
      <w:tr w:rsidR="009C0E1B" w:rsidTr="009C0E1B">
        <w:trPr>
          <w:trHeight w:val="580"/>
        </w:trPr>
        <w:tc>
          <w:tcPr>
            <w:tcW w:w="1696" w:type="dxa"/>
            <w:vMerge/>
            <w:vAlign w:val="center"/>
          </w:tcPr>
          <w:p w:rsidR="009C0E1B" w:rsidRDefault="009C0E1B" w:rsidP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687491">
        <w:trPr>
          <w:trHeight w:val="580"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:rsidR="009C0E1B" w:rsidRDefault="009C0E1B" w:rsidP="009C0E1B">
            <w:pPr>
              <w:rPr>
                <w:sz w:val="22"/>
              </w:rPr>
            </w:pPr>
          </w:p>
        </w:tc>
        <w:tc>
          <w:tcPr>
            <w:tcW w:w="793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9C0E1B" w:rsidRDefault="009C0E1B">
            <w:pPr>
              <w:rPr>
                <w:sz w:val="22"/>
              </w:rPr>
            </w:pPr>
          </w:p>
        </w:tc>
      </w:tr>
      <w:tr w:rsidR="009C0E1B" w:rsidTr="0050383F">
        <w:trPr>
          <w:trHeight w:val="832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:rsidR="004E10E8" w:rsidRDefault="004E10E8" w:rsidP="004E10E8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>公募要領</w:t>
            </w:r>
            <w:r>
              <w:rPr>
                <w:sz w:val="22"/>
              </w:rPr>
              <w:t>に該当する職種</w:t>
            </w:r>
          </w:p>
          <w:p w:rsidR="004E10E8" w:rsidRPr="004E10E8" w:rsidRDefault="004E10E8" w:rsidP="004E10E8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</w:t>
            </w:r>
            <w:r w:rsidRPr="004E10E8">
              <w:rPr>
                <w:rFonts w:hint="eastAsia"/>
                <w:sz w:val="20"/>
                <w:szCs w:val="20"/>
              </w:rPr>
              <w:t>(</w:t>
            </w:r>
            <w:r w:rsidRPr="004E10E8">
              <w:rPr>
                <w:rFonts w:hint="eastAsia"/>
                <w:sz w:val="20"/>
                <w:szCs w:val="20"/>
              </w:rPr>
              <w:t xml:space="preserve">　</w:t>
            </w:r>
            <w:r w:rsidRPr="004E10E8">
              <w:rPr>
                <w:rFonts w:hint="eastAsia"/>
                <w:sz w:val="20"/>
                <w:szCs w:val="20"/>
              </w:rPr>
              <w:t>)</w:t>
            </w:r>
            <w:r w:rsidRPr="004E10E8">
              <w:rPr>
                <w:rFonts w:hint="eastAsia"/>
                <w:sz w:val="20"/>
                <w:szCs w:val="20"/>
              </w:rPr>
              <w:t>は職種</w:t>
            </w:r>
          </w:p>
        </w:tc>
        <w:tc>
          <w:tcPr>
            <w:tcW w:w="7932" w:type="dxa"/>
            <w:gridSpan w:val="3"/>
            <w:tcBorders>
              <w:bottom w:val="dotted" w:sz="4" w:space="0" w:color="auto"/>
            </w:tcBorders>
            <w:vAlign w:val="center"/>
          </w:tcPr>
          <w:p w:rsidR="0050383F" w:rsidRDefault="00924D03" w:rsidP="0050383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専門医　</w:t>
            </w:r>
            <w:r>
              <w:rPr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</w:p>
          <w:p w:rsidR="009C0E1B" w:rsidRDefault="00924D03" w:rsidP="00281B4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 xml:space="preserve"> </w:t>
            </w:r>
            <w:r w:rsidR="0050383F">
              <w:rPr>
                <w:rFonts w:hint="eastAsia"/>
                <w:sz w:val="22"/>
              </w:rPr>
              <w:t>医療系</w:t>
            </w:r>
            <w:r>
              <w:rPr>
                <w:rFonts w:hint="eastAsia"/>
                <w:sz w:val="22"/>
              </w:rPr>
              <w:t>専門職（</w:t>
            </w:r>
            <w:r>
              <w:rPr>
                <w:sz w:val="22"/>
              </w:rPr>
              <w:t xml:space="preserve">　　　　　　）</w:t>
            </w:r>
            <w:r w:rsidR="0050383F">
              <w:rPr>
                <w:rFonts w:hint="eastAsia"/>
                <w:sz w:val="22"/>
              </w:rPr>
              <w:t xml:space="preserve">　□</w:t>
            </w:r>
            <w:r w:rsidR="0050383F">
              <w:rPr>
                <w:sz w:val="22"/>
              </w:rPr>
              <w:t xml:space="preserve"> </w:t>
            </w:r>
            <w:r w:rsidR="0050383F">
              <w:rPr>
                <w:sz w:val="22"/>
              </w:rPr>
              <w:t>介護</w:t>
            </w:r>
            <w:r w:rsidR="00281B4C">
              <w:rPr>
                <w:rFonts w:hint="eastAsia"/>
                <w:sz w:val="22"/>
              </w:rPr>
              <w:t>福祉</w:t>
            </w:r>
            <w:r w:rsidR="0050383F">
              <w:rPr>
                <w:sz w:val="22"/>
              </w:rPr>
              <w:t>系専門職（　　　　　　　）</w:t>
            </w:r>
          </w:p>
        </w:tc>
      </w:tr>
      <w:tr w:rsidR="009C0E1B" w:rsidTr="00687491">
        <w:trPr>
          <w:trHeight w:val="981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:rsidR="009C0E1B" w:rsidRDefault="009C0E1B" w:rsidP="009C0E1B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上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記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>職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>種</w:t>
            </w:r>
          </w:p>
          <w:p w:rsidR="009C0E1B" w:rsidRDefault="009C0E1B" w:rsidP="009C0E1B">
            <w:pPr>
              <w:spacing w:line="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としての</w:t>
            </w:r>
          </w:p>
          <w:p w:rsidR="009C0E1B" w:rsidRPr="009C0E1B" w:rsidRDefault="009C0E1B" w:rsidP="009C0E1B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業務経験</w:t>
            </w:r>
            <w:r>
              <w:rPr>
                <w:sz w:val="22"/>
              </w:rPr>
              <w:t>年数</w:t>
            </w:r>
          </w:p>
        </w:tc>
        <w:tc>
          <w:tcPr>
            <w:tcW w:w="7932" w:type="dxa"/>
            <w:gridSpan w:val="3"/>
            <w:tcBorders>
              <w:top w:val="dotted" w:sz="4" w:space="0" w:color="auto"/>
            </w:tcBorders>
            <w:vAlign w:val="center"/>
          </w:tcPr>
          <w:p w:rsidR="009C0E1B" w:rsidRPr="009C0E1B" w:rsidRDefault="009C0E1B">
            <w:pPr>
              <w:rPr>
                <w:sz w:val="22"/>
              </w:rPr>
            </w:pPr>
          </w:p>
        </w:tc>
      </w:tr>
    </w:tbl>
    <w:p w:rsidR="005424C1" w:rsidRDefault="005424C1">
      <w:pPr>
        <w:rPr>
          <w:sz w:val="22"/>
        </w:rPr>
      </w:pPr>
    </w:p>
    <w:p w:rsidR="00D52B8B" w:rsidRPr="00D52B8B" w:rsidRDefault="00D52B8B" w:rsidP="00764989">
      <w:pPr>
        <w:rPr>
          <w:rFonts w:asciiTheme="minorEastAsia" w:hAnsiTheme="minorEastAsia"/>
          <w:sz w:val="22"/>
        </w:rPr>
      </w:pPr>
      <w:r>
        <w:rPr>
          <w:rFonts w:ascii="ＭＳ ゴシック" w:eastAsia="ＭＳ ゴシック" w:hAnsi="ＭＳ ゴシック" w:hint="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21E3B" wp14:editId="6D9EA163">
                <wp:simplePos x="0" y="0"/>
                <wp:positionH relativeFrom="column">
                  <wp:posOffset>956310</wp:posOffset>
                </wp:positionH>
                <wp:positionV relativeFrom="paragraph">
                  <wp:posOffset>-481330</wp:posOffset>
                </wp:positionV>
                <wp:extent cx="5162550" cy="3238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323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07AC" w:rsidRPr="00CB51D4" w:rsidRDefault="00F407AC" w:rsidP="00EB32A2">
                            <w:pPr>
                              <w:jc w:val="right"/>
                              <w:rPr>
                                <w:szCs w:val="21"/>
                              </w:rPr>
                            </w:pPr>
                            <w:r w:rsidRPr="00CB51D4">
                              <w:rPr>
                                <w:rFonts w:hint="eastAsia"/>
                                <w:szCs w:val="21"/>
                              </w:rPr>
                              <w:t>※</w:t>
                            </w:r>
                            <w:r w:rsidR="00EB32A2" w:rsidRPr="00CB51D4">
                              <w:rPr>
                                <w:rFonts w:hint="eastAsia"/>
                                <w:szCs w:val="21"/>
                              </w:rPr>
                              <w:t>適宜</w:t>
                            </w:r>
                            <w:r w:rsidR="00EB32A2" w:rsidRPr="00CB51D4">
                              <w:rPr>
                                <w:szCs w:val="21"/>
                              </w:rPr>
                              <w:t>枠を広げて</w:t>
                            </w:r>
                            <w:r w:rsidRPr="00CB51D4">
                              <w:rPr>
                                <w:rFonts w:hint="eastAsia"/>
                                <w:szCs w:val="21"/>
                              </w:rPr>
                              <w:t>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21E3B" id="正方形/長方形 1" o:spid="_x0000_s1026" style="position:absolute;left:0;text-align:left;margin-left:75.3pt;margin-top:-37.9pt;width:406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" fillcolor="white [3201]" stroked="f" strokeweight="1pt">
                <v:textbox>
                  <w:txbxContent>
                    <w:p w:rsidR="00F407AC" w:rsidRPr="00CB51D4" w:rsidRDefault="00F407AC" w:rsidP="00EB32A2">
                      <w:pPr>
                        <w:jc w:val="right"/>
                        <w:rPr>
                          <w:szCs w:val="21"/>
                        </w:rPr>
                      </w:pPr>
                      <w:r w:rsidRPr="00CB51D4">
                        <w:rPr>
                          <w:rFonts w:hint="eastAsia"/>
                          <w:szCs w:val="21"/>
                        </w:rPr>
                        <w:t>※</w:t>
                      </w:r>
                      <w:r w:rsidR="00EB32A2" w:rsidRPr="00CB51D4">
                        <w:rPr>
                          <w:rFonts w:hint="eastAsia"/>
                          <w:szCs w:val="21"/>
                        </w:rPr>
                        <w:t>適宜</w:t>
                      </w:r>
                      <w:r w:rsidR="00EB32A2" w:rsidRPr="00CB51D4">
                        <w:rPr>
                          <w:szCs w:val="21"/>
                        </w:rPr>
                        <w:t>枠を広げて</w:t>
                      </w:r>
                      <w:r w:rsidRPr="00CB51D4">
                        <w:rPr>
                          <w:rFonts w:hint="eastAsia"/>
                          <w:szCs w:val="21"/>
                        </w:rPr>
                        <w:t>記入ください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２．</w:t>
      </w:r>
      <w:r w:rsidR="00B61960">
        <w:rPr>
          <w:rFonts w:ascii="ＭＳ ゴシック" w:eastAsia="ＭＳ ゴシック" w:hAnsi="ＭＳ ゴシック" w:hint="eastAsia"/>
          <w:b/>
          <w:sz w:val="24"/>
          <w:szCs w:val="24"/>
        </w:rPr>
        <w:t>開所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時間　</w:t>
      </w:r>
      <w:r w:rsidR="00EB32A2">
        <w:rPr>
          <w:rFonts w:asciiTheme="minorEastAsia" w:hAnsiTheme="minorEastAsia" w:hint="eastAsia"/>
          <w:sz w:val="22"/>
        </w:rPr>
        <w:t>※</w:t>
      </w:r>
      <w:r w:rsidR="00EB32A2">
        <w:rPr>
          <w:rFonts w:asciiTheme="minorEastAsia" w:hAnsiTheme="minorEastAsia"/>
          <w:sz w:val="22"/>
        </w:rPr>
        <w:t xml:space="preserve"> </w:t>
      </w:r>
      <w:r w:rsidR="00EB32A2" w:rsidRPr="00D52B8B">
        <w:rPr>
          <w:rFonts w:asciiTheme="minorEastAsia" w:hAnsiTheme="minorEastAsia"/>
          <w:sz w:val="22"/>
        </w:rPr>
        <w:t>曜日・時間帯・休日等を記入</w:t>
      </w:r>
    </w:p>
    <w:p w:rsidR="00D52B8B" w:rsidRDefault="00D52B8B" w:rsidP="00764989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764989" w:rsidRPr="008073E8" w:rsidRDefault="00D52B8B" w:rsidP="00764989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３</w:t>
      </w:r>
      <w:r w:rsidR="00764989" w:rsidRPr="008073E8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="00787C37">
        <w:rPr>
          <w:rFonts w:ascii="ＭＳ ゴシック" w:eastAsia="ＭＳ ゴシック" w:hAnsi="ＭＳ ゴシック" w:hint="eastAsia"/>
          <w:b/>
          <w:sz w:val="24"/>
          <w:szCs w:val="24"/>
        </w:rPr>
        <w:t>開所</w:t>
      </w:r>
      <w:r w:rsidR="00CB6BDF">
        <w:rPr>
          <w:rFonts w:ascii="ＭＳ ゴシック" w:eastAsia="ＭＳ ゴシック" w:hAnsi="ＭＳ ゴシック" w:hint="eastAsia"/>
          <w:b/>
          <w:sz w:val="24"/>
          <w:szCs w:val="24"/>
        </w:rPr>
        <w:t>時間</w:t>
      </w:r>
      <w:r w:rsidR="00CB6BDF">
        <w:rPr>
          <w:rFonts w:ascii="ＭＳ ゴシック" w:eastAsia="ＭＳ ゴシック" w:hAnsi="ＭＳ ゴシック"/>
          <w:b/>
          <w:sz w:val="24"/>
          <w:szCs w:val="24"/>
        </w:rPr>
        <w:t>以外の</w:t>
      </w:r>
      <w:r w:rsidR="00CB6BDF">
        <w:rPr>
          <w:rFonts w:ascii="ＭＳ ゴシック" w:eastAsia="ＭＳ ゴシック" w:hAnsi="ＭＳ ゴシック" w:hint="eastAsia"/>
          <w:b/>
          <w:sz w:val="24"/>
          <w:szCs w:val="24"/>
        </w:rPr>
        <w:t>相談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体制</w:t>
      </w:r>
      <w:r w:rsidR="00CB6BDF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="00CB6BDF">
        <w:rPr>
          <w:rFonts w:ascii="ＭＳ ゴシック" w:eastAsia="ＭＳ ゴシック" w:hAnsi="ＭＳ ゴシック"/>
          <w:b/>
          <w:sz w:val="24"/>
          <w:szCs w:val="24"/>
        </w:rPr>
        <w:t>の</w:t>
      </w:r>
      <w:r w:rsidR="00911138">
        <w:rPr>
          <w:rFonts w:ascii="ＭＳ ゴシック" w:eastAsia="ＭＳ ゴシック" w:hAnsi="ＭＳ ゴシック"/>
          <w:b/>
          <w:sz w:val="24"/>
          <w:szCs w:val="24"/>
        </w:rPr>
        <w:t>確保</w:t>
      </w:r>
      <w:r w:rsidR="00764989">
        <w:rPr>
          <w:rFonts w:ascii="ＭＳ ゴシック" w:eastAsia="ＭＳ ゴシック" w:hAnsi="ＭＳ ゴシック"/>
          <w:b/>
          <w:sz w:val="24"/>
          <w:szCs w:val="24"/>
        </w:rPr>
        <w:t>について</w:t>
      </w:r>
    </w:p>
    <w:p w:rsidR="00764989" w:rsidRDefault="00911138" w:rsidP="00764989">
      <w:pPr>
        <w:rPr>
          <w:sz w:val="22"/>
        </w:rPr>
      </w:pPr>
      <w:r>
        <w:rPr>
          <w:rFonts w:hint="eastAsia"/>
          <w:sz w:val="22"/>
        </w:rPr>
        <w:t xml:space="preserve">　担当</w:t>
      </w:r>
      <w:r>
        <w:rPr>
          <w:sz w:val="22"/>
        </w:rPr>
        <w:t>職員不在時や夜間・休日</w:t>
      </w:r>
      <w:r>
        <w:rPr>
          <w:rFonts w:hint="eastAsia"/>
          <w:sz w:val="22"/>
        </w:rPr>
        <w:t>等</w:t>
      </w:r>
      <w:r w:rsidR="00CB6BDF">
        <w:rPr>
          <w:rFonts w:hint="eastAsia"/>
          <w:sz w:val="22"/>
        </w:rPr>
        <w:t>における相談体制や緊急</w:t>
      </w:r>
      <w:r w:rsidR="00CB6BDF">
        <w:rPr>
          <w:sz w:val="22"/>
        </w:rPr>
        <w:t>連絡</w:t>
      </w:r>
      <w:r w:rsidR="00CB6BDF">
        <w:rPr>
          <w:rFonts w:hint="eastAsia"/>
          <w:sz w:val="22"/>
        </w:rPr>
        <w:t>体制</w:t>
      </w:r>
      <w:r w:rsidR="00CB6BDF">
        <w:rPr>
          <w:sz w:val="22"/>
        </w:rPr>
        <w:t>の確保について、</w:t>
      </w:r>
      <w:r>
        <w:rPr>
          <w:sz w:val="22"/>
        </w:rPr>
        <w:t>どのように</w:t>
      </w:r>
      <w:r w:rsidR="00CB6BDF">
        <w:rPr>
          <w:rFonts w:hint="eastAsia"/>
          <w:sz w:val="22"/>
        </w:rPr>
        <w:t>取り組まれるか</w:t>
      </w:r>
      <w:r>
        <w:rPr>
          <w:sz w:val="22"/>
        </w:rPr>
        <w:t>記入してください。</w:t>
      </w:r>
    </w:p>
    <w:p w:rsidR="00764989" w:rsidRDefault="00764989" w:rsidP="00764989">
      <w:pPr>
        <w:rPr>
          <w:sz w:val="22"/>
        </w:rPr>
      </w:pPr>
    </w:p>
    <w:p w:rsidR="00764989" w:rsidRDefault="00D16FE4" w:rsidP="00764989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４</w:t>
      </w:r>
      <w:r w:rsidR="00764989" w:rsidRPr="008073E8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="00764989">
        <w:rPr>
          <w:rFonts w:ascii="ＭＳ ゴシック" w:eastAsia="ＭＳ ゴシック" w:hAnsi="ＭＳ ゴシック" w:hint="eastAsia"/>
          <w:b/>
          <w:sz w:val="24"/>
          <w:szCs w:val="24"/>
        </w:rPr>
        <w:t>市内</w:t>
      </w:r>
      <w:r w:rsidR="00764989">
        <w:rPr>
          <w:rFonts w:ascii="ＭＳ ゴシック" w:eastAsia="ＭＳ ゴシック" w:hAnsi="ＭＳ ゴシック"/>
          <w:b/>
          <w:sz w:val="24"/>
          <w:szCs w:val="24"/>
        </w:rPr>
        <w:t>における地域</w:t>
      </w:r>
      <w:r w:rsidR="00764989">
        <w:rPr>
          <w:rFonts w:ascii="ＭＳ ゴシック" w:eastAsia="ＭＳ ゴシック" w:hAnsi="ＭＳ ゴシック" w:hint="eastAsia"/>
          <w:b/>
          <w:sz w:val="24"/>
          <w:szCs w:val="24"/>
        </w:rPr>
        <w:t>資源の</w:t>
      </w:r>
      <w:r w:rsidR="00764989">
        <w:rPr>
          <w:rFonts w:ascii="ＭＳ ゴシック" w:eastAsia="ＭＳ ゴシック" w:hAnsi="ＭＳ ゴシック"/>
          <w:b/>
          <w:sz w:val="24"/>
          <w:szCs w:val="24"/>
        </w:rPr>
        <w:t>把握状況</w:t>
      </w:r>
      <w:r w:rsidR="00764989">
        <w:rPr>
          <w:rFonts w:ascii="ＭＳ ゴシック" w:eastAsia="ＭＳ ゴシック" w:hAnsi="ＭＳ ゴシック" w:hint="eastAsia"/>
          <w:b/>
          <w:sz w:val="24"/>
          <w:szCs w:val="24"/>
        </w:rPr>
        <w:t>について</w:t>
      </w:r>
    </w:p>
    <w:p w:rsidR="00911138" w:rsidRDefault="00764989" w:rsidP="00764989"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>
        <w:t>認知症の人や</w:t>
      </w:r>
      <w:r>
        <w:rPr>
          <w:rFonts w:hint="eastAsia"/>
        </w:rPr>
        <w:t>その家族等</w:t>
      </w:r>
      <w:r>
        <w:t>への適切な支</w:t>
      </w:r>
      <w:r>
        <w:rPr>
          <w:rFonts w:hint="eastAsia"/>
        </w:rPr>
        <w:t>援</w:t>
      </w:r>
      <w:r>
        <w:t>体制</w:t>
      </w:r>
      <w:r w:rsidR="004A2F25">
        <w:rPr>
          <w:rFonts w:hint="eastAsia"/>
        </w:rPr>
        <w:t>構築</w:t>
      </w:r>
      <w:r>
        <w:t>にあた</w:t>
      </w:r>
      <w:r>
        <w:rPr>
          <w:rFonts w:hint="eastAsia"/>
        </w:rPr>
        <w:t>っては</w:t>
      </w:r>
      <w:r>
        <w:t>、地域</w:t>
      </w:r>
      <w:r>
        <w:rPr>
          <w:rFonts w:hint="eastAsia"/>
        </w:rPr>
        <w:t>の</w:t>
      </w:r>
      <w:r w:rsidR="004A2F25">
        <w:rPr>
          <w:rFonts w:hint="eastAsia"/>
        </w:rPr>
        <w:t>多様な</w:t>
      </w:r>
      <w:r w:rsidR="004A2F25">
        <w:t>資源を活用</w:t>
      </w:r>
      <w:r w:rsidR="00911138">
        <w:rPr>
          <w:rFonts w:hint="eastAsia"/>
        </w:rPr>
        <w:t>することが</w:t>
      </w:r>
      <w:r w:rsidR="00911138">
        <w:t>重要です。市内</w:t>
      </w:r>
      <w:r w:rsidR="00911138">
        <w:rPr>
          <w:rFonts w:hint="eastAsia"/>
        </w:rPr>
        <w:t>における</w:t>
      </w:r>
      <w:r w:rsidR="00911138">
        <w:t>認知症関連の資源</w:t>
      </w:r>
      <w:r w:rsidR="00911138">
        <w:rPr>
          <w:rFonts w:hint="eastAsia"/>
        </w:rPr>
        <w:t>の状況</w:t>
      </w:r>
      <w:r w:rsidR="00911138">
        <w:t>について</w:t>
      </w:r>
      <w:r w:rsidR="00911138">
        <w:rPr>
          <w:rFonts w:hint="eastAsia"/>
        </w:rPr>
        <w:t>記入してください</w:t>
      </w:r>
      <w:r w:rsidR="00911138">
        <w:t>。</w:t>
      </w:r>
      <w:r w:rsidR="00911138">
        <w:rPr>
          <w:rFonts w:hint="eastAsia"/>
        </w:rPr>
        <w:t>また課題</w:t>
      </w:r>
      <w:r w:rsidR="00911138">
        <w:t>と感じていることがあれば</w:t>
      </w:r>
      <w:r w:rsidR="00911138">
        <w:rPr>
          <w:rFonts w:hint="eastAsia"/>
        </w:rPr>
        <w:t>記入</w:t>
      </w:r>
      <w:r w:rsidR="00911138">
        <w:t>してください</w:t>
      </w:r>
      <w:r w:rsidR="00911138">
        <w:rPr>
          <w:rFonts w:hint="eastAsia"/>
        </w:rPr>
        <w:t>。</w:t>
      </w:r>
    </w:p>
    <w:p w:rsidR="00911138" w:rsidRDefault="00911138" w:rsidP="00764989"/>
    <w:p w:rsidR="00D16FE4" w:rsidRDefault="00D16FE4" w:rsidP="00764989">
      <w:r>
        <w:rPr>
          <w:rFonts w:ascii="ＭＳ ゴシック" w:eastAsia="ＭＳ ゴシック" w:hAnsi="ＭＳ ゴシック" w:hint="eastAsia"/>
          <w:b/>
          <w:sz w:val="24"/>
          <w:szCs w:val="24"/>
        </w:rPr>
        <w:t>５</w:t>
      </w:r>
      <w:r w:rsidRPr="008073E8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地域資源</w:t>
      </w:r>
      <w:r w:rsidR="00624C81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関係機関</w:t>
      </w:r>
      <w:r w:rsidR="00624C81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="00624C81">
        <w:rPr>
          <w:rFonts w:ascii="ＭＳ ゴシック" w:eastAsia="ＭＳ ゴシック" w:hAnsi="ＭＳ ゴシック"/>
          <w:b/>
          <w:sz w:val="24"/>
          <w:szCs w:val="24"/>
        </w:rPr>
        <w:t>も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含む</w:t>
      </w:r>
      <w:r>
        <w:rPr>
          <w:rFonts w:ascii="ＭＳ ゴシック" w:eastAsia="ＭＳ ゴシック" w:hAnsi="ＭＳ ゴシック"/>
          <w:b/>
          <w:sz w:val="24"/>
          <w:szCs w:val="24"/>
        </w:rPr>
        <w:t>）</w:t>
      </w:r>
      <w:r w:rsidR="00624C81">
        <w:rPr>
          <w:rFonts w:ascii="ＭＳ ゴシック" w:eastAsia="ＭＳ ゴシック" w:hAnsi="ＭＳ ゴシック" w:hint="eastAsia"/>
          <w:b/>
          <w:sz w:val="24"/>
          <w:szCs w:val="24"/>
        </w:rPr>
        <w:t>とのネットワーク構築や</w:t>
      </w:r>
      <w:r w:rsidR="00624C81">
        <w:rPr>
          <w:rFonts w:ascii="ＭＳ ゴシック" w:eastAsia="ＭＳ ゴシック" w:hAnsi="ＭＳ ゴシック"/>
          <w:b/>
          <w:sz w:val="24"/>
          <w:szCs w:val="24"/>
        </w:rPr>
        <w:t>連携に</w:t>
      </w:r>
      <w:r w:rsidR="00624C81">
        <w:rPr>
          <w:rFonts w:ascii="ＭＳ ゴシック" w:eastAsia="ＭＳ ゴシック" w:hAnsi="ＭＳ ゴシック" w:hint="eastAsia"/>
          <w:b/>
          <w:sz w:val="24"/>
          <w:szCs w:val="24"/>
        </w:rPr>
        <w:t>ついて</w:t>
      </w:r>
    </w:p>
    <w:p w:rsidR="00D16FE4" w:rsidRDefault="00624C81" w:rsidP="00624C81">
      <w:pPr>
        <w:ind w:firstLineChars="100" w:firstLine="210"/>
      </w:pPr>
      <w:r>
        <w:rPr>
          <w:rFonts w:hint="eastAsia"/>
        </w:rPr>
        <w:t>上記</w:t>
      </w:r>
      <w:r>
        <w:t>で</w:t>
      </w:r>
      <w:r>
        <w:rPr>
          <w:rFonts w:hint="eastAsia"/>
        </w:rPr>
        <w:t>記入し</w:t>
      </w:r>
      <w:r w:rsidR="00170FD0">
        <w:rPr>
          <w:rFonts w:hint="eastAsia"/>
        </w:rPr>
        <w:t>た</w:t>
      </w:r>
      <w:r>
        <w:rPr>
          <w:rFonts w:hint="eastAsia"/>
        </w:rPr>
        <w:t>地域資源（関係機関等も含む</w:t>
      </w:r>
      <w:r>
        <w:t>）とのネットワーク</w:t>
      </w:r>
      <w:r>
        <w:rPr>
          <w:rFonts w:hint="eastAsia"/>
        </w:rPr>
        <w:t>構築や</w:t>
      </w:r>
      <w:r>
        <w:t>連携の手法について</w:t>
      </w:r>
      <w:r>
        <w:rPr>
          <w:rFonts w:hint="eastAsia"/>
        </w:rPr>
        <w:t>記入してください</w:t>
      </w:r>
      <w:r>
        <w:t>。</w:t>
      </w:r>
    </w:p>
    <w:p w:rsidR="00EB32A2" w:rsidRDefault="00EB32A2" w:rsidP="00624C81">
      <w:pPr>
        <w:ind w:firstLineChars="100" w:firstLine="210"/>
      </w:pPr>
    </w:p>
    <w:p w:rsidR="00764989" w:rsidRPr="008073E8" w:rsidRDefault="00624C81" w:rsidP="00764989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６</w:t>
      </w:r>
      <w:r w:rsidR="00764989">
        <w:rPr>
          <w:rFonts w:ascii="ＭＳ ゴシック" w:eastAsia="ＭＳ ゴシック" w:hAnsi="ＭＳ ゴシック" w:hint="eastAsia"/>
          <w:b/>
          <w:sz w:val="24"/>
          <w:szCs w:val="24"/>
        </w:rPr>
        <w:t>．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認知症初期</w:t>
      </w:r>
      <w:r w:rsidR="00911138">
        <w:rPr>
          <w:rFonts w:ascii="ＭＳ ゴシック" w:eastAsia="ＭＳ ゴシック" w:hAnsi="ＭＳ ゴシック"/>
          <w:b/>
          <w:sz w:val="24"/>
          <w:szCs w:val="24"/>
        </w:rPr>
        <w:t>集中支援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チームの</w:t>
      </w:r>
      <w:r w:rsidR="00911138">
        <w:rPr>
          <w:rFonts w:ascii="ＭＳ ゴシック" w:eastAsia="ＭＳ ゴシック" w:hAnsi="ＭＳ ゴシック"/>
          <w:b/>
          <w:sz w:val="24"/>
          <w:szCs w:val="24"/>
        </w:rPr>
        <w:t>地域住民等への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周知</w:t>
      </w:r>
      <w:r w:rsidR="00911138">
        <w:rPr>
          <w:rFonts w:ascii="ＭＳ ゴシック" w:eastAsia="ＭＳ ゴシック" w:hAnsi="ＭＳ ゴシック"/>
          <w:b/>
          <w:sz w:val="24"/>
          <w:szCs w:val="24"/>
        </w:rPr>
        <w:t>・広報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について</w:t>
      </w:r>
    </w:p>
    <w:p w:rsidR="00764989" w:rsidRDefault="00192D3C" w:rsidP="00764989">
      <w:pPr>
        <w:rPr>
          <w:sz w:val="22"/>
        </w:rPr>
      </w:pPr>
      <w:r>
        <w:rPr>
          <w:rFonts w:hint="eastAsia"/>
          <w:sz w:val="22"/>
        </w:rPr>
        <w:t xml:space="preserve">　チーム</w:t>
      </w:r>
      <w:r>
        <w:rPr>
          <w:sz w:val="22"/>
        </w:rPr>
        <w:t>の活動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業務</w:t>
      </w:r>
      <w:r>
        <w:rPr>
          <w:rFonts w:hint="eastAsia"/>
          <w:sz w:val="22"/>
        </w:rPr>
        <w:t>)</w:t>
      </w:r>
      <w:r>
        <w:rPr>
          <w:sz w:val="22"/>
        </w:rPr>
        <w:t>について、地域住民や関係機関等へ</w:t>
      </w:r>
      <w:r>
        <w:rPr>
          <w:rFonts w:hint="eastAsia"/>
          <w:sz w:val="22"/>
        </w:rPr>
        <w:t>どのように</w:t>
      </w:r>
      <w:r>
        <w:rPr>
          <w:sz w:val="22"/>
        </w:rPr>
        <w:t>周知・広報</w:t>
      </w:r>
      <w:r>
        <w:rPr>
          <w:rFonts w:hint="eastAsia"/>
          <w:sz w:val="22"/>
        </w:rPr>
        <w:t>していく</w:t>
      </w:r>
      <w:r>
        <w:rPr>
          <w:sz w:val="22"/>
        </w:rPr>
        <w:t>か</w:t>
      </w:r>
      <w:r>
        <w:rPr>
          <w:rFonts w:hint="eastAsia"/>
          <w:sz w:val="22"/>
        </w:rPr>
        <w:t>記入</w:t>
      </w:r>
      <w:r>
        <w:rPr>
          <w:sz w:val="22"/>
        </w:rPr>
        <w:t>してください。</w:t>
      </w:r>
    </w:p>
    <w:p w:rsidR="00555CA0" w:rsidRPr="00192D3C" w:rsidRDefault="00555CA0" w:rsidP="00764989">
      <w:pPr>
        <w:rPr>
          <w:sz w:val="22"/>
        </w:rPr>
      </w:pPr>
    </w:p>
    <w:p w:rsidR="00911138" w:rsidRPr="008073E8" w:rsidRDefault="00624C81" w:rsidP="00911138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７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．支援が必要</w:t>
      </w:r>
      <w:r w:rsidR="00911138">
        <w:rPr>
          <w:rFonts w:ascii="ＭＳ ゴシック" w:eastAsia="ＭＳ ゴシック" w:hAnsi="ＭＳ ゴシック"/>
          <w:b/>
          <w:sz w:val="24"/>
          <w:szCs w:val="24"/>
        </w:rPr>
        <w:t>な対象者の把握方法について</w:t>
      </w:r>
    </w:p>
    <w:p w:rsidR="00911138" w:rsidRPr="00EB32A2" w:rsidRDefault="00192D3C" w:rsidP="00911138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Pr="00EB32A2">
        <w:rPr>
          <w:rFonts w:hint="eastAsia"/>
          <w:sz w:val="22"/>
        </w:rPr>
        <w:t>支援</w:t>
      </w:r>
      <w:r w:rsidRPr="00EB32A2">
        <w:rPr>
          <w:sz w:val="22"/>
        </w:rPr>
        <w:t>が必要な対象者をどのように把握</w:t>
      </w:r>
      <w:r w:rsidR="00555CA0" w:rsidRPr="00EB32A2">
        <w:rPr>
          <w:rFonts w:hint="eastAsia"/>
          <w:sz w:val="22"/>
        </w:rPr>
        <w:t>し</w:t>
      </w:r>
      <w:r w:rsidR="00555CA0" w:rsidRPr="00EB32A2">
        <w:rPr>
          <w:sz w:val="22"/>
        </w:rPr>
        <w:t>相談に結び付けるかが重要です。</w:t>
      </w:r>
      <w:r w:rsidR="00E65DB7" w:rsidRPr="00EB32A2">
        <w:rPr>
          <w:rFonts w:hint="eastAsia"/>
          <w:sz w:val="22"/>
        </w:rPr>
        <w:t>事業実績からは、家族、</w:t>
      </w:r>
      <w:r w:rsidR="00555CA0" w:rsidRPr="00EB32A2">
        <w:rPr>
          <w:sz w:val="22"/>
        </w:rPr>
        <w:t>地域包括支援</w:t>
      </w:r>
      <w:r w:rsidR="00555CA0" w:rsidRPr="00EB32A2">
        <w:rPr>
          <w:rFonts w:hint="eastAsia"/>
          <w:sz w:val="22"/>
        </w:rPr>
        <w:t>センター</w:t>
      </w:r>
      <w:r w:rsidR="00E65DB7" w:rsidRPr="00EB32A2">
        <w:rPr>
          <w:rFonts w:hint="eastAsia"/>
          <w:sz w:val="22"/>
        </w:rPr>
        <w:t>、介護支援専門員</w:t>
      </w:r>
      <w:r w:rsidR="00555CA0" w:rsidRPr="00EB32A2">
        <w:rPr>
          <w:rFonts w:hint="eastAsia"/>
          <w:sz w:val="22"/>
        </w:rPr>
        <w:t>を</w:t>
      </w:r>
      <w:r w:rsidR="00555CA0" w:rsidRPr="00EB32A2">
        <w:rPr>
          <w:sz w:val="22"/>
        </w:rPr>
        <w:t>通じて</w:t>
      </w:r>
      <w:r w:rsidR="00555CA0" w:rsidRPr="00EB32A2">
        <w:rPr>
          <w:rFonts w:hint="eastAsia"/>
          <w:sz w:val="22"/>
        </w:rPr>
        <w:t>寄せられる</w:t>
      </w:r>
      <w:r w:rsidR="00555CA0" w:rsidRPr="00EB32A2">
        <w:rPr>
          <w:sz w:val="22"/>
        </w:rPr>
        <w:t>ことが</w:t>
      </w:r>
      <w:r w:rsidR="00E65DB7" w:rsidRPr="00EB32A2">
        <w:rPr>
          <w:rFonts w:hint="eastAsia"/>
          <w:sz w:val="22"/>
        </w:rPr>
        <w:t>多いですが、</w:t>
      </w:r>
      <w:r w:rsidR="00555CA0" w:rsidRPr="00EB32A2">
        <w:rPr>
          <w:rFonts w:hint="eastAsia"/>
          <w:sz w:val="22"/>
        </w:rPr>
        <w:t>そのような「</w:t>
      </w:r>
      <w:r w:rsidR="00555CA0" w:rsidRPr="00EB32A2">
        <w:rPr>
          <w:sz w:val="22"/>
        </w:rPr>
        <w:t>受動的把握」</w:t>
      </w:r>
      <w:r w:rsidR="00555CA0" w:rsidRPr="00EB32A2">
        <w:rPr>
          <w:rFonts w:hint="eastAsia"/>
          <w:sz w:val="22"/>
        </w:rPr>
        <w:t>以外に</w:t>
      </w:r>
      <w:r w:rsidR="00555CA0" w:rsidRPr="00EB32A2">
        <w:rPr>
          <w:sz w:val="22"/>
        </w:rPr>
        <w:t>、貴法人として</w:t>
      </w:r>
      <w:r w:rsidR="00555CA0" w:rsidRPr="00EB32A2">
        <w:rPr>
          <w:rFonts w:hint="eastAsia"/>
          <w:sz w:val="22"/>
        </w:rPr>
        <w:t>は</w:t>
      </w:r>
      <w:r w:rsidR="00555CA0" w:rsidRPr="00EB32A2">
        <w:rPr>
          <w:sz w:val="22"/>
        </w:rPr>
        <w:t>、どのよう</w:t>
      </w:r>
      <w:r w:rsidR="00555CA0" w:rsidRPr="00EB32A2">
        <w:rPr>
          <w:rFonts w:hint="eastAsia"/>
          <w:sz w:val="22"/>
        </w:rPr>
        <w:t>な手法をお考えですか</w:t>
      </w:r>
      <w:r w:rsidR="00555CA0" w:rsidRPr="00EB32A2">
        <w:rPr>
          <w:sz w:val="22"/>
        </w:rPr>
        <w:t>。</w:t>
      </w:r>
    </w:p>
    <w:p w:rsidR="00911138" w:rsidRDefault="00911138" w:rsidP="00911138">
      <w:pPr>
        <w:rPr>
          <w:sz w:val="22"/>
        </w:rPr>
      </w:pPr>
    </w:p>
    <w:p w:rsidR="00624C81" w:rsidRDefault="00624C81" w:rsidP="00911138">
      <w:pPr>
        <w:rPr>
          <w:sz w:val="22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８．「初回</w:t>
      </w:r>
      <w:r>
        <w:rPr>
          <w:rFonts w:ascii="ＭＳ ゴシック" w:eastAsia="ＭＳ ゴシック" w:hAnsi="ＭＳ ゴシック"/>
          <w:b/>
          <w:sz w:val="24"/>
          <w:szCs w:val="24"/>
        </w:rPr>
        <w:t>訪問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」</w:t>
      </w:r>
      <w:r>
        <w:rPr>
          <w:rFonts w:ascii="ＭＳ ゴシック" w:eastAsia="ＭＳ ゴシック" w:hAnsi="ＭＳ ゴシック"/>
          <w:b/>
          <w:sz w:val="24"/>
          <w:szCs w:val="24"/>
        </w:rPr>
        <w:t>について</w:t>
      </w:r>
    </w:p>
    <w:p w:rsidR="004209C9" w:rsidRDefault="004209C9" w:rsidP="004209C9">
      <w:pPr>
        <w:ind w:firstLineChars="100" w:firstLine="210"/>
      </w:pPr>
      <w:r>
        <w:rPr>
          <w:rFonts w:hint="eastAsia"/>
        </w:rPr>
        <w:t>支援が</w:t>
      </w:r>
      <w:r>
        <w:t>必要な対象者への</w:t>
      </w:r>
      <w:r>
        <w:rPr>
          <w:rFonts w:hint="eastAsia"/>
        </w:rPr>
        <w:t>初回訪問は、</w:t>
      </w:r>
      <w:r>
        <w:t>信頼</w:t>
      </w:r>
      <w:r>
        <w:rPr>
          <w:rFonts w:hint="eastAsia"/>
        </w:rPr>
        <w:t>関係の</w:t>
      </w:r>
      <w:r>
        <w:t>構築や支援方針</w:t>
      </w:r>
      <w:r>
        <w:rPr>
          <w:rFonts w:hint="eastAsia"/>
        </w:rPr>
        <w:t>の</w:t>
      </w:r>
      <w:r>
        <w:t>検討に大きな役割を果た</w:t>
      </w:r>
      <w:r>
        <w:rPr>
          <w:rFonts w:hint="eastAsia"/>
        </w:rPr>
        <w:t>します。</w:t>
      </w:r>
    </w:p>
    <w:p w:rsidR="004209C9" w:rsidRDefault="004209C9" w:rsidP="004209C9">
      <w:r>
        <w:t>初回訪問の</w:t>
      </w:r>
      <w:r>
        <w:rPr>
          <w:rFonts w:hint="eastAsia"/>
        </w:rPr>
        <w:t>実施方法や留意点</w:t>
      </w:r>
      <w:r>
        <w:t>等について</w:t>
      </w:r>
      <w:r>
        <w:rPr>
          <w:rFonts w:hint="eastAsia"/>
        </w:rPr>
        <w:t>具体的に記入してください。</w:t>
      </w:r>
    </w:p>
    <w:p w:rsidR="00624C81" w:rsidRDefault="00624C81" w:rsidP="00911138">
      <w:pPr>
        <w:rPr>
          <w:sz w:val="22"/>
        </w:rPr>
      </w:pPr>
    </w:p>
    <w:p w:rsidR="00624C81" w:rsidRDefault="00624C81" w:rsidP="00624C81">
      <w:pPr>
        <w:rPr>
          <w:sz w:val="22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９．「支援</w:t>
      </w:r>
      <w:r>
        <w:rPr>
          <w:rFonts w:ascii="ＭＳ ゴシック" w:eastAsia="ＭＳ ゴシック" w:hAnsi="ＭＳ ゴシック"/>
          <w:b/>
          <w:sz w:val="24"/>
          <w:szCs w:val="24"/>
        </w:rPr>
        <w:t>方針の決定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」</w:t>
      </w:r>
      <w:r>
        <w:rPr>
          <w:rFonts w:ascii="ＭＳ ゴシック" w:eastAsia="ＭＳ ゴシック" w:hAnsi="ＭＳ ゴシック"/>
          <w:b/>
          <w:sz w:val="24"/>
          <w:szCs w:val="24"/>
        </w:rPr>
        <w:t>について</w:t>
      </w:r>
    </w:p>
    <w:p w:rsidR="00A9179A" w:rsidRDefault="00A9179A" w:rsidP="00A9179A">
      <w:pPr>
        <w:ind w:firstLineChars="100" w:firstLine="210"/>
      </w:pPr>
      <w:r>
        <w:rPr>
          <w:rFonts w:hint="eastAsia"/>
        </w:rPr>
        <w:t>初回</w:t>
      </w:r>
      <w:r>
        <w:t>訪問</w:t>
      </w:r>
      <w:r>
        <w:rPr>
          <w:rFonts w:hint="eastAsia"/>
        </w:rPr>
        <w:t>の</w:t>
      </w:r>
      <w:r>
        <w:t>後</w:t>
      </w:r>
      <w:r>
        <w:rPr>
          <w:rFonts w:hint="eastAsia"/>
        </w:rPr>
        <w:t>、個別事例に</w:t>
      </w:r>
      <w:r>
        <w:t>応じた具体的な</w:t>
      </w:r>
      <w:r>
        <w:rPr>
          <w:rFonts w:hint="eastAsia"/>
        </w:rPr>
        <w:t>支援方針を</w:t>
      </w:r>
      <w:r>
        <w:t>検討</w:t>
      </w:r>
      <w:r>
        <w:rPr>
          <w:rFonts w:hint="eastAsia"/>
        </w:rPr>
        <w:t>し、それに</w:t>
      </w:r>
      <w:r>
        <w:t>基づいて</w:t>
      </w:r>
      <w:r>
        <w:rPr>
          <w:rFonts w:hint="eastAsia"/>
        </w:rPr>
        <w:t>初期集中支援</w:t>
      </w:r>
      <w:r>
        <w:t>を実施す</w:t>
      </w:r>
      <w:r>
        <w:rPr>
          <w:rFonts w:hint="eastAsia"/>
        </w:rPr>
        <w:t>る</w:t>
      </w:r>
      <w:r>
        <w:t>ことが重要</w:t>
      </w:r>
      <w:r>
        <w:rPr>
          <w:rFonts w:hint="eastAsia"/>
        </w:rPr>
        <w:t>です</w:t>
      </w:r>
      <w:r>
        <w:t>。支援方針を</w:t>
      </w:r>
      <w:r>
        <w:rPr>
          <w:rFonts w:hint="eastAsia"/>
        </w:rPr>
        <w:t>決定するに</w:t>
      </w:r>
      <w:r>
        <w:t>あた</w:t>
      </w:r>
      <w:r>
        <w:rPr>
          <w:rFonts w:hint="eastAsia"/>
        </w:rPr>
        <w:t>り</w:t>
      </w:r>
      <w:r>
        <w:t>、</w:t>
      </w:r>
      <w:r>
        <w:rPr>
          <w:rFonts w:hint="eastAsia"/>
        </w:rPr>
        <w:t>検討する</w:t>
      </w:r>
      <w:r>
        <w:t>メンバーや</w:t>
      </w:r>
      <w:r>
        <w:rPr>
          <w:rFonts w:hint="eastAsia"/>
        </w:rPr>
        <w:t>議論する内容</w:t>
      </w:r>
      <w:r>
        <w:t>等について具体的に</w:t>
      </w:r>
      <w:r>
        <w:rPr>
          <w:rFonts w:hint="eastAsia"/>
        </w:rPr>
        <w:t>記入してください。</w:t>
      </w:r>
    </w:p>
    <w:p w:rsidR="00624C81" w:rsidRDefault="00624C81" w:rsidP="00911138">
      <w:pPr>
        <w:rPr>
          <w:sz w:val="22"/>
        </w:rPr>
      </w:pPr>
    </w:p>
    <w:p w:rsidR="00624C81" w:rsidRDefault="00624C81" w:rsidP="00624C81">
      <w:pPr>
        <w:rPr>
          <w:sz w:val="22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10．「初期集中支援</w:t>
      </w:r>
      <w:r>
        <w:rPr>
          <w:rFonts w:ascii="ＭＳ ゴシック" w:eastAsia="ＭＳ ゴシック" w:hAnsi="ＭＳ ゴシック"/>
          <w:b/>
          <w:sz w:val="24"/>
          <w:szCs w:val="24"/>
        </w:rPr>
        <w:t>の実施」について</w:t>
      </w:r>
    </w:p>
    <w:p w:rsidR="00A9179A" w:rsidRDefault="00A9179A" w:rsidP="00A9179A">
      <w:pPr>
        <w:ind w:firstLineChars="100" w:firstLine="210"/>
      </w:pPr>
      <w:r>
        <w:rPr>
          <w:rFonts w:hint="eastAsia"/>
        </w:rPr>
        <w:t>初期</w:t>
      </w:r>
      <w:r>
        <w:t>集中支援の内容は、対象者の状況により異な</w:t>
      </w:r>
      <w:r>
        <w:rPr>
          <w:rFonts w:hint="eastAsia"/>
        </w:rPr>
        <w:t>り、</w:t>
      </w:r>
      <w:r>
        <w:t>個別事例</w:t>
      </w:r>
      <w:r>
        <w:rPr>
          <w:rFonts w:hint="eastAsia"/>
        </w:rPr>
        <w:t>に</w:t>
      </w:r>
      <w:r>
        <w:t>応じた</w:t>
      </w:r>
      <w:r>
        <w:rPr>
          <w:rFonts w:hint="eastAsia"/>
        </w:rPr>
        <w:t>支援が</w:t>
      </w:r>
      <w:r>
        <w:t>重要</w:t>
      </w:r>
      <w:r>
        <w:rPr>
          <w:rFonts w:hint="eastAsia"/>
        </w:rPr>
        <w:t>です</w:t>
      </w:r>
      <w:r>
        <w:t>。初期集中支援</w:t>
      </w:r>
      <w:r>
        <w:rPr>
          <w:rFonts w:hint="eastAsia"/>
        </w:rPr>
        <w:t>として、</w:t>
      </w:r>
      <w:r>
        <w:t>どのような支援が</w:t>
      </w:r>
      <w:r>
        <w:rPr>
          <w:rFonts w:hint="eastAsia"/>
        </w:rPr>
        <w:t>想定</w:t>
      </w:r>
      <w:r>
        <w:t>されるか</w:t>
      </w:r>
      <w:r>
        <w:rPr>
          <w:rFonts w:hint="eastAsia"/>
        </w:rPr>
        <w:t>具体的に記入してください</w:t>
      </w:r>
      <w:r>
        <w:t>。</w:t>
      </w:r>
    </w:p>
    <w:p w:rsidR="00624C81" w:rsidRDefault="00624C81" w:rsidP="00911138">
      <w:pPr>
        <w:rPr>
          <w:sz w:val="22"/>
        </w:rPr>
      </w:pPr>
    </w:p>
    <w:p w:rsidR="00624C81" w:rsidRDefault="00624C81" w:rsidP="00624C81">
      <w:pPr>
        <w:rPr>
          <w:sz w:val="22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11．「</w:t>
      </w:r>
      <w:r>
        <w:rPr>
          <w:rFonts w:ascii="ＭＳ ゴシック" w:eastAsia="ＭＳ ゴシック" w:hAnsi="ＭＳ ゴシック"/>
          <w:b/>
          <w:sz w:val="24"/>
          <w:szCs w:val="24"/>
        </w:rPr>
        <w:t>初期集中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支援</w:t>
      </w:r>
      <w:r>
        <w:rPr>
          <w:rFonts w:ascii="ＭＳ ゴシック" w:eastAsia="ＭＳ ゴシック" w:hAnsi="ＭＳ ゴシック"/>
          <w:b/>
          <w:sz w:val="24"/>
          <w:szCs w:val="24"/>
        </w:rPr>
        <w:t>の終了」について</w:t>
      </w:r>
    </w:p>
    <w:p w:rsidR="00624C81" w:rsidRDefault="00A9179A" w:rsidP="00A9179A">
      <w:pPr>
        <w:ind w:firstLineChars="100" w:firstLine="210"/>
      </w:pPr>
      <w:r>
        <w:rPr>
          <w:rFonts w:hint="eastAsia"/>
        </w:rPr>
        <w:lastRenderedPageBreak/>
        <w:t>初期集中支援は</w:t>
      </w:r>
      <w:r>
        <w:t>、一定程度の目標が</w:t>
      </w:r>
      <w:r>
        <w:rPr>
          <w:rFonts w:hint="eastAsia"/>
        </w:rPr>
        <w:t>達せられた場合に</w:t>
      </w:r>
      <w:r>
        <w:t>は、その支援を</w:t>
      </w:r>
      <w:r>
        <w:rPr>
          <w:rFonts w:hint="eastAsia"/>
        </w:rPr>
        <w:t>終了することと</w:t>
      </w:r>
      <w:r>
        <w:t>な</w:t>
      </w:r>
      <w:r>
        <w:rPr>
          <w:rFonts w:hint="eastAsia"/>
        </w:rPr>
        <w:t>ります</w:t>
      </w:r>
      <w:r>
        <w:t>。支援終了</w:t>
      </w:r>
      <w:r>
        <w:rPr>
          <w:rFonts w:hint="eastAsia"/>
        </w:rPr>
        <w:t>の決定を</w:t>
      </w:r>
      <w:r>
        <w:t>どのように判断するか、また、支援終了後の</w:t>
      </w:r>
      <w:r>
        <w:rPr>
          <w:rFonts w:hint="eastAsia"/>
        </w:rPr>
        <w:t>ケースの引き継ぎ方法</w:t>
      </w:r>
      <w:r>
        <w:t>について具体的に</w:t>
      </w:r>
      <w:r>
        <w:rPr>
          <w:rFonts w:hint="eastAsia"/>
        </w:rPr>
        <w:t>記入してください</w:t>
      </w:r>
      <w:r>
        <w:t>。</w:t>
      </w:r>
    </w:p>
    <w:p w:rsidR="00EB32A2" w:rsidRPr="00624C81" w:rsidRDefault="00EB32A2" w:rsidP="00A9179A">
      <w:pPr>
        <w:ind w:firstLineChars="100" w:firstLine="220"/>
        <w:rPr>
          <w:sz w:val="22"/>
        </w:rPr>
      </w:pPr>
    </w:p>
    <w:p w:rsidR="00911138" w:rsidRDefault="00624C81" w:rsidP="00911138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12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．チーム</w:t>
      </w:r>
      <w:r w:rsidR="00911138">
        <w:rPr>
          <w:rFonts w:ascii="ＭＳ ゴシック" w:eastAsia="ＭＳ ゴシック" w:hAnsi="ＭＳ ゴシック"/>
          <w:b/>
          <w:sz w:val="24"/>
          <w:szCs w:val="24"/>
        </w:rPr>
        <w:t>活動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の</w:t>
      </w:r>
      <w:r w:rsidR="00911138">
        <w:rPr>
          <w:rFonts w:ascii="ＭＳ ゴシック" w:eastAsia="ＭＳ ゴシック" w:hAnsi="ＭＳ ゴシック"/>
          <w:b/>
          <w:sz w:val="24"/>
          <w:szCs w:val="24"/>
        </w:rPr>
        <w:t>評価</w:t>
      </w:r>
      <w:r w:rsidR="00911138">
        <w:rPr>
          <w:rFonts w:ascii="ＭＳ ゴシック" w:eastAsia="ＭＳ ゴシック" w:hAnsi="ＭＳ ゴシック" w:hint="eastAsia"/>
          <w:b/>
          <w:sz w:val="24"/>
          <w:szCs w:val="24"/>
        </w:rPr>
        <w:t>について</w:t>
      </w:r>
    </w:p>
    <w:p w:rsidR="00A7142C" w:rsidRDefault="00A9179A" w:rsidP="002A7B9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「</w:t>
      </w:r>
      <w:r w:rsidR="00A7142C">
        <w:rPr>
          <w:rFonts w:hint="eastAsia"/>
          <w:sz w:val="22"/>
        </w:rPr>
        <w:t>個別ケース</w:t>
      </w:r>
      <w:r w:rsidR="00A7142C">
        <w:rPr>
          <w:sz w:val="22"/>
        </w:rPr>
        <w:t>対応</w:t>
      </w:r>
      <w:r>
        <w:rPr>
          <w:rFonts w:hint="eastAsia"/>
          <w:sz w:val="22"/>
        </w:rPr>
        <w:t>」や「</w:t>
      </w:r>
      <w:r w:rsidR="00A7142C">
        <w:rPr>
          <w:rFonts w:hint="eastAsia"/>
          <w:sz w:val="22"/>
        </w:rPr>
        <w:t>チーム</w:t>
      </w:r>
      <w:r>
        <w:rPr>
          <w:rFonts w:hint="eastAsia"/>
          <w:sz w:val="22"/>
        </w:rPr>
        <w:t>運営」</w:t>
      </w:r>
      <w:r>
        <w:rPr>
          <w:sz w:val="22"/>
        </w:rPr>
        <w:t>に関し</w:t>
      </w:r>
      <w:r>
        <w:rPr>
          <w:rFonts w:hint="eastAsia"/>
          <w:sz w:val="22"/>
        </w:rPr>
        <w:t>て</w:t>
      </w:r>
      <w:r w:rsidR="00A7142C">
        <w:rPr>
          <w:sz w:val="22"/>
        </w:rPr>
        <w:t>、</w:t>
      </w:r>
      <w:r w:rsidR="00A7142C">
        <w:rPr>
          <w:rFonts w:hint="eastAsia"/>
          <w:sz w:val="22"/>
        </w:rPr>
        <w:t>現在</w:t>
      </w:r>
      <w:r w:rsidR="00A7142C">
        <w:rPr>
          <w:sz w:val="22"/>
        </w:rPr>
        <w:t>の取り組み・手法等は適切か、何か課題があ</w:t>
      </w:r>
      <w:r w:rsidR="00A7142C">
        <w:rPr>
          <w:rFonts w:hint="eastAsia"/>
          <w:sz w:val="22"/>
        </w:rPr>
        <w:t>るのか</w:t>
      </w:r>
      <w:r>
        <w:rPr>
          <w:sz w:val="22"/>
        </w:rPr>
        <w:t>、</w:t>
      </w:r>
      <w:r>
        <w:rPr>
          <w:rFonts w:hint="eastAsia"/>
          <w:sz w:val="22"/>
        </w:rPr>
        <w:t>ど</w:t>
      </w:r>
      <w:r w:rsidR="00A7142C">
        <w:rPr>
          <w:sz w:val="22"/>
        </w:rPr>
        <w:t>のように改善すべきか、</w:t>
      </w:r>
      <w:r>
        <w:rPr>
          <w:rFonts w:hint="eastAsia"/>
          <w:sz w:val="22"/>
        </w:rPr>
        <w:t>な</w:t>
      </w:r>
      <w:r w:rsidR="00A7142C">
        <w:rPr>
          <w:sz w:val="22"/>
        </w:rPr>
        <w:t>ど常に振り返り改善していくことが重要です。</w:t>
      </w:r>
    </w:p>
    <w:p w:rsidR="00A7142C" w:rsidRDefault="00A7142C" w:rsidP="002A7B96">
      <w:pPr>
        <w:ind w:firstLineChars="100" w:firstLine="220"/>
        <w:rPr>
          <w:rFonts w:asciiTheme="minorEastAsia" w:hAnsiTheme="minorEastAsia"/>
          <w:sz w:val="22"/>
        </w:rPr>
      </w:pPr>
      <w:r w:rsidRPr="00A7142C">
        <w:rPr>
          <w:rFonts w:asciiTheme="minorEastAsia" w:hAnsiTheme="minorEastAsia" w:hint="eastAsia"/>
          <w:sz w:val="22"/>
        </w:rPr>
        <w:t>①</w:t>
      </w:r>
      <w:r w:rsidR="00A9179A">
        <w:rPr>
          <w:rFonts w:asciiTheme="minorEastAsia" w:hAnsiTheme="minorEastAsia" w:hint="eastAsia"/>
          <w:sz w:val="22"/>
        </w:rPr>
        <w:t xml:space="preserve"> </w:t>
      </w:r>
      <w:r w:rsidRPr="00A7142C">
        <w:rPr>
          <w:rFonts w:asciiTheme="minorEastAsia" w:hAnsiTheme="minorEastAsia" w:hint="eastAsia"/>
          <w:sz w:val="22"/>
        </w:rPr>
        <w:t>分析・評価・</w:t>
      </w:r>
      <w:r w:rsidRPr="00A7142C">
        <w:rPr>
          <w:rFonts w:asciiTheme="minorEastAsia" w:hAnsiTheme="minorEastAsia"/>
          <w:sz w:val="22"/>
        </w:rPr>
        <w:t>改善をど</w:t>
      </w:r>
      <w:r w:rsidRPr="00A7142C">
        <w:rPr>
          <w:rFonts w:asciiTheme="minorEastAsia" w:hAnsiTheme="minorEastAsia" w:hint="eastAsia"/>
          <w:sz w:val="22"/>
        </w:rPr>
        <w:t>のように取り組む予定</w:t>
      </w:r>
      <w:r>
        <w:rPr>
          <w:rFonts w:asciiTheme="minorEastAsia" w:hAnsiTheme="minorEastAsia" w:hint="eastAsia"/>
          <w:sz w:val="22"/>
        </w:rPr>
        <w:t>ですか</w:t>
      </w:r>
      <w:r>
        <w:rPr>
          <w:rFonts w:asciiTheme="minorEastAsia" w:hAnsiTheme="minorEastAsia"/>
          <w:sz w:val="22"/>
        </w:rPr>
        <w:t>。</w:t>
      </w:r>
    </w:p>
    <w:p w:rsidR="002A7B96" w:rsidRDefault="00A7142C" w:rsidP="002A7B96">
      <w:pPr>
        <w:ind w:firstLineChars="100" w:firstLine="220"/>
        <w:rPr>
          <w:rFonts w:asciiTheme="minorEastAsia" w:hAnsiTheme="minorEastAsia"/>
          <w:sz w:val="22"/>
        </w:rPr>
      </w:pPr>
      <w:r w:rsidRPr="00A7142C">
        <w:rPr>
          <w:rFonts w:asciiTheme="minorEastAsia" w:hAnsiTheme="minorEastAsia"/>
          <w:sz w:val="22"/>
        </w:rPr>
        <w:t>②</w:t>
      </w:r>
      <w:r w:rsidR="00A9179A">
        <w:rPr>
          <w:rFonts w:asciiTheme="minorEastAsia" w:hAnsiTheme="minorEastAsia"/>
          <w:sz w:val="22"/>
        </w:rPr>
        <w:t xml:space="preserve"> </w:t>
      </w:r>
      <w:r>
        <w:rPr>
          <w:rFonts w:asciiTheme="minorEastAsia" w:hAnsiTheme="minorEastAsia" w:hint="eastAsia"/>
          <w:sz w:val="22"/>
        </w:rPr>
        <w:t>その際の</w:t>
      </w:r>
      <w:r>
        <w:rPr>
          <w:rFonts w:asciiTheme="minorEastAsia" w:hAnsiTheme="minorEastAsia"/>
          <w:sz w:val="22"/>
        </w:rPr>
        <w:t>評価指標についても考えられるもの</w:t>
      </w:r>
      <w:r>
        <w:rPr>
          <w:rFonts w:asciiTheme="minorEastAsia" w:hAnsiTheme="minorEastAsia" w:hint="eastAsia"/>
          <w:sz w:val="22"/>
        </w:rPr>
        <w:t>をご提案ください。</w:t>
      </w:r>
    </w:p>
    <w:p w:rsidR="00911138" w:rsidRDefault="00911138" w:rsidP="00764989">
      <w:pPr>
        <w:rPr>
          <w:sz w:val="22"/>
        </w:rPr>
      </w:pPr>
    </w:p>
    <w:p w:rsidR="009236A8" w:rsidRDefault="009236A8" w:rsidP="009236A8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13．新しい生活様式をふまえた取組みについて</w:t>
      </w:r>
    </w:p>
    <w:p w:rsidR="009236A8" w:rsidRPr="009236A8" w:rsidRDefault="009236A8" w:rsidP="00764989">
      <w:pPr>
        <w:rPr>
          <w:sz w:val="22"/>
        </w:rPr>
      </w:pPr>
    </w:p>
    <w:sectPr w:rsidR="009236A8" w:rsidRPr="009236A8" w:rsidSect="00B73E30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A5D" w:rsidRDefault="00B05A5D" w:rsidP="008E205C">
      <w:r>
        <w:separator/>
      </w:r>
    </w:p>
  </w:endnote>
  <w:endnote w:type="continuationSeparator" w:id="0">
    <w:p w:rsidR="00B05A5D" w:rsidRDefault="00B05A5D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F62" w:rsidRDefault="00A15F62">
    <w:pPr>
      <w:pStyle w:val="a6"/>
      <w:jc w:val="right"/>
    </w:pPr>
  </w:p>
  <w:p w:rsidR="00A15F62" w:rsidRDefault="00A15F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A5D" w:rsidRDefault="00B05A5D" w:rsidP="008E205C">
      <w:r>
        <w:separator/>
      </w:r>
    </w:p>
  </w:footnote>
  <w:footnote w:type="continuationSeparator" w:id="0">
    <w:p w:rsidR="00B05A5D" w:rsidRDefault="00B05A5D" w:rsidP="008E2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057" w:rsidRDefault="004E0057">
    <w:pPr>
      <w:pStyle w:val="a4"/>
    </w:pPr>
    <w:r>
      <w:rPr>
        <w:rFonts w:hint="eastAsia"/>
      </w:rPr>
      <w:t>（</w:t>
    </w:r>
    <w:r>
      <w:t>様式第</w:t>
    </w:r>
    <w:r w:rsidR="00F23756">
      <w:rPr>
        <w:rFonts w:hint="eastAsia"/>
      </w:rPr>
      <w:t>5</w:t>
    </w:r>
    <w:r>
      <w:t>号）</w:t>
    </w:r>
    <w:r w:rsidR="00D974F1">
      <w:rPr>
        <w:rFonts w:hint="eastAsia"/>
      </w:rPr>
      <w:t xml:space="preserve">　　</w:t>
    </w:r>
    <w:r w:rsidR="00D974F1">
      <w:t xml:space="preserve">　　　　　　　</w:t>
    </w:r>
    <w:r w:rsidR="004833B2">
      <w:rPr>
        <w:rFonts w:hint="eastAsia"/>
      </w:rPr>
      <w:t xml:space="preserve">　</w:t>
    </w:r>
    <w:r w:rsidR="004833B2">
      <w:t xml:space="preserve">　</w:t>
    </w:r>
  </w:p>
  <w:p w:rsidR="004A49BE" w:rsidRDefault="004A49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0310C"/>
    <w:rsid w:val="000169A5"/>
    <w:rsid w:val="00031C8B"/>
    <w:rsid w:val="00070CE4"/>
    <w:rsid w:val="000926A7"/>
    <w:rsid w:val="000B7771"/>
    <w:rsid w:val="00122F4E"/>
    <w:rsid w:val="00170FD0"/>
    <w:rsid w:val="00174ACF"/>
    <w:rsid w:val="00192D3C"/>
    <w:rsid w:val="001A6EB2"/>
    <w:rsid w:val="001C4866"/>
    <w:rsid w:val="0020764C"/>
    <w:rsid w:val="002117D6"/>
    <w:rsid w:val="00230585"/>
    <w:rsid w:val="00237B3D"/>
    <w:rsid w:val="0025293F"/>
    <w:rsid w:val="0025386A"/>
    <w:rsid w:val="002737FC"/>
    <w:rsid w:val="002751DD"/>
    <w:rsid w:val="00281B4C"/>
    <w:rsid w:val="002965C6"/>
    <w:rsid w:val="002A7B96"/>
    <w:rsid w:val="002B4174"/>
    <w:rsid w:val="002E681D"/>
    <w:rsid w:val="002F1237"/>
    <w:rsid w:val="002F2A9E"/>
    <w:rsid w:val="002F5352"/>
    <w:rsid w:val="003028E6"/>
    <w:rsid w:val="00351996"/>
    <w:rsid w:val="003549D4"/>
    <w:rsid w:val="003648AD"/>
    <w:rsid w:val="003810B7"/>
    <w:rsid w:val="00392319"/>
    <w:rsid w:val="003D61EF"/>
    <w:rsid w:val="00415CEE"/>
    <w:rsid w:val="004209C9"/>
    <w:rsid w:val="004212A3"/>
    <w:rsid w:val="004421CC"/>
    <w:rsid w:val="00473314"/>
    <w:rsid w:val="004833B2"/>
    <w:rsid w:val="004A2569"/>
    <w:rsid w:val="004A2F25"/>
    <w:rsid w:val="004A49BE"/>
    <w:rsid w:val="004E0057"/>
    <w:rsid w:val="004E10E8"/>
    <w:rsid w:val="004E17D5"/>
    <w:rsid w:val="004F2DBE"/>
    <w:rsid w:val="004F4A0C"/>
    <w:rsid w:val="0050383F"/>
    <w:rsid w:val="0050780E"/>
    <w:rsid w:val="00510B0F"/>
    <w:rsid w:val="0054144F"/>
    <w:rsid w:val="005424C1"/>
    <w:rsid w:val="00553A1D"/>
    <w:rsid w:val="00555CA0"/>
    <w:rsid w:val="005E1C50"/>
    <w:rsid w:val="005F0CC8"/>
    <w:rsid w:val="00615EAD"/>
    <w:rsid w:val="00620B7F"/>
    <w:rsid w:val="00624C81"/>
    <w:rsid w:val="0063794F"/>
    <w:rsid w:val="0065072C"/>
    <w:rsid w:val="006813E3"/>
    <w:rsid w:val="00687491"/>
    <w:rsid w:val="006A37AC"/>
    <w:rsid w:val="006B5704"/>
    <w:rsid w:val="006B6BB9"/>
    <w:rsid w:val="006C1256"/>
    <w:rsid w:val="00705E37"/>
    <w:rsid w:val="0073342F"/>
    <w:rsid w:val="00752D1E"/>
    <w:rsid w:val="00764989"/>
    <w:rsid w:val="00787C37"/>
    <w:rsid w:val="008073E8"/>
    <w:rsid w:val="00866F29"/>
    <w:rsid w:val="008675F4"/>
    <w:rsid w:val="008A1C57"/>
    <w:rsid w:val="008A51F3"/>
    <w:rsid w:val="008A6B15"/>
    <w:rsid w:val="008B458F"/>
    <w:rsid w:val="008D1965"/>
    <w:rsid w:val="008D72B3"/>
    <w:rsid w:val="008D7ED3"/>
    <w:rsid w:val="008E205C"/>
    <w:rsid w:val="008F2A54"/>
    <w:rsid w:val="00911138"/>
    <w:rsid w:val="00920C0D"/>
    <w:rsid w:val="009236A8"/>
    <w:rsid w:val="00924D03"/>
    <w:rsid w:val="009523D8"/>
    <w:rsid w:val="00954E07"/>
    <w:rsid w:val="00972171"/>
    <w:rsid w:val="00985A37"/>
    <w:rsid w:val="009A7BB2"/>
    <w:rsid w:val="009B0E3F"/>
    <w:rsid w:val="009C0E1B"/>
    <w:rsid w:val="009F31C3"/>
    <w:rsid w:val="009F7FEE"/>
    <w:rsid w:val="00A15946"/>
    <w:rsid w:val="00A15F62"/>
    <w:rsid w:val="00A7142C"/>
    <w:rsid w:val="00A91103"/>
    <w:rsid w:val="00A9179A"/>
    <w:rsid w:val="00A96BBF"/>
    <w:rsid w:val="00AA25B5"/>
    <w:rsid w:val="00AB1F12"/>
    <w:rsid w:val="00AC2801"/>
    <w:rsid w:val="00AE0C55"/>
    <w:rsid w:val="00AF21CB"/>
    <w:rsid w:val="00B03588"/>
    <w:rsid w:val="00B05A5D"/>
    <w:rsid w:val="00B14EDF"/>
    <w:rsid w:val="00B41122"/>
    <w:rsid w:val="00B46EFE"/>
    <w:rsid w:val="00B5645C"/>
    <w:rsid w:val="00B61960"/>
    <w:rsid w:val="00B73E30"/>
    <w:rsid w:val="00B93DCD"/>
    <w:rsid w:val="00BE2272"/>
    <w:rsid w:val="00C675CA"/>
    <w:rsid w:val="00C84A4B"/>
    <w:rsid w:val="00CB0B2E"/>
    <w:rsid w:val="00CB3318"/>
    <w:rsid w:val="00CB51D4"/>
    <w:rsid w:val="00CB6BDF"/>
    <w:rsid w:val="00CC676D"/>
    <w:rsid w:val="00CD0EC1"/>
    <w:rsid w:val="00D02771"/>
    <w:rsid w:val="00D04CCB"/>
    <w:rsid w:val="00D16FE4"/>
    <w:rsid w:val="00D20A05"/>
    <w:rsid w:val="00D20A95"/>
    <w:rsid w:val="00D270D0"/>
    <w:rsid w:val="00D52B8B"/>
    <w:rsid w:val="00D81212"/>
    <w:rsid w:val="00D95DFA"/>
    <w:rsid w:val="00D974F1"/>
    <w:rsid w:val="00E243E0"/>
    <w:rsid w:val="00E361F6"/>
    <w:rsid w:val="00E57183"/>
    <w:rsid w:val="00E62F63"/>
    <w:rsid w:val="00E65DB7"/>
    <w:rsid w:val="00EB32A2"/>
    <w:rsid w:val="00ED3AC8"/>
    <w:rsid w:val="00EE24F6"/>
    <w:rsid w:val="00F23756"/>
    <w:rsid w:val="00F30716"/>
    <w:rsid w:val="00F407AC"/>
    <w:rsid w:val="00F56313"/>
    <w:rsid w:val="00F755C6"/>
    <w:rsid w:val="00F776DB"/>
    <w:rsid w:val="00F83562"/>
    <w:rsid w:val="00F87505"/>
    <w:rsid w:val="00FB1F98"/>
    <w:rsid w:val="00FB3692"/>
    <w:rsid w:val="00FB42FE"/>
    <w:rsid w:val="00FB575A"/>
    <w:rsid w:val="00FC36BA"/>
    <w:rsid w:val="00FD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Balloon Text"/>
    <w:basedOn w:val="a"/>
    <w:link w:val="a9"/>
    <w:uiPriority w:val="99"/>
    <w:semiHidden/>
    <w:unhideWhenUsed/>
    <w:rsid w:val="00BE2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22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0D427-125B-4190-910D-02C43793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7</cp:revision>
  <cp:lastPrinted>2015-07-14T07:43:00Z</cp:lastPrinted>
  <dcterms:created xsi:type="dcterms:W3CDTF">2021-04-21T07:29:00Z</dcterms:created>
  <dcterms:modified xsi:type="dcterms:W3CDTF">2021-06-09T07:56:00Z</dcterms:modified>
</cp:coreProperties>
</file>