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268D5" w14:textId="5E7D7D41" w:rsidR="00166ED3" w:rsidRDefault="00A0069F" w:rsidP="00166ED3">
      <w:pPr>
        <w:spacing w:line="400" w:lineRule="exact"/>
        <w:jc w:val="center"/>
        <w:rPr>
          <w:sz w:val="28"/>
          <w:szCs w:val="28"/>
        </w:rPr>
      </w:pPr>
      <w:bookmarkStart w:id="0" w:name="_GoBack"/>
      <w:bookmarkEnd w:id="0"/>
      <w:r>
        <w:rPr>
          <w:rFonts w:hint="eastAsia"/>
          <w:sz w:val="28"/>
          <w:szCs w:val="28"/>
        </w:rPr>
        <w:t>令和６</w:t>
      </w:r>
      <w:r w:rsidR="00166ED3">
        <w:rPr>
          <w:sz w:val="28"/>
          <w:szCs w:val="28"/>
        </w:rPr>
        <w:t>年度</w:t>
      </w:r>
      <w:r w:rsidR="00166ED3" w:rsidRPr="00A70874">
        <w:rPr>
          <w:rFonts w:hint="eastAsia"/>
          <w:sz w:val="28"/>
          <w:szCs w:val="28"/>
        </w:rPr>
        <w:t>くらしかんのトイレ壁面への有料広告掲示業務</w:t>
      </w:r>
    </w:p>
    <w:p w14:paraId="351BF9BD" w14:textId="287AB946" w:rsidR="001C6914" w:rsidRDefault="00241439" w:rsidP="001C6914">
      <w:pPr>
        <w:jc w:val="center"/>
        <w:rPr>
          <w:rFonts w:ascii="ＭＳ 明朝" w:hAnsi="ＭＳ 明朝"/>
          <w:color w:val="000000"/>
          <w:sz w:val="28"/>
          <w:szCs w:val="28"/>
        </w:rPr>
      </w:pPr>
      <w:r>
        <w:rPr>
          <w:rFonts w:ascii="ＭＳ 明朝" w:hAnsi="ＭＳ 明朝" w:hint="eastAsia"/>
          <w:color w:val="000000"/>
          <w:sz w:val="28"/>
          <w:szCs w:val="28"/>
        </w:rPr>
        <w:t xml:space="preserve">　</w:t>
      </w:r>
      <w:r w:rsidR="00E67F69">
        <w:rPr>
          <w:rFonts w:ascii="ＭＳ 明朝" w:hAnsi="ＭＳ 明朝" w:hint="eastAsia"/>
          <w:color w:val="000000"/>
          <w:sz w:val="28"/>
          <w:szCs w:val="28"/>
        </w:rPr>
        <w:t>仕様書</w:t>
      </w:r>
    </w:p>
    <w:p w14:paraId="0C1C9CA5" w14:textId="77777777" w:rsidR="00556D50" w:rsidRDefault="00556D50" w:rsidP="001C6914">
      <w:pPr>
        <w:jc w:val="center"/>
        <w:rPr>
          <w:rFonts w:ascii="ＭＳ 明朝" w:hAnsi="ＭＳ 明朝"/>
          <w:color w:val="000000"/>
          <w:sz w:val="28"/>
          <w:szCs w:val="28"/>
        </w:rPr>
      </w:pPr>
    </w:p>
    <w:p w14:paraId="00CD52AD" w14:textId="021A809B" w:rsidR="009E3908" w:rsidRPr="00EF415D" w:rsidRDefault="009E3908" w:rsidP="00C34393">
      <w:pPr>
        <w:rPr>
          <w:rFonts w:asciiTheme="majorEastAsia" w:eastAsiaTheme="majorEastAsia" w:hAnsiTheme="majorEastAsia"/>
        </w:rPr>
      </w:pPr>
      <w:r w:rsidRPr="00EF415D">
        <w:rPr>
          <w:rFonts w:asciiTheme="majorEastAsia" w:eastAsiaTheme="majorEastAsia" w:hAnsiTheme="majorEastAsia" w:cs="ＭＳ 明朝" w:hint="eastAsia"/>
          <w:kern w:val="0"/>
        </w:rPr>
        <w:t>１</w:t>
      </w:r>
      <w:r w:rsidR="00C34393" w:rsidRPr="00EF415D">
        <w:rPr>
          <w:rFonts w:asciiTheme="majorEastAsia" w:eastAsiaTheme="majorEastAsia" w:hAnsiTheme="majorEastAsia" w:hint="eastAsia"/>
        </w:rPr>
        <w:t>．</w:t>
      </w:r>
      <w:r w:rsidR="00556D50">
        <w:rPr>
          <w:rFonts w:asciiTheme="majorEastAsia" w:eastAsiaTheme="majorEastAsia" w:hAnsiTheme="majorEastAsia" w:hint="eastAsia"/>
        </w:rPr>
        <w:t>広告設置場所</w:t>
      </w:r>
    </w:p>
    <w:p w14:paraId="7B73E4A5" w14:textId="7FEFCAD8" w:rsidR="00935BA1" w:rsidRDefault="00556D50" w:rsidP="009E3908">
      <w:pPr>
        <w:ind w:firstLineChars="200" w:firstLine="440"/>
      </w:pPr>
      <w:r>
        <w:rPr>
          <w:rFonts w:hint="eastAsia"/>
        </w:rPr>
        <w:t>豊中市生活情報センターくらしかん内トイレ壁面</w:t>
      </w:r>
    </w:p>
    <w:p w14:paraId="2A2AF966" w14:textId="77777777" w:rsidR="001C6914" w:rsidRPr="00F5376C" w:rsidRDefault="001C6914" w:rsidP="00935BA1">
      <w:pPr>
        <w:pStyle w:val="a4"/>
        <w:ind w:leftChars="0" w:left="0"/>
      </w:pPr>
    </w:p>
    <w:p w14:paraId="52AD48A4" w14:textId="160D8787" w:rsidR="00CB2737" w:rsidRPr="00EF415D" w:rsidRDefault="00CB2737" w:rsidP="00935BA1">
      <w:pPr>
        <w:pStyle w:val="a4"/>
        <w:ind w:leftChars="0" w:left="0"/>
        <w:rPr>
          <w:rFonts w:asciiTheme="majorEastAsia" w:eastAsiaTheme="majorEastAsia" w:hAnsiTheme="majorEastAsia"/>
        </w:rPr>
      </w:pPr>
      <w:r w:rsidRPr="00EF415D">
        <w:rPr>
          <w:rFonts w:asciiTheme="majorEastAsia" w:eastAsiaTheme="majorEastAsia" w:hAnsiTheme="majorEastAsia" w:hint="eastAsia"/>
        </w:rPr>
        <w:t>２．広告枠数</w:t>
      </w:r>
    </w:p>
    <w:p w14:paraId="42E89F4E" w14:textId="2A2A3422" w:rsidR="00556D50" w:rsidRPr="0009073E" w:rsidRDefault="005F0490" w:rsidP="00EA4ABC">
      <w:pPr>
        <w:rPr>
          <w:rFonts w:asciiTheme="minorEastAsia" w:eastAsiaTheme="minorEastAsia" w:hAnsiTheme="minorEastAsia"/>
        </w:rPr>
      </w:pPr>
      <w:r>
        <w:rPr>
          <w:rFonts w:asciiTheme="minorEastAsia" w:eastAsiaTheme="minorEastAsia" w:hAnsiTheme="minorEastAsia" w:hint="eastAsia"/>
        </w:rPr>
        <w:t xml:space="preserve">　　受託候補</w:t>
      </w:r>
      <w:r w:rsidR="00556D50" w:rsidRPr="0009073E">
        <w:rPr>
          <w:rFonts w:asciiTheme="minorEastAsia" w:eastAsiaTheme="minorEastAsia" w:hAnsiTheme="minorEastAsia" w:hint="eastAsia"/>
        </w:rPr>
        <w:t>者の提案内容をふまえ決定</w:t>
      </w:r>
    </w:p>
    <w:p w14:paraId="048C3760" w14:textId="77777777" w:rsidR="00556D50" w:rsidRPr="005F0490" w:rsidRDefault="00556D50" w:rsidP="00EA4ABC">
      <w:pPr>
        <w:rPr>
          <w:rFonts w:asciiTheme="majorEastAsia" w:eastAsiaTheme="majorEastAsia" w:hAnsiTheme="majorEastAsia"/>
        </w:rPr>
      </w:pPr>
    </w:p>
    <w:p w14:paraId="6563D2BA" w14:textId="61047F15" w:rsidR="0099270F" w:rsidRPr="00EF415D" w:rsidRDefault="00CB2737" w:rsidP="00EA4ABC">
      <w:pPr>
        <w:rPr>
          <w:rFonts w:asciiTheme="majorEastAsia" w:eastAsiaTheme="majorEastAsia" w:hAnsiTheme="majorEastAsia"/>
        </w:rPr>
      </w:pPr>
      <w:r w:rsidRPr="00EF415D">
        <w:rPr>
          <w:rFonts w:asciiTheme="majorEastAsia" w:eastAsiaTheme="majorEastAsia" w:hAnsiTheme="majorEastAsia" w:hint="eastAsia"/>
        </w:rPr>
        <w:t>３</w:t>
      </w:r>
      <w:r w:rsidR="009E3908" w:rsidRPr="00EF415D">
        <w:rPr>
          <w:rFonts w:asciiTheme="majorEastAsia" w:eastAsiaTheme="majorEastAsia" w:hAnsiTheme="majorEastAsia" w:hint="eastAsia"/>
        </w:rPr>
        <w:t>．広告の規格</w:t>
      </w:r>
    </w:p>
    <w:p w14:paraId="775513CA" w14:textId="1D548961" w:rsidR="00556D50" w:rsidRPr="0009073E" w:rsidRDefault="005F0490" w:rsidP="009E3908">
      <w:pPr>
        <w:ind w:firstLineChars="200" w:firstLine="440"/>
        <w:rPr>
          <w:rFonts w:asciiTheme="minorEastAsia" w:eastAsiaTheme="minorEastAsia" w:hAnsiTheme="minorEastAsia"/>
        </w:rPr>
      </w:pPr>
      <w:r>
        <w:rPr>
          <w:rFonts w:asciiTheme="minorEastAsia" w:eastAsiaTheme="minorEastAsia" w:hAnsiTheme="minorEastAsia" w:hint="eastAsia"/>
        </w:rPr>
        <w:t>受託候補</w:t>
      </w:r>
      <w:r w:rsidR="00556D50" w:rsidRPr="0009073E">
        <w:rPr>
          <w:rFonts w:asciiTheme="minorEastAsia" w:eastAsiaTheme="minorEastAsia" w:hAnsiTheme="minorEastAsia" w:hint="eastAsia"/>
        </w:rPr>
        <w:t>者の提案内容をふまえ決定</w:t>
      </w:r>
    </w:p>
    <w:p w14:paraId="1E5B12AE" w14:textId="77777777" w:rsidR="00B37E00" w:rsidRDefault="00B37E00" w:rsidP="00B37E00"/>
    <w:p w14:paraId="21BEF009" w14:textId="49E6A59C" w:rsidR="00B37E00" w:rsidRPr="00EF415D" w:rsidRDefault="00FC5B3A" w:rsidP="00B37E00">
      <w:pPr>
        <w:rPr>
          <w:rFonts w:asciiTheme="majorEastAsia" w:eastAsiaTheme="majorEastAsia" w:hAnsiTheme="majorEastAsia"/>
        </w:rPr>
      </w:pPr>
      <w:r>
        <w:rPr>
          <w:rFonts w:asciiTheme="majorEastAsia" w:eastAsiaTheme="majorEastAsia" w:hAnsiTheme="majorEastAsia" w:hint="eastAsia"/>
        </w:rPr>
        <w:t>４</w:t>
      </w:r>
      <w:r w:rsidR="00B37E00" w:rsidRPr="00EF415D">
        <w:rPr>
          <w:rFonts w:asciiTheme="majorEastAsia" w:eastAsiaTheme="majorEastAsia" w:hAnsiTheme="majorEastAsia" w:hint="eastAsia"/>
        </w:rPr>
        <w:t>．掲載申込書の提出</w:t>
      </w:r>
    </w:p>
    <w:p w14:paraId="350B5699" w14:textId="5518773C" w:rsidR="00B37E00" w:rsidRDefault="005F0490" w:rsidP="00556D50">
      <w:pPr>
        <w:ind w:leftChars="200" w:left="440"/>
      </w:pPr>
      <w:r>
        <w:rPr>
          <w:rFonts w:hint="eastAsia"/>
        </w:rPr>
        <w:t>委託事業者</w:t>
      </w:r>
      <w:r w:rsidR="00B37E00">
        <w:rPr>
          <w:rFonts w:hint="eastAsia"/>
        </w:rPr>
        <w:t>は、</w:t>
      </w:r>
      <w:r w:rsidR="00603DEF">
        <w:rPr>
          <w:rFonts w:hint="eastAsia"/>
        </w:rPr>
        <w:t>「</w:t>
      </w:r>
      <w:r w:rsidR="00556D50">
        <w:rPr>
          <w:rFonts w:hint="eastAsia"/>
        </w:rPr>
        <w:t>豊中市くらし支援課における有料広告掲載取扱要綱</w:t>
      </w:r>
      <w:r w:rsidR="00603DEF">
        <w:rPr>
          <w:rFonts w:hint="eastAsia"/>
        </w:rPr>
        <w:t>」に</w:t>
      </w:r>
      <w:r w:rsidR="00603DEF">
        <w:t>定める</w:t>
      </w:r>
      <w:r w:rsidR="00B37E00">
        <w:rPr>
          <w:rFonts w:hint="eastAsia"/>
        </w:rPr>
        <w:t>掲載申込書</w:t>
      </w:r>
      <w:r w:rsidR="00603DEF">
        <w:rPr>
          <w:rFonts w:hint="eastAsia"/>
        </w:rPr>
        <w:t>（様式</w:t>
      </w:r>
      <w:r w:rsidR="00603DEF">
        <w:t>第</w:t>
      </w:r>
      <w:r w:rsidR="00603DEF">
        <w:t>1</w:t>
      </w:r>
      <w:r w:rsidR="00603DEF">
        <w:t>号（</w:t>
      </w:r>
      <w:r w:rsidR="00603DEF">
        <w:rPr>
          <w:rFonts w:hint="eastAsia"/>
        </w:rPr>
        <w:t>第</w:t>
      </w:r>
      <w:r w:rsidR="00603DEF">
        <w:rPr>
          <w:rFonts w:hint="eastAsia"/>
        </w:rPr>
        <w:t>5</w:t>
      </w:r>
      <w:r w:rsidR="00603DEF">
        <w:rPr>
          <w:rFonts w:hint="eastAsia"/>
        </w:rPr>
        <w:t>条</w:t>
      </w:r>
      <w:r w:rsidR="00603DEF">
        <w:t>関係）</w:t>
      </w:r>
      <w:r w:rsidR="00603DEF">
        <w:rPr>
          <w:rFonts w:hint="eastAsia"/>
        </w:rPr>
        <w:t>）</w:t>
      </w:r>
      <w:r w:rsidR="00B37E00">
        <w:rPr>
          <w:rFonts w:hint="eastAsia"/>
        </w:rPr>
        <w:t>を市に提出し</w:t>
      </w:r>
      <w:r w:rsidR="009D4C2E">
        <w:rPr>
          <w:rFonts w:hint="eastAsia"/>
        </w:rPr>
        <w:t>てください。</w:t>
      </w:r>
    </w:p>
    <w:p w14:paraId="123A2FBB" w14:textId="4BBA9C7B" w:rsidR="00556D50" w:rsidRDefault="00556D50" w:rsidP="00556D50"/>
    <w:p w14:paraId="0A65EB96" w14:textId="1919BFFA" w:rsidR="00556D50" w:rsidRPr="000249CA" w:rsidRDefault="00FC5B3A" w:rsidP="00556D50">
      <w:pPr>
        <w:rPr>
          <w:rFonts w:asciiTheme="majorEastAsia" w:eastAsiaTheme="majorEastAsia" w:hAnsiTheme="majorEastAsia"/>
        </w:rPr>
      </w:pPr>
      <w:r w:rsidRPr="000249CA">
        <w:rPr>
          <w:rFonts w:asciiTheme="majorEastAsia" w:eastAsiaTheme="majorEastAsia" w:hAnsiTheme="majorEastAsia" w:hint="eastAsia"/>
        </w:rPr>
        <w:t>５</w:t>
      </w:r>
      <w:r w:rsidR="00556D50" w:rsidRPr="000249CA">
        <w:rPr>
          <w:rFonts w:asciiTheme="majorEastAsia" w:eastAsiaTheme="majorEastAsia" w:hAnsiTheme="majorEastAsia" w:hint="eastAsia"/>
        </w:rPr>
        <w:t>．</w:t>
      </w:r>
      <w:r w:rsidR="00F3778E" w:rsidRPr="000249CA">
        <w:rPr>
          <w:rFonts w:asciiTheme="majorEastAsia" w:eastAsiaTheme="majorEastAsia" w:hAnsiTheme="majorEastAsia" w:hint="eastAsia"/>
        </w:rPr>
        <w:t>実施事業の内容及び留意事項</w:t>
      </w:r>
    </w:p>
    <w:p w14:paraId="01BC5C07" w14:textId="5B7F4A36" w:rsidR="00F3778E" w:rsidRDefault="0009073E" w:rsidP="00F3778E">
      <w:pPr>
        <w:ind w:leftChars="200" w:left="440"/>
      </w:pPr>
      <w:r>
        <w:rPr>
          <w:rFonts w:hint="eastAsia"/>
        </w:rPr>
        <w:t>広告主の募集、広告物の作成、</w:t>
      </w:r>
      <w:r w:rsidR="00556D50">
        <w:rPr>
          <w:rFonts w:hint="eastAsia"/>
        </w:rPr>
        <w:t>掲示、</w:t>
      </w:r>
      <w:r>
        <w:rPr>
          <w:rFonts w:hint="eastAsia"/>
        </w:rPr>
        <w:t>交換</w:t>
      </w:r>
      <w:r w:rsidR="00556D50">
        <w:rPr>
          <w:rFonts w:hint="eastAsia"/>
        </w:rPr>
        <w:t>、撤去業務</w:t>
      </w:r>
      <w:r w:rsidR="00F3778E">
        <w:rPr>
          <w:rFonts w:hint="eastAsia"/>
        </w:rPr>
        <w:t>について、以下の項目に留意して実施してくだい。</w:t>
      </w:r>
    </w:p>
    <w:p w14:paraId="030B9DAE" w14:textId="77777777" w:rsidR="00556D50" w:rsidRDefault="00556D50" w:rsidP="00556D50">
      <w:pPr>
        <w:ind w:firstLineChars="100" w:firstLine="220"/>
      </w:pPr>
      <w:r>
        <w:rPr>
          <w:rFonts w:hint="eastAsia"/>
        </w:rPr>
        <w:t xml:space="preserve">(1) </w:t>
      </w:r>
      <w:r>
        <w:rPr>
          <w:rFonts w:hint="eastAsia"/>
        </w:rPr>
        <w:t>有料広告掲示方法</w:t>
      </w:r>
    </w:p>
    <w:p w14:paraId="6FACDAEC" w14:textId="77777777" w:rsidR="00556D50" w:rsidRDefault="00556D50" w:rsidP="00556D50">
      <w:pPr>
        <w:ind w:leftChars="200" w:left="440"/>
      </w:pPr>
      <w:r>
        <w:rPr>
          <w:rFonts w:hint="eastAsia"/>
        </w:rPr>
        <w:t>有料広告の掲示は、地方自治法（昭和２２年法律第６７号）第２３８条の４第７項および豊中市財産条例等に基づき、行政財産使用許可により行うものとします。</w:t>
      </w:r>
    </w:p>
    <w:p w14:paraId="55579136" w14:textId="77777777" w:rsidR="00556D50" w:rsidRDefault="00556D50" w:rsidP="00556D50">
      <w:pPr>
        <w:ind w:firstLineChars="100" w:firstLine="220"/>
      </w:pPr>
      <w:r>
        <w:rPr>
          <w:rFonts w:hint="eastAsia"/>
        </w:rPr>
        <w:t xml:space="preserve">(2) </w:t>
      </w:r>
      <w:r>
        <w:rPr>
          <w:rFonts w:hint="eastAsia"/>
        </w:rPr>
        <w:t>使用料等</w:t>
      </w:r>
    </w:p>
    <w:p w14:paraId="1B6AB0BE" w14:textId="77777777" w:rsidR="00556D50" w:rsidRDefault="00556D50" w:rsidP="00556D50">
      <w:pPr>
        <w:ind w:firstLineChars="200" w:firstLine="440"/>
      </w:pPr>
      <w:r>
        <w:rPr>
          <w:rFonts w:hint="eastAsia"/>
        </w:rPr>
        <w:t>ア　使用許可の期間</w:t>
      </w:r>
    </w:p>
    <w:p w14:paraId="670B209E" w14:textId="0BD27C06" w:rsidR="00556D50" w:rsidRDefault="00556D50" w:rsidP="00556D50">
      <w:pPr>
        <w:ind w:leftChars="300" w:left="660"/>
      </w:pPr>
      <w:r>
        <w:rPr>
          <w:rFonts w:hint="eastAsia"/>
        </w:rPr>
        <w:t>使用許可の期間（有料広告の掲示、撤去に要する期間は、使用許可期間に含めます。）は令和</w:t>
      </w:r>
      <w:r w:rsidR="00A0069F">
        <w:rPr>
          <w:rFonts w:hint="eastAsia"/>
        </w:rPr>
        <w:t>6</w:t>
      </w:r>
      <w:r>
        <w:rPr>
          <w:rFonts w:hint="eastAsia"/>
        </w:rPr>
        <w:t>年（</w:t>
      </w:r>
      <w:r w:rsidR="00A0069F">
        <w:rPr>
          <w:rFonts w:hint="eastAsia"/>
        </w:rPr>
        <w:t>2024</w:t>
      </w:r>
      <w:r>
        <w:rPr>
          <w:rFonts w:hint="eastAsia"/>
        </w:rPr>
        <w:t>年）</w:t>
      </w:r>
      <w:r>
        <w:rPr>
          <w:rFonts w:hint="eastAsia"/>
        </w:rPr>
        <w:t>4</w:t>
      </w:r>
      <w:r>
        <w:rPr>
          <w:rFonts w:hint="eastAsia"/>
        </w:rPr>
        <w:t>月</w:t>
      </w:r>
      <w:r>
        <w:rPr>
          <w:rFonts w:hint="eastAsia"/>
        </w:rPr>
        <w:t>1</w:t>
      </w:r>
      <w:r>
        <w:rPr>
          <w:rFonts w:hint="eastAsia"/>
        </w:rPr>
        <w:t>日から令和</w:t>
      </w:r>
      <w:r w:rsidR="000C3143">
        <w:rPr>
          <w:rFonts w:hint="eastAsia"/>
        </w:rPr>
        <w:t>7</w:t>
      </w:r>
      <w:r>
        <w:rPr>
          <w:rFonts w:hint="eastAsia"/>
        </w:rPr>
        <w:t>年（</w:t>
      </w:r>
      <w:r w:rsidR="00A0069F">
        <w:rPr>
          <w:rFonts w:hint="eastAsia"/>
        </w:rPr>
        <w:t>2025</w:t>
      </w:r>
      <w:r>
        <w:rPr>
          <w:rFonts w:hint="eastAsia"/>
        </w:rPr>
        <w:t>年）</w:t>
      </w:r>
      <w:r>
        <w:rPr>
          <w:rFonts w:hint="eastAsia"/>
        </w:rPr>
        <w:t>3</w:t>
      </w:r>
      <w:r>
        <w:rPr>
          <w:rFonts w:hint="eastAsia"/>
        </w:rPr>
        <w:t>月</w:t>
      </w:r>
      <w:r>
        <w:rPr>
          <w:rFonts w:hint="eastAsia"/>
        </w:rPr>
        <w:t>31</w:t>
      </w:r>
      <w:r>
        <w:rPr>
          <w:rFonts w:hint="eastAsia"/>
        </w:rPr>
        <w:t>日までの</w:t>
      </w:r>
      <w:r>
        <w:rPr>
          <w:rFonts w:hint="eastAsia"/>
        </w:rPr>
        <w:t>1</w:t>
      </w:r>
      <w:r>
        <w:rPr>
          <w:rFonts w:hint="eastAsia"/>
        </w:rPr>
        <w:t>年間とします。</w:t>
      </w:r>
    </w:p>
    <w:p w14:paraId="30EF450F" w14:textId="77777777" w:rsidR="00556D50" w:rsidRDefault="00556D50" w:rsidP="00556D50">
      <w:pPr>
        <w:ind w:leftChars="300" w:left="880" w:hangingChars="100" w:hanging="220"/>
      </w:pPr>
      <w:r>
        <w:rPr>
          <w:rFonts w:hint="eastAsia"/>
        </w:rPr>
        <w:t>※許可期間中であっても、公用・公共用に供するため必要とするときは、使用許可を取り消す場合があります。</w:t>
      </w:r>
    </w:p>
    <w:p w14:paraId="66392D5C" w14:textId="77777777" w:rsidR="00556D50" w:rsidRDefault="00556D50" w:rsidP="00556D50">
      <w:pPr>
        <w:ind w:firstLineChars="200" w:firstLine="440"/>
      </w:pPr>
      <w:r>
        <w:rPr>
          <w:rFonts w:hint="eastAsia"/>
        </w:rPr>
        <w:t>イ　使用料</w:t>
      </w:r>
    </w:p>
    <w:p w14:paraId="3A8E0541" w14:textId="7132AD98" w:rsidR="00556D50" w:rsidRDefault="005F0490" w:rsidP="00556D50">
      <w:pPr>
        <w:ind w:leftChars="300" w:left="660"/>
      </w:pPr>
      <w:r>
        <w:rPr>
          <w:rFonts w:hint="eastAsia"/>
        </w:rPr>
        <w:t>委託事業者</w:t>
      </w:r>
      <w:r w:rsidR="00556D50">
        <w:rPr>
          <w:rFonts w:hint="eastAsia"/>
        </w:rPr>
        <w:t>は、広告を掲示するにあたり、使用料を本市に納めていただく必要があります。本案件に応募いただいた事業者等（以下「応募者」とします。）の中から、本市が設定する最低基準額以上の額を提示し、かつ、提出していただいた内容について総合的に評価し、</w:t>
      </w:r>
      <w:r>
        <w:rPr>
          <w:rFonts w:hint="eastAsia"/>
        </w:rPr>
        <w:t>受託候補者</w:t>
      </w:r>
      <w:r w:rsidR="00556D50">
        <w:rPr>
          <w:rFonts w:hint="eastAsia"/>
        </w:rPr>
        <w:t>を選定します。</w:t>
      </w:r>
      <w:r>
        <w:rPr>
          <w:rFonts w:hint="eastAsia"/>
        </w:rPr>
        <w:t>受託候補者</w:t>
      </w:r>
      <w:r w:rsidR="00556D50">
        <w:rPr>
          <w:rFonts w:hint="eastAsia"/>
        </w:rPr>
        <w:t>が提示した</w:t>
      </w:r>
      <w:r w:rsidR="00556D50">
        <w:rPr>
          <w:rFonts w:hint="eastAsia"/>
        </w:rPr>
        <w:lastRenderedPageBreak/>
        <w:t>提案価格に消費税及び地方消費税を加算した金額をもって、行政財産使用許可申請手続きを行うことにより正式に委託事業者となり、使用料が確定します。使用料は本市の発行する納付書により本市の指定する期限までに全額納入してください。納入された使用料は原則として返納できませんが、以下の場合については</w:t>
      </w:r>
      <w:r>
        <w:rPr>
          <w:rFonts w:hint="eastAsia"/>
        </w:rPr>
        <w:t>市</w:t>
      </w:r>
      <w:r w:rsidR="00556D50">
        <w:rPr>
          <w:rFonts w:hint="eastAsia"/>
        </w:rPr>
        <w:t>と</w:t>
      </w:r>
      <w:r>
        <w:rPr>
          <w:rFonts w:hint="eastAsia"/>
        </w:rPr>
        <w:t>委託事業者</w:t>
      </w:r>
      <w:r w:rsidR="00556D50">
        <w:rPr>
          <w:rFonts w:hint="eastAsia"/>
        </w:rPr>
        <w:t>が協議の上、納入された使用料の一部または全部を返納します。なお、返納額については、使用許可期間と、既に使用した期間を勘案し、</w:t>
      </w:r>
      <w:r>
        <w:rPr>
          <w:rFonts w:hint="eastAsia"/>
        </w:rPr>
        <w:t>市</w:t>
      </w:r>
      <w:r w:rsidR="00556D50">
        <w:rPr>
          <w:rFonts w:hint="eastAsia"/>
        </w:rPr>
        <w:t>と委託事業者が協議するものとします。</w:t>
      </w:r>
    </w:p>
    <w:p w14:paraId="756C587D" w14:textId="77777777" w:rsidR="00556D50" w:rsidRDefault="00556D50" w:rsidP="00556D50">
      <w:pPr>
        <w:ind w:firstLineChars="300" w:firstLine="660"/>
      </w:pPr>
      <w:r>
        <w:rPr>
          <w:rFonts w:hint="eastAsia"/>
        </w:rPr>
        <w:t>・災害その他不可抗力による事由のため当該財産が使用できなくなったとき。</w:t>
      </w:r>
    </w:p>
    <w:p w14:paraId="588BB75C" w14:textId="77777777" w:rsidR="00556D50" w:rsidRDefault="00556D50" w:rsidP="00556D50">
      <w:pPr>
        <w:ind w:firstLineChars="300" w:firstLine="660"/>
      </w:pPr>
      <w:r>
        <w:rPr>
          <w:rFonts w:hint="eastAsia"/>
        </w:rPr>
        <w:t>・臨時の長期休館など、市民が施設を利用できない期間があったとき。</w:t>
      </w:r>
    </w:p>
    <w:p w14:paraId="03061952" w14:textId="2412AA75" w:rsidR="00556D50" w:rsidRDefault="00556D50" w:rsidP="00556D50">
      <w:pPr>
        <w:ind w:firstLineChars="300" w:firstLine="660"/>
      </w:pPr>
      <w:r>
        <w:rPr>
          <w:rFonts w:hint="eastAsia"/>
        </w:rPr>
        <w:t>・その他、</w:t>
      </w:r>
      <w:r w:rsidR="005F0490">
        <w:rPr>
          <w:rFonts w:hint="eastAsia"/>
        </w:rPr>
        <w:t>委託事業者</w:t>
      </w:r>
      <w:r>
        <w:rPr>
          <w:rFonts w:hint="eastAsia"/>
        </w:rPr>
        <w:t>の責めによらない事由で使用許可を取り消したとき。</w:t>
      </w:r>
    </w:p>
    <w:p w14:paraId="1C060A8D" w14:textId="77777777" w:rsidR="00556D50" w:rsidRDefault="00556D50" w:rsidP="00556D50">
      <w:pPr>
        <w:ind w:leftChars="300" w:left="660"/>
      </w:pPr>
      <w:r>
        <w:rPr>
          <w:rFonts w:hint="eastAsia"/>
        </w:rPr>
        <w:t>※提案価格は年額としてください。使用料は提案価格を契約期間に合わせて調整します。</w:t>
      </w:r>
    </w:p>
    <w:p w14:paraId="687C9487" w14:textId="77777777" w:rsidR="00556D50" w:rsidRDefault="00556D50" w:rsidP="00556D50">
      <w:pPr>
        <w:ind w:firstLineChars="200" w:firstLine="440"/>
      </w:pPr>
      <w:r>
        <w:rPr>
          <w:rFonts w:hint="eastAsia"/>
        </w:rPr>
        <w:t>ウ　その他必要経費等</w:t>
      </w:r>
    </w:p>
    <w:p w14:paraId="5111EBAE" w14:textId="0ECE07A3" w:rsidR="00556D50" w:rsidRDefault="009D4C2E" w:rsidP="00556D50">
      <w:pPr>
        <w:ind w:leftChars="300" w:left="660"/>
      </w:pPr>
      <w:r>
        <w:rPr>
          <w:rFonts w:hint="eastAsia"/>
        </w:rPr>
        <w:t>広告主の募集、広告物の作成、</w:t>
      </w:r>
      <w:r w:rsidR="00556D50">
        <w:rPr>
          <w:rFonts w:hint="eastAsia"/>
        </w:rPr>
        <w:t>掲示、</w:t>
      </w:r>
      <w:r>
        <w:rPr>
          <w:rFonts w:hint="eastAsia"/>
        </w:rPr>
        <w:t>交換、</w:t>
      </w:r>
      <w:r w:rsidR="00556D50">
        <w:rPr>
          <w:rFonts w:hint="eastAsia"/>
        </w:rPr>
        <w:t>撤去に要した費用等一切の費用は委託事業者の負担とします。</w:t>
      </w:r>
    </w:p>
    <w:p w14:paraId="2D2CD963" w14:textId="77777777" w:rsidR="002C59C9" w:rsidRDefault="002C59C9" w:rsidP="002C59C9"/>
    <w:p w14:paraId="65BBEB1C" w14:textId="77777777" w:rsidR="009D4C2E" w:rsidRDefault="002C59C9" w:rsidP="002C59C9">
      <w:pPr>
        <w:ind w:firstLineChars="100" w:firstLine="220"/>
      </w:pPr>
      <w:r>
        <w:t>(</w:t>
      </w:r>
      <w:r>
        <w:rPr>
          <w:rFonts w:hint="eastAsia"/>
        </w:rPr>
        <w:t>3</w:t>
      </w:r>
      <w:r w:rsidRPr="002C59C9">
        <w:t>)</w:t>
      </w:r>
      <w:r w:rsidR="00556D50">
        <w:rPr>
          <w:rFonts w:hint="eastAsia"/>
        </w:rPr>
        <w:t xml:space="preserve">広告の基準　　</w:t>
      </w:r>
    </w:p>
    <w:p w14:paraId="7EB89FA5" w14:textId="38BA7F8C" w:rsidR="00556D50" w:rsidRDefault="009D4C2E" w:rsidP="009D4C2E">
      <w:pPr>
        <w:ind w:leftChars="200" w:left="440"/>
      </w:pPr>
      <w:r w:rsidRPr="009D4C2E">
        <w:rPr>
          <w:rFonts w:hint="eastAsia"/>
        </w:rPr>
        <w:t>豊中市有料広告掲載基準及び豊中市くらし支援課における有料広告掲載取扱要綱を参照してください。</w:t>
      </w:r>
    </w:p>
    <w:p w14:paraId="61564603" w14:textId="77777777" w:rsidR="00556D50" w:rsidRPr="00556D50" w:rsidRDefault="00556D50" w:rsidP="00556D50"/>
    <w:p w14:paraId="5D45D9AC" w14:textId="77777777" w:rsidR="00556D50" w:rsidRDefault="00556D50" w:rsidP="00556D50">
      <w:pPr>
        <w:ind w:firstLineChars="100" w:firstLine="220"/>
      </w:pPr>
      <w:r>
        <w:rPr>
          <w:rFonts w:hint="eastAsia"/>
        </w:rPr>
        <w:t xml:space="preserve">(4) </w:t>
      </w:r>
      <w:r>
        <w:rPr>
          <w:rFonts w:hint="eastAsia"/>
        </w:rPr>
        <w:t>設置条件</w:t>
      </w:r>
    </w:p>
    <w:p w14:paraId="5BBC72ED" w14:textId="628CF7BA" w:rsidR="00556D50" w:rsidRDefault="00556D50" w:rsidP="00556D50">
      <w:pPr>
        <w:ind w:leftChars="100" w:left="440" w:hangingChars="100" w:hanging="220"/>
      </w:pPr>
      <w:r>
        <w:t>・</w:t>
      </w:r>
      <w:r w:rsidRPr="005F19DF">
        <w:rPr>
          <w:rFonts w:hint="eastAsia"/>
        </w:rPr>
        <w:t>トイレ利用者が嫌悪感を</w:t>
      </w:r>
      <w:r>
        <w:rPr>
          <w:rFonts w:hint="eastAsia"/>
        </w:rPr>
        <w:t>感じないようトイレ内の景観を考慮した枚数、形状、広告内容、デザインであること</w:t>
      </w:r>
    </w:p>
    <w:p w14:paraId="5E8AB58A" w14:textId="09A6AC24" w:rsidR="00556D50" w:rsidRPr="005F19DF" w:rsidRDefault="00556D50" w:rsidP="00556D50">
      <w:pPr>
        <w:ind w:leftChars="100" w:left="440" w:hangingChars="100" w:hanging="220"/>
      </w:pPr>
      <w:r>
        <w:rPr>
          <w:rFonts w:hint="eastAsia"/>
        </w:rPr>
        <w:t>・広告</w:t>
      </w:r>
      <w:r w:rsidRPr="005F19DF">
        <w:rPr>
          <w:rFonts w:hint="eastAsia"/>
        </w:rPr>
        <w:t>の掲示に</w:t>
      </w:r>
      <w:r>
        <w:rPr>
          <w:rFonts w:hint="eastAsia"/>
        </w:rPr>
        <w:t>あたっては、壁面を傷つけることなく</w:t>
      </w:r>
      <w:r w:rsidR="009D4C2E">
        <w:rPr>
          <w:rFonts w:hint="eastAsia"/>
        </w:rPr>
        <w:t>広告物の掲示、撤去、交換</w:t>
      </w:r>
      <w:r>
        <w:rPr>
          <w:rFonts w:hint="eastAsia"/>
        </w:rPr>
        <w:t>が可能であること</w:t>
      </w:r>
    </w:p>
    <w:p w14:paraId="0A6357BC" w14:textId="77777777" w:rsidR="00556D50" w:rsidRPr="00556D50" w:rsidRDefault="00556D50" w:rsidP="00556D50"/>
    <w:p w14:paraId="202990A7" w14:textId="77777777" w:rsidR="00556D50" w:rsidRDefault="00556D50" w:rsidP="00556D50">
      <w:pPr>
        <w:ind w:firstLineChars="100" w:firstLine="220"/>
      </w:pPr>
      <w:r w:rsidRPr="005F19DF">
        <w:t>(</w:t>
      </w:r>
      <w:r>
        <w:rPr>
          <w:rFonts w:hint="eastAsia"/>
        </w:rPr>
        <w:t>5</w:t>
      </w:r>
      <w:r w:rsidRPr="005F19DF">
        <w:t>)</w:t>
      </w:r>
      <w:r>
        <w:rPr>
          <w:rFonts w:hint="eastAsia"/>
        </w:rPr>
        <w:t>使用上の制限について</w:t>
      </w:r>
    </w:p>
    <w:p w14:paraId="759F29D6" w14:textId="77777777" w:rsidR="00556D50" w:rsidRDefault="00556D50" w:rsidP="00556D50">
      <w:pPr>
        <w:ind w:firstLineChars="200" w:firstLine="440"/>
      </w:pPr>
      <w:r>
        <w:rPr>
          <w:rFonts w:hint="eastAsia"/>
        </w:rPr>
        <w:t>次のことを遵守してください。</w:t>
      </w:r>
    </w:p>
    <w:p w14:paraId="7614E868" w14:textId="77777777" w:rsidR="00556D50" w:rsidRDefault="00556D50" w:rsidP="00556D50">
      <w:pPr>
        <w:ind w:firstLineChars="100" w:firstLine="220"/>
      </w:pPr>
      <w:r>
        <w:rPr>
          <w:rFonts w:hint="eastAsia"/>
        </w:rPr>
        <w:t>・許可物件を指定用途以外の用途で使用しないこと。</w:t>
      </w:r>
      <w:r>
        <w:t xml:space="preserve"> </w:t>
      </w:r>
    </w:p>
    <w:p w14:paraId="1B24CCC1" w14:textId="77777777" w:rsidR="00556D50" w:rsidRDefault="00556D50" w:rsidP="00556D50">
      <w:pPr>
        <w:ind w:firstLineChars="100" w:firstLine="220"/>
      </w:pPr>
      <w:r>
        <w:rPr>
          <w:rFonts w:hint="eastAsia"/>
        </w:rPr>
        <w:t>・許可物件を第三者に転貸し、又はそれに類似する行為をしないこと。</w:t>
      </w:r>
      <w:r>
        <w:t xml:space="preserve"> </w:t>
      </w:r>
    </w:p>
    <w:p w14:paraId="6DCFBC09" w14:textId="77777777" w:rsidR="00556D50" w:rsidRDefault="00556D50" w:rsidP="00556D50">
      <w:pPr>
        <w:ind w:firstLineChars="100" w:firstLine="220"/>
      </w:pPr>
      <w:r>
        <w:rPr>
          <w:rFonts w:hint="eastAsia"/>
        </w:rPr>
        <w:t>・許可物件を第三者に譲渡し、又は他の権利を設定しないこと。</w:t>
      </w:r>
    </w:p>
    <w:p w14:paraId="556DA0C0" w14:textId="77777777" w:rsidR="00556D50" w:rsidRDefault="00556D50" w:rsidP="00556D50">
      <w:pPr>
        <w:ind w:firstLineChars="100" w:firstLine="220"/>
      </w:pPr>
      <w:r>
        <w:rPr>
          <w:rFonts w:hint="eastAsia"/>
        </w:rPr>
        <w:t>・使用許可の条件を遵守し、使用料等を期限までに確実に納付すること。</w:t>
      </w:r>
    </w:p>
    <w:p w14:paraId="69BCCCC6" w14:textId="77777777" w:rsidR="00556D50" w:rsidRDefault="00556D50" w:rsidP="00556D50"/>
    <w:p w14:paraId="0B08BEC5" w14:textId="629DE7DE" w:rsidR="00556D50" w:rsidRDefault="00556D50" w:rsidP="00556D50">
      <w:r>
        <w:rPr>
          <w:rFonts w:hint="eastAsia"/>
        </w:rPr>
        <w:t xml:space="preserve"> </w:t>
      </w:r>
      <w:r>
        <w:rPr>
          <w:rFonts w:hint="eastAsia"/>
        </w:rPr>
        <w:t xml:space="preserve">　</w:t>
      </w:r>
      <w:r>
        <w:rPr>
          <w:rFonts w:hint="eastAsia"/>
        </w:rPr>
        <w:t xml:space="preserve">(6) </w:t>
      </w:r>
      <w:r>
        <w:rPr>
          <w:rFonts w:hint="eastAsia"/>
        </w:rPr>
        <w:t>維持管理責任について</w:t>
      </w:r>
    </w:p>
    <w:p w14:paraId="698B4230" w14:textId="77777777" w:rsidR="00556D50" w:rsidRDefault="00556D50" w:rsidP="00B77C77">
      <w:pPr>
        <w:ind w:firstLineChars="200" w:firstLine="440"/>
      </w:pPr>
      <w:r>
        <w:rPr>
          <w:rFonts w:hint="eastAsia"/>
        </w:rPr>
        <w:t>次のことを遵守してください。</w:t>
      </w:r>
    </w:p>
    <w:p w14:paraId="1E77153D" w14:textId="51AD00B3" w:rsidR="00556D50" w:rsidRDefault="00556D50" w:rsidP="00B77C77">
      <w:pPr>
        <w:ind w:firstLineChars="100" w:firstLine="220"/>
      </w:pPr>
      <w:r>
        <w:rPr>
          <w:rFonts w:hint="eastAsia"/>
        </w:rPr>
        <w:t>・広告</w:t>
      </w:r>
      <w:r w:rsidR="00F3778E">
        <w:rPr>
          <w:rFonts w:hint="eastAsia"/>
        </w:rPr>
        <w:t>物</w:t>
      </w:r>
      <w:r>
        <w:rPr>
          <w:rFonts w:hint="eastAsia"/>
        </w:rPr>
        <w:t>の掲示、撤去、</w:t>
      </w:r>
      <w:r w:rsidR="009D4C2E">
        <w:rPr>
          <w:rFonts w:hint="eastAsia"/>
        </w:rPr>
        <w:t>交換</w:t>
      </w:r>
      <w:r>
        <w:rPr>
          <w:rFonts w:hint="eastAsia"/>
        </w:rPr>
        <w:t>などは委託事業者が行うこと。</w:t>
      </w:r>
    </w:p>
    <w:p w14:paraId="59768AEB" w14:textId="05EDFC1D" w:rsidR="00556D50" w:rsidRDefault="00556D50" w:rsidP="00556D50">
      <w:pPr>
        <w:ind w:firstLineChars="100" w:firstLine="220"/>
      </w:pPr>
      <w:r>
        <w:rPr>
          <w:rFonts w:hint="eastAsia"/>
        </w:rPr>
        <w:lastRenderedPageBreak/>
        <w:t>・広告</w:t>
      </w:r>
      <w:r w:rsidR="00F3778E">
        <w:rPr>
          <w:rFonts w:hint="eastAsia"/>
        </w:rPr>
        <w:t>物</w:t>
      </w:r>
      <w:r>
        <w:rPr>
          <w:rFonts w:hint="eastAsia"/>
        </w:rPr>
        <w:t>の掲示、撤去、</w:t>
      </w:r>
      <w:r w:rsidR="009D4C2E">
        <w:rPr>
          <w:rFonts w:hint="eastAsia"/>
        </w:rPr>
        <w:t>交換</w:t>
      </w:r>
      <w:r>
        <w:rPr>
          <w:rFonts w:hint="eastAsia"/>
        </w:rPr>
        <w:t>作業については、本市の指示に従うこと。</w:t>
      </w:r>
    </w:p>
    <w:p w14:paraId="3E0153F7" w14:textId="4116FDB7" w:rsidR="00F3778E" w:rsidRDefault="00F3778E" w:rsidP="00F3778E">
      <w:pPr>
        <w:ind w:firstLineChars="100" w:firstLine="220"/>
      </w:pPr>
      <w:r>
        <w:rPr>
          <w:rFonts w:hint="eastAsia"/>
        </w:rPr>
        <w:t>・広告物が破損した場合や汚れがひどい場合には、早急に</w:t>
      </w:r>
      <w:r w:rsidR="009D4C2E">
        <w:rPr>
          <w:rFonts w:hint="eastAsia"/>
        </w:rPr>
        <w:t>交換す</w:t>
      </w:r>
      <w:r>
        <w:rPr>
          <w:rFonts w:hint="eastAsia"/>
        </w:rPr>
        <w:t>ること。</w:t>
      </w:r>
    </w:p>
    <w:p w14:paraId="6DB0806F" w14:textId="58A3107B" w:rsidR="00B77C77" w:rsidRDefault="00556D50" w:rsidP="00556D50">
      <w:pPr>
        <w:ind w:leftChars="100" w:left="440" w:hangingChars="100" w:hanging="220"/>
      </w:pPr>
      <w:r>
        <w:rPr>
          <w:rFonts w:hint="eastAsia"/>
        </w:rPr>
        <w:t>・広告に対する問い合わせ、トラブル対応は委託事業者が行うこと。</w:t>
      </w:r>
      <w:r w:rsidR="00B77C77">
        <w:rPr>
          <w:rFonts w:hint="eastAsia"/>
        </w:rPr>
        <w:t>また、業務の履行に当たって事故が発生したとき、又は事故が発生するおそれのあるときは、</w:t>
      </w:r>
      <w:r w:rsidR="005F0490">
        <w:rPr>
          <w:rFonts w:hint="eastAsia"/>
        </w:rPr>
        <w:t>市</w:t>
      </w:r>
      <w:r w:rsidR="00B77C77">
        <w:rPr>
          <w:rFonts w:hint="eastAsia"/>
        </w:rPr>
        <w:t>の指示を受け、又は</w:t>
      </w:r>
      <w:r w:rsidR="005F0490">
        <w:rPr>
          <w:rFonts w:hint="eastAsia"/>
        </w:rPr>
        <w:t>市</w:t>
      </w:r>
      <w:r w:rsidR="00113574">
        <w:rPr>
          <w:rFonts w:hint="eastAsia"/>
        </w:rPr>
        <w:t>と</w:t>
      </w:r>
      <w:r w:rsidR="005F0490">
        <w:rPr>
          <w:rFonts w:hint="eastAsia"/>
        </w:rPr>
        <w:t>委託事業者</w:t>
      </w:r>
      <w:r w:rsidR="00113574">
        <w:rPr>
          <w:rFonts w:hint="eastAsia"/>
        </w:rPr>
        <w:t>が</w:t>
      </w:r>
      <w:r w:rsidR="00B77C77">
        <w:rPr>
          <w:rFonts w:hint="eastAsia"/>
        </w:rPr>
        <w:t>協議の上、臨機の措置をとらなければならない。ただし、緊急やむを得ない事情があるときは、</w:t>
      </w:r>
      <w:r w:rsidR="005F0490">
        <w:rPr>
          <w:rFonts w:hint="eastAsia"/>
        </w:rPr>
        <w:t>委託事業者</w:t>
      </w:r>
      <w:r w:rsidR="00B77C77">
        <w:rPr>
          <w:rFonts w:hint="eastAsia"/>
        </w:rPr>
        <w:t>の判断によって臨機の措置をとること。また、これらの対応をした時は、</w:t>
      </w:r>
      <w:r w:rsidR="00184C9D">
        <w:rPr>
          <w:rFonts w:hint="eastAsia"/>
        </w:rPr>
        <w:t>遅滞なく</w:t>
      </w:r>
      <w:r w:rsidR="005F0490">
        <w:rPr>
          <w:rFonts w:hint="eastAsia"/>
        </w:rPr>
        <w:t>市</w:t>
      </w:r>
      <w:r w:rsidR="00184C9D">
        <w:rPr>
          <w:rFonts w:hint="eastAsia"/>
        </w:rPr>
        <w:t>に報告すること。</w:t>
      </w:r>
    </w:p>
    <w:p w14:paraId="33BC3755" w14:textId="56E0F46F" w:rsidR="00556D50" w:rsidRDefault="00184C9D" w:rsidP="00184C9D">
      <w:pPr>
        <w:ind w:leftChars="100" w:left="440" w:hangingChars="100" w:hanging="220"/>
      </w:pPr>
      <w:r>
        <w:rPr>
          <w:rFonts w:hint="eastAsia"/>
        </w:rPr>
        <w:t>・</w:t>
      </w:r>
      <w:r w:rsidR="005F0490">
        <w:rPr>
          <w:rFonts w:hint="eastAsia"/>
        </w:rPr>
        <w:t>市</w:t>
      </w:r>
      <w:r w:rsidR="00556D50">
        <w:rPr>
          <w:rFonts w:hint="eastAsia"/>
        </w:rPr>
        <w:t>又は市民からの問合せの対処記録、トラブル</w:t>
      </w:r>
      <w:r w:rsidR="00B77C77">
        <w:rPr>
          <w:rFonts w:hint="eastAsia"/>
        </w:rPr>
        <w:t>・事故</w:t>
      </w:r>
      <w:r w:rsidR="00556D50">
        <w:rPr>
          <w:rFonts w:hint="eastAsia"/>
        </w:rPr>
        <w:t>対処記録（発生日時、トラブル内容、対処内容、解決日時を含む）</w:t>
      </w:r>
      <w:r w:rsidR="00B77C77">
        <w:rPr>
          <w:rFonts w:hint="eastAsia"/>
        </w:rPr>
        <w:t>を作成し、</w:t>
      </w:r>
      <w:r w:rsidR="00556D50">
        <w:rPr>
          <w:rFonts w:hint="eastAsia"/>
        </w:rPr>
        <w:t>関係帳簿類の提出を求められた場合は延滞なく対応すること。</w:t>
      </w:r>
    </w:p>
    <w:p w14:paraId="6F382EDA" w14:textId="77777777" w:rsidR="00B77C77" w:rsidRDefault="00B77C77" w:rsidP="00556D50">
      <w:pPr>
        <w:ind w:leftChars="100" w:left="440" w:hangingChars="100" w:hanging="220"/>
      </w:pPr>
    </w:p>
    <w:p w14:paraId="56A3892D" w14:textId="4B1D24F5" w:rsidR="00556D50" w:rsidRDefault="00556D50" w:rsidP="00556D50">
      <w:pPr>
        <w:ind w:firstLineChars="100" w:firstLine="220"/>
      </w:pPr>
      <w:r>
        <w:rPr>
          <w:rFonts w:hint="eastAsia"/>
        </w:rPr>
        <w:t>(</w:t>
      </w:r>
      <w:r w:rsidR="002C59C9">
        <w:rPr>
          <w:rFonts w:hint="eastAsia"/>
        </w:rPr>
        <w:t>7</w:t>
      </w:r>
      <w:r>
        <w:rPr>
          <w:rFonts w:hint="eastAsia"/>
        </w:rPr>
        <w:t xml:space="preserve">) </w:t>
      </w:r>
      <w:r>
        <w:rPr>
          <w:rFonts w:hint="eastAsia"/>
        </w:rPr>
        <w:t>使用許可の取り消しについて</w:t>
      </w:r>
    </w:p>
    <w:p w14:paraId="5AD26042" w14:textId="77777777" w:rsidR="00556D50" w:rsidRDefault="00556D50" w:rsidP="00556D50">
      <w:pPr>
        <w:ind w:leftChars="200" w:left="440"/>
      </w:pPr>
      <w:r>
        <w:rPr>
          <w:rFonts w:hint="eastAsia"/>
        </w:rPr>
        <w:t>次のいずれかに該当する場合は、使用許可を取り消し、又は変更することがあります。なお、使用許可の取り消し又は変更によって生じた損失について、本市は一切補償しません。</w:t>
      </w:r>
    </w:p>
    <w:p w14:paraId="53C3A6CE" w14:textId="77777777" w:rsidR="00556D50" w:rsidRDefault="00556D50" w:rsidP="00556D50">
      <w:pPr>
        <w:ind w:firstLineChars="200" w:firstLine="440"/>
      </w:pPr>
      <w:r>
        <w:rPr>
          <w:rFonts w:hint="eastAsia"/>
        </w:rPr>
        <w:t>・許可物件を公用・公共用に供する必要が生じた場合</w:t>
      </w:r>
    </w:p>
    <w:p w14:paraId="13E31D15" w14:textId="77777777" w:rsidR="00556D50" w:rsidRDefault="00556D50" w:rsidP="00556D50">
      <w:pPr>
        <w:ind w:firstLineChars="200" w:firstLine="440"/>
      </w:pPr>
      <w:r>
        <w:rPr>
          <w:rFonts w:hint="eastAsia"/>
        </w:rPr>
        <w:t>・使用許可の条件に違反する行為があると認める場合</w:t>
      </w:r>
    </w:p>
    <w:p w14:paraId="37533104" w14:textId="1ECF5B18" w:rsidR="00556D50" w:rsidRDefault="00556D50" w:rsidP="00556D50">
      <w:pPr>
        <w:ind w:leftChars="200" w:left="660" w:hangingChars="100" w:hanging="220"/>
      </w:pPr>
      <w:r>
        <w:rPr>
          <w:rFonts w:hint="eastAsia"/>
        </w:rPr>
        <w:t>・著しく社会的信用を損なう行為等により</w:t>
      </w:r>
      <w:r w:rsidR="005F0490">
        <w:rPr>
          <w:rFonts w:hint="eastAsia"/>
        </w:rPr>
        <w:t>委託事業者</w:t>
      </w:r>
      <w:r>
        <w:rPr>
          <w:rFonts w:hint="eastAsia"/>
        </w:rPr>
        <w:t>として相応しくないと本市が判断した場合</w:t>
      </w:r>
    </w:p>
    <w:p w14:paraId="0D8C319C" w14:textId="77777777" w:rsidR="00556D50" w:rsidRPr="00556D50" w:rsidRDefault="00556D50" w:rsidP="00556D50"/>
    <w:p w14:paraId="5657E844" w14:textId="1F26DF88" w:rsidR="00556D50" w:rsidRDefault="00556D50" w:rsidP="00556D50">
      <w:pPr>
        <w:ind w:firstLineChars="100" w:firstLine="220"/>
      </w:pPr>
      <w:r>
        <w:rPr>
          <w:rFonts w:hint="eastAsia"/>
        </w:rPr>
        <w:t>(</w:t>
      </w:r>
      <w:r w:rsidR="002C59C9">
        <w:rPr>
          <w:rFonts w:hint="eastAsia"/>
        </w:rPr>
        <w:t>8</w:t>
      </w:r>
      <w:r>
        <w:rPr>
          <w:rFonts w:hint="eastAsia"/>
        </w:rPr>
        <w:t xml:space="preserve">) </w:t>
      </w:r>
      <w:r>
        <w:rPr>
          <w:rFonts w:hint="eastAsia"/>
        </w:rPr>
        <w:t>原状回復</w:t>
      </w:r>
    </w:p>
    <w:p w14:paraId="05765432" w14:textId="49DF9367" w:rsidR="00556D50" w:rsidRDefault="005F0490" w:rsidP="00556D50">
      <w:pPr>
        <w:ind w:leftChars="200" w:left="440"/>
      </w:pPr>
      <w:r>
        <w:rPr>
          <w:rFonts w:hint="eastAsia"/>
        </w:rPr>
        <w:t>委託事業者</w:t>
      </w:r>
      <w:r w:rsidR="00556D50">
        <w:rPr>
          <w:rFonts w:hint="eastAsia"/>
        </w:rPr>
        <w:t>は、使用許可期間が満了したとき、又は使用許可を取り消されたときは、速やかに使用許可物件を原状に回復して返還してください。ただし、特に本市が承認したときは、原状に回復しないで返還することができるものとします。なお、原状回復に際し、本市は一切の補償をしないものとします。</w:t>
      </w:r>
    </w:p>
    <w:p w14:paraId="76B14914" w14:textId="77777777" w:rsidR="00556D50" w:rsidRDefault="00556D50" w:rsidP="00556D50"/>
    <w:p w14:paraId="416E149B" w14:textId="649C2D2F" w:rsidR="00556D50" w:rsidRDefault="002C59C9" w:rsidP="00556D50">
      <w:pPr>
        <w:ind w:firstLineChars="100" w:firstLine="220"/>
      </w:pPr>
      <w:r>
        <w:rPr>
          <w:rFonts w:hint="eastAsia"/>
        </w:rPr>
        <w:t>(9</w:t>
      </w:r>
      <w:r w:rsidR="00556D50">
        <w:rPr>
          <w:rFonts w:hint="eastAsia"/>
        </w:rPr>
        <w:t xml:space="preserve">) </w:t>
      </w:r>
      <w:r w:rsidR="00556D50">
        <w:rPr>
          <w:rFonts w:hint="eastAsia"/>
        </w:rPr>
        <w:t>損害賠償</w:t>
      </w:r>
    </w:p>
    <w:p w14:paraId="371954C7" w14:textId="77777777" w:rsidR="00556D50" w:rsidRDefault="00556D50" w:rsidP="00556D50">
      <w:pPr>
        <w:ind w:leftChars="200" w:left="660" w:hangingChars="100" w:hanging="220"/>
      </w:pPr>
      <w:r>
        <w:rPr>
          <w:rFonts w:hint="eastAsia"/>
        </w:rPr>
        <w:t>ア　委託事業者は、その責に帰する理由により、使用許可物件の全部又は一部を滅失又はき損したときは、当該滅失又はき損による使用許可物件の損害額に相当する金額を損害賠償として支払わなければなりません。ただし、使用許可物件を原状に復した場合は、この限りでありません。</w:t>
      </w:r>
    </w:p>
    <w:p w14:paraId="61D6214B" w14:textId="77777777" w:rsidR="00556D50" w:rsidRDefault="00556D50" w:rsidP="00556D50">
      <w:pPr>
        <w:ind w:leftChars="200" w:left="660" w:hangingChars="100" w:hanging="220"/>
      </w:pPr>
      <w:r>
        <w:rPr>
          <w:rFonts w:hint="eastAsia"/>
        </w:rPr>
        <w:t>イ　委託事業者は、許可書に定める義務を履行しないため本市に損害を与えたときは、損害額に相当する金額を損害賠償額として支払わなければなりません。</w:t>
      </w:r>
    </w:p>
    <w:p w14:paraId="6EC833A1" w14:textId="77777777" w:rsidR="00556D50" w:rsidRDefault="00556D50" w:rsidP="00556D50"/>
    <w:p w14:paraId="11718B39" w14:textId="2F0C373F" w:rsidR="00556D50" w:rsidRDefault="002C59C9" w:rsidP="00556D50">
      <w:pPr>
        <w:ind w:firstLineChars="100" w:firstLine="220"/>
      </w:pPr>
      <w:r>
        <w:rPr>
          <w:rFonts w:hint="eastAsia"/>
        </w:rPr>
        <w:t>(10</w:t>
      </w:r>
      <w:r w:rsidR="00556D50">
        <w:rPr>
          <w:rFonts w:hint="eastAsia"/>
        </w:rPr>
        <w:t xml:space="preserve">) </w:t>
      </w:r>
      <w:r w:rsidR="00556D50">
        <w:rPr>
          <w:rFonts w:hint="eastAsia"/>
        </w:rPr>
        <w:t>費用の支出及び請求権の放棄</w:t>
      </w:r>
    </w:p>
    <w:p w14:paraId="4BF6B431" w14:textId="77777777" w:rsidR="00556D50" w:rsidRDefault="00556D50" w:rsidP="00556D50">
      <w:pPr>
        <w:ind w:leftChars="200" w:left="440"/>
      </w:pPr>
      <w:r>
        <w:rPr>
          <w:rFonts w:hint="eastAsia"/>
        </w:rPr>
        <w:t>使用許可物件に投じた費用は、理由の如何を問わず全て委託事業者の負担とし、こ</w:t>
      </w:r>
      <w:r>
        <w:rPr>
          <w:rFonts w:hint="eastAsia"/>
        </w:rPr>
        <w:lastRenderedPageBreak/>
        <w:t>れを本市に請求することができません。</w:t>
      </w:r>
    </w:p>
    <w:p w14:paraId="64568321" w14:textId="66CA8E74" w:rsidR="00556D50" w:rsidRPr="00556D50" w:rsidRDefault="00556D50" w:rsidP="00B37E00"/>
    <w:p w14:paraId="3F3B64A3" w14:textId="5B0B051A" w:rsidR="00080B4E" w:rsidRPr="000249CA" w:rsidRDefault="00FC5B3A" w:rsidP="00080B4E">
      <w:pPr>
        <w:rPr>
          <w:rFonts w:asciiTheme="majorEastAsia" w:eastAsiaTheme="majorEastAsia" w:hAnsiTheme="majorEastAsia"/>
        </w:rPr>
      </w:pPr>
      <w:r w:rsidRPr="000249CA">
        <w:rPr>
          <w:rFonts w:asciiTheme="majorEastAsia" w:eastAsiaTheme="majorEastAsia" w:hAnsiTheme="majorEastAsia" w:hint="eastAsia"/>
        </w:rPr>
        <w:t>６</w:t>
      </w:r>
      <w:r w:rsidR="00080B4E" w:rsidRPr="000249CA">
        <w:rPr>
          <w:rFonts w:asciiTheme="majorEastAsia" w:eastAsiaTheme="majorEastAsia" w:hAnsiTheme="majorEastAsia" w:hint="eastAsia"/>
        </w:rPr>
        <w:t>．</w:t>
      </w:r>
      <w:r w:rsidR="005F0490" w:rsidRPr="000249CA">
        <w:rPr>
          <w:rFonts w:asciiTheme="majorEastAsia" w:eastAsiaTheme="majorEastAsia" w:hAnsiTheme="majorEastAsia" w:hint="eastAsia"/>
        </w:rPr>
        <w:t>委託事業者</w:t>
      </w:r>
      <w:r w:rsidR="00080B4E" w:rsidRPr="000249CA">
        <w:rPr>
          <w:rFonts w:asciiTheme="majorEastAsia" w:eastAsiaTheme="majorEastAsia" w:hAnsiTheme="majorEastAsia" w:hint="eastAsia"/>
        </w:rPr>
        <w:t>の業務責任者等</w:t>
      </w:r>
    </w:p>
    <w:p w14:paraId="64908480" w14:textId="3C32A020" w:rsidR="00080B4E" w:rsidRDefault="00080B4E" w:rsidP="00080B4E">
      <w:pPr>
        <w:ind w:leftChars="100" w:left="440" w:hangingChars="100" w:hanging="220"/>
      </w:pPr>
      <w:r>
        <w:rPr>
          <w:rFonts w:hint="eastAsia"/>
        </w:rPr>
        <w:t>（</w:t>
      </w:r>
      <w:r>
        <w:rPr>
          <w:rFonts w:hint="eastAsia"/>
        </w:rPr>
        <w:t>1</w:t>
      </w:r>
      <w:r>
        <w:rPr>
          <w:rFonts w:hint="eastAsia"/>
        </w:rPr>
        <w:t>）</w:t>
      </w:r>
      <w:r w:rsidR="005F0490">
        <w:rPr>
          <w:rFonts w:hint="eastAsia"/>
        </w:rPr>
        <w:t>委託事業者</w:t>
      </w:r>
      <w:r>
        <w:rPr>
          <w:rFonts w:hint="eastAsia"/>
        </w:rPr>
        <w:t>は業務の指揮監督をするため、業務責任者１名を置き、その氏名その他必要な事項を、この契約締結時に</w:t>
      </w:r>
      <w:r w:rsidR="005F0490">
        <w:rPr>
          <w:rFonts w:hint="eastAsia"/>
        </w:rPr>
        <w:t>市</w:t>
      </w:r>
      <w:r>
        <w:rPr>
          <w:rFonts w:hint="eastAsia"/>
        </w:rPr>
        <w:t>に</w:t>
      </w:r>
      <w:r w:rsidR="002C59C9">
        <w:rPr>
          <w:rFonts w:hint="eastAsia"/>
        </w:rPr>
        <w:t>届け出なければならない。これらの者を変更した場合も、同様とします。</w:t>
      </w:r>
    </w:p>
    <w:p w14:paraId="173800B0" w14:textId="708E7B08" w:rsidR="00080B4E" w:rsidRDefault="00080B4E" w:rsidP="009D4C2E">
      <w:pPr>
        <w:ind w:leftChars="100" w:left="440" w:hangingChars="100" w:hanging="220"/>
      </w:pPr>
      <w:r>
        <w:rPr>
          <w:rFonts w:hint="eastAsia"/>
        </w:rPr>
        <w:t>（</w:t>
      </w:r>
      <w:r>
        <w:rPr>
          <w:rFonts w:hint="eastAsia"/>
        </w:rPr>
        <w:t>2</w:t>
      </w:r>
      <w:r>
        <w:rPr>
          <w:rFonts w:hint="eastAsia"/>
        </w:rPr>
        <w:t>）</w:t>
      </w:r>
      <w:r w:rsidR="005F0490">
        <w:rPr>
          <w:rFonts w:hint="eastAsia"/>
        </w:rPr>
        <w:t>市</w:t>
      </w:r>
      <w:r>
        <w:rPr>
          <w:rFonts w:hint="eastAsia"/>
        </w:rPr>
        <w:t>は、</w:t>
      </w:r>
      <w:r w:rsidR="005F0490">
        <w:rPr>
          <w:rFonts w:hint="eastAsia"/>
        </w:rPr>
        <w:t>委託事業者</w:t>
      </w:r>
      <w:r>
        <w:rPr>
          <w:rFonts w:hint="eastAsia"/>
        </w:rPr>
        <w:t>の置いた業務責任者が、業務の処理及び管理につき著しく不適当であると認められる場合は、その理由を明</w:t>
      </w:r>
      <w:r w:rsidR="002C59C9">
        <w:rPr>
          <w:rFonts w:hint="eastAsia"/>
        </w:rPr>
        <w:t>らかにし、</w:t>
      </w:r>
      <w:r w:rsidR="005F0490">
        <w:rPr>
          <w:rFonts w:hint="eastAsia"/>
        </w:rPr>
        <w:t>委託事業者</w:t>
      </w:r>
      <w:r w:rsidR="002C59C9">
        <w:rPr>
          <w:rFonts w:hint="eastAsia"/>
        </w:rPr>
        <w:t>に必要な措置をとるべきことを求めることができます。</w:t>
      </w:r>
    </w:p>
    <w:p w14:paraId="5A7F1FC6" w14:textId="77777777" w:rsidR="00080B4E" w:rsidRDefault="00080B4E" w:rsidP="00080B4E"/>
    <w:p w14:paraId="59F2E5D7" w14:textId="5544F0F5" w:rsidR="00080B4E" w:rsidRPr="000249CA" w:rsidRDefault="00FC5B3A" w:rsidP="00080B4E">
      <w:pPr>
        <w:rPr>
          <w:rFonts w:asciiTheme="majorEastAsia" w:eastAsiaTheme="majorEastAsia" w:hAnsiTheme="majorEastAsia"/>
        </w:rPr>
      </w:pPr>
      <w:r w:rsidRPr="000249CA">
        <w:rPr>
          <w:rFonts w:asciiTheme="majorEastAsia" w:eastAsiaTheme="majorEastAsia" w:hAnsiTheme="majorEastAsia" w:hint="eastAsia"/>
        </w:rPr>
        <w:t>７</w:t>
      </w:r>
      <w:r w:rsidR="00080B4E" w:rsidRPr="000249CA">
        <w:rPr>
          <w:rFonts w:asciiTheme="majorEastAsia" w:eastAsiaTheme="majorEastAsia" w:hAnsiTheme="majorEastAsia" w:hint="eastAsia"/>
        </w:rPr>
        <w:t>．業務従事者の届出</w:t>
      </w:r>
    </w:p>
    <w:p w14:paraId="56684D0F" w14:textId="648B6179" w:rsidR="00080B4E" w:rsidRDefault="005F0490" w:rsidP="00B77C77">
      <w:pPr>
        <w:ind w:leftChars="100" w:left="220"/>
      </w:pPr>
      <w:r>
        <w:rPr>
          <w:rFonts w:hint="eastAsia"/>
        </w:rPr>
        <w:t>委託事業者</w:t>
      </w:r>
      <w:r w:rsidR="00080B4E">
        <w:rPr>
          <w:rFonts w:hint="eastAsia"/>
        </w:rPr>
        <w:t>は、業務従事者の氏名を</w:t>
      </w:r>
      <w:r>
        <w:rPr>
          <w:rFonts w:hint="eastAsia"/>
        </w:rPr>
        <w:t>市</w:t>
      </w:r>
      <w:r w:rsidR="00080B4E">
        <w:rPr>
          <w:rFonts w:hint="eastAsia"/>
        </w:rPr>
        <w:t>に書面で</w:t>
      </w:r>
      <w:r w:rsidR="002C59C9">
        <w:rPr>
          <w:rFonts w:hint="eastAsia"/>
        </w:rPr>
        <w:t>届け出</w:t>
      </w:r>
      <w:r w:rsidR="00593DC0">
        <w:rPr>
          <w:rFonts w:hint="eastAsia"/>
        </w:rPr>
        <w:t>をしなければなりません</w:t>
      </w:r>
      <w:r w:rsidR="002C59C9">
        <w:rPr>
          <w:rFonts w:hint="eastAsia"/>
        </w:rPr>
        <w:t>。業務従事者を変更したときも、同様とします。</w:t>
      </w:r>
    </w:p>
    <w:p w14:paraId="7A611E20" w14:textId="77777777" w:rsidR="00080B4E" w:rsidRDefault="00080B4E" w:rsidP="00080B4E"/>
    <w:p w14:paraId="7ACD9E1E" w14:textId="34F1517F" w:rsidR="00080B4E" w:rsidRPr="000249CA" w:rsidRDefault="00FC5B3A" w:rsidP="00080B4E">
      <w:pPr>
        <w:rPr>
          <w:rFonts w:asciiTheme="majorEastAsia" w:eastAsiaTheme="majorEastAsia" w:hAnsiTheme="majorEastAsia"/>
        </w:rPr>
      </w:pPr>
      <w:r w:rsidRPr="000249CA">
        <w:rPr>
          <w:rFonts w:asciiTheme="majorEastAsia" w:eastAsiaTheme="majorEastAsia" w:hAnsiTheme="majorEastAsia" w:hint="eastAsia"/>
        </w:rPr>
        <w:t>８</w:t>
      </w:r>
      <w:r w:rsidR="00080B4E" w:rsidRPr="000249CA">
        <w:rPr>
          <w:rFonts w:asciiTheme="majorEastAsia" w:eastAsiaTheme="majorEastAsia" w:hAnsiTheme="majorEastAsia" w:hint="eastAsia"/>
        </w:rPr>
        <w:t>．従事者に関する措置請求</w:t>
      </w:r>
    </w:p>
    <w:p w14:paraId="3D37E5B3" w14:textId="71E1C3DC" w:rsidR="00080B4E" w:rsidRDefault="005F0490" w:rsidP="00B77C77">
      <w:pPr>
        <w:ind w:leftChars="100" w:left="220"/>
      </w:pPr>
      <w:r>
        <w:rPr>
          <w:rFonts w:hint="eastAsia"/>
        </w:rPr>
        <w:t>市</w:t>
      </w:r>
      <w:r w:rsidR="00080B4E">
        <w:rPr>
          <w:rFonts w:hint="eastAsia"/>
        </w:rPr>
        <w:t>は、</w:t>
      </w:r>
      <w:r>
        <w:rPr>
          <w:rFonts w:hint="eastAsia"/>
        </w:rPr>
        <w:t>委託事業者</w:t>
      </w:r>
      <w:r w:rsidR="00080B4E">
        <w:rPr>
          <w:rFonts w:hint="eastAsia"/>
        </w:rPr>
        <w:t>が業務に着手した後に</w:t>
      </w:r>
      <w:r>
        <w:rPr>
          <w:rFonts w:hint="eastAsia"/>
        </w:rPr>
        <w:t>委託事業者</w:t>
      </w:r>
      <w:r w:rsidR="00080B4E">
        <w:rPr>
          <w:rFonts w:hint="eastAsia"/>
        </w:rPr>
        <w:t>の従事者が業務の履行について著しく不適当であると認められる場合は、その理</w:t>
      </w:r>
      <w:r w:rsidR="002C59C9">
        <w:rPr>
          <w:rFonts w:hint="eastAsia"/>
        </w:rPr>
        <w:t>由を示し、</w:t>
      </w:r>
      <w:r>
        <w:rPr>
          <w:rFonts w:hint="eastAsia"/>
        </w:rPr>
        <w:t>委託事業者</w:t>
      </w:r>
      <w:r w:rsidR="002C59C9">
        <w:rPr>
          <w:rFonts w:hint="eastAsia"/>
        </w:rPr>
        <w:t>に必要な措置をとるべきことを求めることができます。</w:t>
      </w:r>
    </w:p>
    <w:p w14:paraId="29CE05F3" w14:textId="77777777" w:rsidR="00080B4E" w:rsidRDefault="00080B4E" w:rsidP="00080B4E"/>
    <w:p w14:paraId="5FC70F1F" w14:textId="6434859B" w:rsidR="00080B4E" w:rsidRPr="000249CA" w:rsidRDefault="00FC5B3A" w:rsidP="00080B4E">
      <w:pPr>
        <w:rPr>
          <w:rFonts w:asciiTheme="majorEastAsia" w:eastAsiaTheme="majorEastAsia" w:hAnsiTheme="majorEastAsia"/>
        </w:rPr>
      </w:pPr>
      <w:r w:rsidRPr="000249CA">
        <w:rPr>
          <w:rFonts w:asciiTheme="majorEastAsia" w:eastAsiaTheme="majorEastAsia" w:hAnsiTheme="majorEastAsia" w:hint="eastAsia"/>
        </w:rPr>
        <w:t>９</w:t>
      </w:r>
      <w:r w:rsidR="00080B4E" w:rsidRPr="000249CA">
        <w:rPr>
          <w:rFonts w:asciiTheme="majorEastAsia" w:eastAsiaTheme="majorEastAsia" w:hAnsiTheme="majorEastAsia" w:hint="eastAsia"/>
        </w:rPr>
        <w:t>．事故発生時の報告</w:t>
      </w:r>
    </w:p>
    <w:p w14:paraId="729BFBEA" w14:textId="4C6C5516" w:rsidR="00080B4E" w:rsidRDefault="005F0490" w:rsidP="00364F1B">
      <w:pPr>
        <w:ind w:leftChars="100" w:left="220"/>
      </w:pPr>
      <w:r>
        <w:rPr>
          <w:rFonts w:hint="eastAsia"/>
        </w:rPr>
        <w:t>委託事業者</w:t>
      </w:r>
      <w:r w:rsidR="00080B4E">
        <w:rPr>
          <w:rFonts w:hint="eastAsia"/>
        </w:rPr>
        <w:t>は、業務の処理に関し、事故その他契約の履行を行い難い事由</w:t>
      </w:r>
      <w:r w:rsidR="002C59C9">
        <w:rPr>
          <w:rFonts w:hint="eastAsia"/>
        </w:rPr>
        <w:t>が生じたときは、直ちに</w:t>
      </w:r>
      <w:r>
        <w:rPr>
          <w:rFonts w:hint="eastAsia"/>
        </w:rPr>
        <w:t>市</w:t>
      </w:r>
      <w:r w:rsidR="002C59C9">
        <w:rPr>
          <w:rFonts w:hint="eastAsia"/>
        </w:rPr>
        <w:t>に報告し、その指示に従うものとします。</w:t>
      </w:r>
    </w:p>
    <w:p w14:paraId="651C302C" w14:textId="77777777" w:rsidR="00080B4E" w:rsidRPr="00364F1B" w:rsidRDefault="00080B4E" w:rsidP="00080B4E"/>
    <w:p w14:paraId="0571050B" w14:textId="7548341B" w:rsidR="00080B4E" w:rsidRPr="000249CA" w:rsidRDefault="00FC5B3A" w:rsidP="00080B4E">
      <w:pPr>
        <w:rPr>
          <w:rFonts w:asciiTheme="majorEastAsia" w:eastAsiaTheme="majorEastAsia" w:hAnsiTheme="majorEastAsia"/>
        </w:rPr>
      </w:pPr>
      <w:r w:rsidRPr="000249CA">
        <w:rPr>
          <w:rFonts w:asciiTheme="majorEastAsia" w:eastAsiaTheme="majorEastAsia" w:hAnsiTheme="majorEastAsia" w:hint="eastAsia"/>
        </w:rPr>
        <w:t>１０</w:t>
      </w:r>
      <w:r w:rsidR="00080B4E" w:rsidRPr="000249CA">
        <w:rPr>
          <w:rFonts w:asciiTheme="majorEastAsia" w:eastAsiaTheme="majorEastAsia" w:hAnsiTheme="majorEastAsia" w:hint="eastAsia"/>
        </w:rPr>
        <w:t>．関係書類の保存等について</w:t>
      </w:r>
    </w:p>
    <w:p w14:paraId="02E20B28" w14:textId="06DDE858" w:rsidR="00080B4E" w:rsidRDefault="005F0490" w:rsidP="00364F1B">
      <w:pPr>
        <w:ind w:leftChars="100" w:left="220"/>
      </w:pPr>
      <w:r>
        <w:rPr>
          <w:rFonts w:hint="eastAsia"/>
        </w:rPr>
        <w:t>委託事業者</w:t>
      </w:r>
      <w:r w:rsidR="00080B4E">
        <w:rPr>
          <w:rFonts w:hint="eastAsia"/>
        </w:rPr>
        <w:t>は、委託事業に関する書類等については、事業終了後５年間保存すること</w:t>
      </w:r>
      <w:r w:rsidR="002C59C9">
        <w:rPr>
          <w:rFonts w:hint="eastAsia"/>
        </w:rPr>
        <w:t>とします。</w:t>
      </w:r>
    </w:p>
    <w:p w14:paraId="34D2BC06" w14:textId="77777777" w:rsidR="00080B4E" w:rsidRDefault="00080B4E" w:rsidP="00080B4E"/>
    <w:p w14:paraId="1383F865" w14:textId="773BD5DA" w:rsidR="00080B4E" w:rsidRPr="000249CA" w:rsidRDefault="00FC5B3A" w:rsidP="00080B4E">
      <w:pPr>
        <w:rPr>
          <w:rFonts w:asciiTheme="majorEastAsia" w:eastAsiaTheme="majorEastAsia" w:hAnsiTheme="majorEastAsia"/>
        </w:rPr>
      </w:pPr>
      <w:r w:rsidRPr="000249CA">
        <w:rPr>
          <w:rFonts w:asciiTheme="majorEastAsia" w:eastAsiaTheme="majorEastAsia" w:hAnsiTheme="majorEastAsia" w:hint="eastAsia"/>
        </w:rPr>
        <w:t>１１</w:t>
      </w:r>
      <w:r w:rsidR="00080B4E" w:rsidRPr="000249CA">
        <w:rPr>
          <w:rFonts w:asciiTheme="majorEastAsia" w:eastAsiaTheme="majorEastAsia" w:hAnsiTheme="majorEastAsia" w:hint="eastAsia"/>
        </w:rPr>
        <w:t>．その他</w:t>
      </w:r>
    </w:p>
    <w:p w14:paraId="03C7DBCD" w14:textId="5F879680" w:rsidR="00556D50" w:rsidRPr="00080B4E" w:rsidRDefault="00080B4E" w:rsidP="00364F1B">
      <w:pPr>
        <w:ind w:firstLineChars="100" w:firstLine="220"/>
      </w:pPr>
      <w:r>
        <w:rPr>
          <w:rFonts w:hint="eastAsia"/>
        </w:rPr>
        <w:t>その</w:t>
      </w:r>
      <w:r w:rsidR="002C59C9">
        <w:rPr>
          <w:rFonts w:hint="eastAsia"/>
        </w:rPr>
        <w:t>他詳細については、市と本事業の委託契約を締結する際に別途協議します</w:t>
      </w:r>
      <w:r>
        <w:rPr>
          <w:rFonts w:hint="eastAsia"/>
        </w:rPr>
        <w:t>。</w:t>
      </w:r>
    </w:p>
    <w:sectPr w:rsidR="00556D50" w:rsidRPr="00080B4E" w:rsidSect="00B37E0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8BBAE" w14:textId="77777777" w:rsidR="00656B9E" w:rsidRDefault="00656B9E" w:rsidP="005F0906">
      <w:r>
        <w:separator/>
      </w:r>
    </w:p>
  </w:endnote>
  <w:endnote w:type="continuationSeparator" w:id="0">
    <w:p w14:paraId="74EBC601" w14:textId="77777777" w:rsidR="00656B9E" w:rsidRDefault="00656B9E" w:rsidP="005F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472095"/>
      <w:docPartObj>
        <w:docPartGallery w:val="Page Numbers (Bottom of Page)"/>
        <w:docPartUnique/>
      </w:docPartObj>
    </w:sdtPr>
    <w:sdtEndPr/>
    <w:sdtContent>
      <w:sdt>
        <w:sdtPr>
          <w:id w:val="1728636285"/>
          <w:docPartObj>
            <w:docPartGallery w:val="Page Numbers (Top of Page)"/>
            <w:docPartUnique/>
          </w:docPartObj>
        </w:sdtPr>
        <w:sdtEndPr/>
        <w:sdtContent>
          <w:p w14:paraId="20D8C1D5" w14:textId="645445E3" w:rsidR="00B37E00" w:rsidRDefault="00B37E00">
            <w:pPr>
              <w:pStyle w:val="a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601C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601C1">
              <w:rPr>
                <w:b/>
                <w:bCs/>
                <w:noProof/>
              </w:rPr>
              <w:t>4</w:t>
            </w:r>
            <w:r>
              <w:rPr>
                <w:b/>
                <w:bCs/>
                <w:sz w:val="24"/>
                <w:szCs w:val="24"/>
              </w:rPr>
              <w:fldChar w:fldCharType="end"/>
            </w:r>
          </w:p>
        </w:sdtContent>
      </w:sdt>
    </w:sdtContent>
  </w:sdt>
  <w:p w14:paraId="3C56B0FB" w14:textId="77777777" w:rsidR="00B37E00" w:rsidRDefault="00B37E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3AFE6" w14:textId="77777777" w:rsidR="00656B9E" w:rsidRDefault="00656B9E" w:rsidP="005F0906">
      <w:r>
        <w:separator/>
      </w:r>
    </w:p>
  </w:footnote>
  <w:footnote w:type="continuationSeparator" w:id="0">
    <w:p w14:paraId="45A2DE34" w14:textId="77777777" w:rsidR="00656B9E" w:rsidRDefault="00656B9E" w:rsidP="005F0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1F96"/>
    <w:multiLevelType w:val="hybridMultilevel"/>
    <w:tmpl w:val="4A6431E2"/>
    <w:lvl w:ilvl="0" w:tplc="AF946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31AC9"/>
    <w:multiLevelType w:val="hybridMultilevel"/>
    <w:tmpl w:val="78CE09A6"/>
    <w:lvl w:ilvl="0" w:tplc="AA867B5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B2E41"/>
    <w:multiLevelType w:val="hybridMultilevel"/>
    <w:tmpl w:val="4F12D97C"/>
    <w:lvl w:ilvl="0" w:tplc="40682A0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411271"/>
    <w:multiLevelType w:val="hybridMultilevel"/>
    <w:tmpl w:val="BA8E648A"/>
    <w:lvl w:ilvl="0" w:tplc="520035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2F35ED"/>
    <w:multiLevelType w:val="hybridMultilevel"/>
    <w:tmpl w:val="8D766C44"/>
    <w:lvl w:ilvl="0" w:tplc="37CE5EC6">
      <w:start w:val="10"/>
      <w:numFmt w:val="decimalEnclosedCircle"/>
      <w:lvlText w:val="%1"/>
      <w:lvlJc w:val="left"/>
      <w:pPr>
        <w:ind w:left="360" w:hanging="360"/>
      </w:pPr>
      <w:rPr>
        <w:rFonts w:hint="default"/>
      </w:rPr>
    </w:lvl>
    <w:lvl w:ilvl="1" w:tplc="D484541A">
      <w:start w:val="1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4C"/>
    <w:rsid w:val="000249CA"/>
    <w:rsid w:val="00045089"/>
    <w:rsid w:val="000764C6"/>
    <w:rsid w:val="00080B4E"/>
    <w:rsid w:val="000877FD"/>
    <w:rsid w:val="0009073E"/>
    <w:rsid w:val="000B7723"/>
    <w:rsid w:val="000C3143"/>
    <w:rsid w:val="000F27E1"/>
    <w:rsid w:val="00113574"/>
    <w:rsid w:val="00122A19"/>
    <w:rsid w:val="00122B44"/>
    <w:rsid w:val="00136D4E"/>
    <w:rsid w:val="00166ED3"/>
    <w:rsid w:val="001769E1"/>
    <w:rsid w:val="001833DA"/>
    <w:rsid w:val="00184C9D"/>
    <w:rsid w:val="001A54A2"/>
    <w:rsid w:val="001B60E2"/>
    <w:rsid w:val="001C1EB3"/>
    <w:rsid w:val="001C6914"/>
    <w:rsid w:val="001E5F63"/>
    <w:rsid w:val="001F45D8"/>
    <w:rsid w:val="002160DF"/>
    <w:rsid w:val="00241439"/>
    <w:rsid w:val="002606AC"/>
    <w:rsid w:val="00261313"/>
    <w:rsid w:val="00270529"/>
    <w:rsid w:val="002A4FDA"/>
    <w:rsid w:val="002C59C9"/>
    <w:rsid w:val="00360720"/>
    <w:rsid w:val="00364F1B"/>
    <w:rsid w:val="003766C7"/>
    <w:rsid w:val="0038040E"/>
    <w:rsid w:val="003A1329"/>
    <w:rsid w:val="003A2CA5"/>
    <w:rsid w:val="003C09D0"/>
    <w:rsid w:val="003D5F4E"/>
    <w:rsid w:val="0040131C"/>
    <w:rsid w:val="00405213"/>
    <w:rsid w:val="004131AF"/>
    <w:rsid w:val="0042250A"/>
    <w:rsid w:val="0043025C"/>
    <w:rsid w:val="0043140B"/>
    <w:rsid w:val="0049045F"/>
    <w:rsid w:val="004A3339"/>
    <w:rsid w:val="004A7351"/>
    <w:rsid w:val="004E5F7E"/>
    <w:rsid w:val="005002D6"/>
    <w:rsid w:val="005003D3"/>
    <w:rsid w:val="00501D50"/>
    <w:rsid w:val="00517558"/>
    <w:rsid w:val="00536750"/>
    <w:rsid w:val="00556D50"/>
    <w:rsid w:val="0058294C"/>
    <w:rsid w:val="00593DC0"/>
    <w:rsid w:val="005C4722"/>
    <w:rsid w:val="005C59FF"/>
    <w:rsid w:val="005F0490"/>
    <w:rsid w:val="005F0906"/>
    <w:rsid w:val="005F2D85"/>
    <w:rsid w:val="005F67C8"/>
    <w:rsid w:val="00603DEF"/>
    <w:rsid w:val="006375C4"/>
    <w:rsid w:val="006458C6"/>
    <w:rsid w:val="00646BA5"/>
    <w:rsid w:val="00656B9E"/>
    <w:rsid w:val="006705A9"/>
    <w:rsid w:val="006824DB"/>
    <w:rsid w:val="006B7FBB"/>
    <w:rsid w:val="006C21E8"/>
    <w:rsid w:val="00701B85"/>
    <w:rsid w:val="00714501"/>
    <w:rsid w:val="00714B1F"/>
    <w:rsid w:val="007153F7"/>
    <w:rsid w:val="00727289"/>
    <w:rsid w:val="00745362"/>
    <w:rsid w:val="0075267C"/>
    <w:rsid w:val="00773EC1"/>
    <w:rsid w:val="0079389F"/>
    <w:rsid w:val="007C3F97"/>
    <w:rsid w:val="007D1A11"/>
    <w:rsid w:val="007D685C"/>
    <w:rsid w:val="007F4130"/>
    <w:rsid w:val="00875F5A"/>
    <w:rsid w:val="008F13ED"/>
    <w:rsid w:val="009201E7"/>
    <w:rsid w:val="00935BA1"/>
    <w:rsid w:val="009601C1"/>
    <w:rsid w:val="00975893"/>
    <w:rsid w:val="0099270F"/>
    <w:rsid w:val="009D4C2E"/>
    <w:rsid w:val="009E3908"/>
    <w:rsid w:val="00A0069F"/>
    <w:rsid w:val="00A31DA9"/>
    <w:rsid w:val="00A42F9D"/>
    <w:rsid w:val="00A5541D"/>
    <w:rsid w:val="00A67F43"/>
    <w:rsid w:val="00A973CD"/>
    <w:rsid w:val="00AC3E50"/>
    <w:rsid w:val="00AF2DEE"/>
    <w:rsid w:val="00B12FC8"/>
    <w:rsid w:val="00B37E00"/>
    <w:rsid w:val="00B572CB"/>
    <w:rsid w:val="00B64002"/>
    <w:rsid w:val="00B76870"/>
    <w:rsid w:val="00B77C77"/>
    <w:rsid w:val="00B77FC7"/>
    <w:rsid w:val="00BD38CE"/>
    <w:rsid w:val="00BE2EDE"/>
    <w:rsid w:val="00BE3C3F"/>
    <w:rsid w:val="00C1015B"/>
    <w:rsid w:val="00C34393"/>
    <w:rsid w:val="00C71780"/>
    <w:rsid w:val="00C82B02"/>
    <w:rsid w:val="00CB2737"/>
    <w:rsid w:val="00CC2F94"/>
    <w:rsid w:val="00D11D55"/>
    <w:rsid w:val="00D5175F"/>
    <w:rsid w:val="00D748F8"/>
    <w:rsid w:val="00D77E03"/>
    <w:rsid w:val="00DB32EE"/>
    <w:rsid w:val="00DC5738"/>
    <w:rsid w:val="00DE6944"/>
    <w:rsid w:val="00E02B19"/>
    <w:rsid w:val="00E1360A"/>
    <w:rsid w:val="00E32B4D"/>
    <w:rsid w:val="00E47762"/>
    <w:rsid w:val="00E50996"/>
    <w:rsid w:val="00E67F69"/>
    <w:rsid w:val="00EA1DCF"/>
    <w:rsid w:val="00EA4ABC"/>
    <w:rsid w:val="00EB66B8"/>
    <w:rsid w:val="00EC3A21"/>
    <w:rsid w:val="00ED1C1D"/>
    <w:rsid w:val="00EE779E"/>
    <w:rsid w:val="00EF415D"/>
    <w:rsid w:val="00F00B66"/>
    <w:rsid w:val="00F0502C"/>
    <w:rsid w:val="00F05EE4"/>
    <w:rsid w:val="00F253FD"/>
    <w:rsid w:val="00F3778E"/>
    <w:rsid w:val="00F4158D"/>
    <w:rsid w:val="00F5376C"/>
    <w:rsid w:val="00F6191D"/>
    <w:rsid w:val="00F64470"/>
    <w:rsid w:val="00F852C2"/>
    <w:rsid w:val="00FC2139"/>
    <w:rsid w:val="00FC27C0"/>
    <w:rsid w:val="00FC5B3A"/>
    <w:rsid w:val="00FE45CE"/>
    <w:rsid w:val="00FE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E08615"/>
  <w15:chartTrackingRefBased/>
  <w15:docId w15:val="{E512D494-ACAC-446C-8E65-A3B5A9C9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94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11D55"/>
    <w:rPr>
      <w:sz w:val="24"/>
      <w:szCs w:val="24"/>
    </w:rPr>
  </w:style>
  <w:style w:type="paragraph" w:styleId="a4">
    <w:name w:val="List Paragraph"/>
    <w:basedOn w:val="a"/>
    <w:uiPriority w:val="34"/>
    <w:qFormat/>
    <w:rsid w:val="00935BA1"/>
    <w:pPr>
      <w:ind w:leftChars="400" w:left="840"/>
    </w:pPr>
  </w:style>
  <w:style w:type="paragraph" w:styleId="a5">
    <w:name w:val="Balloon Text"/>
    <w:basedOn w:val="a"/>
    <w:link w:val="a6"/>
    <w:rsid w:val="006458C6"/>
    <w:rPr>
      <w:rFonts w:ascii="Arial" w:eastAsia="ＭＳ ゴシック" w:hAnsi="Arial"/>
      <w:sz w:val="18"/>
      <w:szCs w:val="18"/>
    </w:rPr>
  </w:style>
  <w:style w:type="character" w:customStyle="1" w:styleId="a6">
    <w:name w:val="吹き出し (文字)"/>
    <w:link w:val="a5"/>
    <w:rsid w:val="006458C6"/>
    <w:rPr>
      <w:rFonts w:ascii="Arial" w:eastAsia="ＭＳ ゴシック" w:hAnsi="Arial" w:cs="Times New Roman"/>
      <w:kern w:val="2"/>
      <w:sz w:val="18"/>
      <w:szCs w:val="18"/>
    </w:rPr>
  </w:style>
  <w:style w:type="paragraph" w:styleId="2">
    <w:name w:val="Body Text Indent 2"/>
    <w:basedOn w:val="a"/>
    <w:link w:val="20"/>
    <w:rsid w:val="001833DA"/>
    <w:pPr>
      <w:spacing w:line="480" w:lineRule="auto"/>
      <w:ind w:leftChars="400" w:left="851"/>
    </w:pPr>
  </w:style>
  <w:style w:type="character" w:customStyle="1" w:styleId="20">
    <w:name w:val="本文インデント 2 (文字)"/>
    <w:link w:val="2"/>
    <w:rsid w:val="001833DA"/>
    <w:rPr>
      <w:kern w:val="2"/>
      <w:sz w:val="22"/>
      <w:szCs w:val="22"/>
    </w:rPr>
  </w:style>
  <w:style w:type="paragraph" w:styleId="a7">
    <w:name w:val="Body Text Indent"/>
    <w:basedOn w:val="a"/>
    <w:link w:val="a8"/>
    <w:rsid w:val="00875F5A"/>
    <w:pPr>
      <w:ind w:leftChars="400" w:left="851"/>
    </w:pPr>
  </w:style>
  <w:style w:type="character" w:customStyle="1" w:styleId="a8">
    <w:name w:val="本文インデント (文字)"/>
    <w:link w:val="a7"/>
    <w:rsid w:val="00875F5A"/>
    <w:rPr>
      <w:kern w:val="2"/>
      <w:sz w:val="22"/>
      <w:szCs w:val="22"/>
    </w:rPr>
  </w:style>
  <w:style w:type="paragraph" w:styleId="a9">
    <w:name w:val="header"/>
    <w:basedOn w:val="a"/>
    <w:link w:val="aa"/>
    <w:rsid w:val="005F0906"/>
    <w:pPr>
      <w:tabs>
        <w:tab w:val="center" w:pos="4252"/>
        <w:tab w:val="right" w:pos="8504"/>
      </w:tabs>
      <w:snapToGrid w:val="0"/>
    </w:pPr>
  </w:style>
  <w:style w:type="character" w:customStyle="1" w:styleId="aa">
    <w:name w:val="ヘッダー (文字)"/>
    <w:link w:val="a9"/>
    <w:rsid w:val="005F0906"/>
    <w:rPr>
      <w:kern w:val="2"/>
      <w:sz w:val="22"/>
      <w:szCs w:val="22"/>
    </w:rPr>
  </w:style>
  <w:style w:type="paragraph" w:styleId="ab">
    <w:name w:val="footer"/>
    <w:basedOn w:val="a"/>
    <w:link w:val="ac"/>
    <w:uiPriority w:val="99"/>
    <w:rsid w:val="005F0906"/>
    <w:pPr>
      <w:tabs>
        <w:tab w:val="center" w:pos="4252"/>
        <w:tab w:val="right" w:pos="8504"/>
      </w:tabs>
      <w:snapToGrid w:val="0"/>
    </w:pPr>
  </w:style>
  <w:style w:type="character" w:customStyle="1" w:styleId="ac">
    <w:name w:val="フッター (文字)"/>
    <w:link w:val="ab"/>
    <w:uiPriority w:val="99"/>
    <w:rsid w:val="005F0906"/>
    <w:rPr>
      <w:kern w:val="2"/>
      <w:sz w:val="22"/>
      <w:szCs w:val="22"/>
    </w:rPr>
  </w:style>
  <w:style w:type="character" w:styleId="ad">
    <w:name w:val="annotation reference"/>
    <w:basedOn w:val="a0"/>
    <w:rsid w:val="0099270F"/>
    <w:rPr>
      <w:sz w:val="18"/>
      <w:szCs w:val="18"/>
    </w:rPr>
  </w:style>
  <w:style w:type="paragraph" w:styleId="ae">
    <w:name w:val="annotation text"/>
    <w:basedOn w:val="a"/>
    <w:link w:val="af"/>
    <w:rsid w:val="0099270F"/>
    <w:pPr>
      <w:jc w:val="left"/>
    </w:pPr>
  </w:style>
  <w:style w:type="character" w:customStyle="1" w:styleId="af">
    <w:name w:val="コメント文字列 (文字)"/>
    <w:basedOn w:val="a0"/>
    <w:link w:val="ae"/>
    <w:rsid w:val="0099270F"/>
    <w:rPr>
      <w:kern w:val="2"/>
      <w:sz w:val="22"/>
      <w:szCs w:val="22"/>
    </w:rPr>
  </w:style>
  <w:style w:type="paragraph" w:styleId="af0">
    <w:name w:val="annotation subject"/>
    <w:basedOn w:val="ae"/>
    <w:next w:val="ae"/>
    <w:link w:val="af1"/>
    <w:rsid w:val="0099270F"/>
    <w:rPr>
      <w:b/>
      <w:bCs/>
    </w:rPr>
  </w:style>
  <w:style w:type="character" w:customStyle="1" w:styleId="af1">
    <w:name w:val="コメント内容 (文字)"/>
    <w:basedOn w:val="af"/>
    <w:link w:val="af0"/>
    <w:rsid w:val="0099270F"/>
    <w:rPr>
      <w:b/>
      <w:bCs/>
      <w:kern w:val="2"/>
      <w:sz w:val="22"/>
      <w:szCs w:val="22"/>
    </w:rPr>
  </w:style>
  <w:style w:type="table" w:styleId="af2">
    <w:name w:val="Table Grid"/>
    <w:basedOn w:val="a1"/>
    <w:uiPriority w:val="59"/>
    <w:rsid w:val="009E3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F1C54-B550-4C0A-8369-37D04CB8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パブリックコメント手続要綱</vt:lpstr>
      <vt:lpstr>パブリックコメント手続要綱</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パブリックコメント手続要綱</dc:title>
  <dc:subject/>
  <dc:creator>toyonaka</dc:creator>
  <cp:keywords/>
  <cp:lastModifiedBy>Administrator</cp:lastModifiedBy>
  <cp:revision>2</cp:revision>
  <cp:lastPrinted>2024-01-22T04:38:00Z</cp:lastPrinted>
  <dcterms:created xsi:type="dcterms:W3CDTF">2024-01-26T01:58:00Z</dcterms:created>
  <dcterms:modified xsi:type="dcterms:W3CDTF">2024-01-26T01:58:00Z</dcterms:modified>
</cp:coreProperties>
</file>