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CE" w:rsidRPr="00691762" w:rsidRDefault="00C477CE" w:rsidP="00C477CE">
      <w:pPr>
        <w:spacing w:line="360" w:lineRule="exact"/>
        <w:rPr>
          <w:rFonts w:ascii="游明朝" w:eastAsia="游明朝" w:hAnsi="游明朝"/>
          <w:color w:val="000000" w:themeColor="text1"/>
        </w:rPr>
      </w:pPr>
      <w:r w:rsidRPr="00691762">
        <w:rPr>
          <w:rFonts w:ascii="游明朝" w:eastAsia="游明朝" w:hAnsi="游明朝" w:hint="eastAsia"/>
          <w:color w:val="000000" w:themeColor="text1"/>
        </w:rPr>
        <w:t>（様式７）</w:t>
      </w:r>
    </w:p>
    <w:p w:rsidR="00C477CE" w:rsidRPr="00691762" w:rsidRDefault="00C477CE" w:rsidP="00C477CE">
      <w:pPr>
        <w:spacing w:line="360" w:lineRule="exact"/>
        <w:ind w:right="90"/>
        <w:jc w:val="right"/>
        <w:rPr>
          <w:rFonts w:ascii="游明朝" w:eastAsia="游明朝" w:hAnsi="游明朝"/>
          <w:color w:val="000000" w:themeColor="text1"/>
          <w:kern w:val="0"/>
        </w:rPr>
      </w:pPr>
      <w:r w:rsidRPr="00691762">
        <w:rPr>
          <w:rFonts w:ascii="游明朝" w:eastAsia="游明朝" w:hAnsi="游明朝" w:hint="eastAsia"/>
          <w:color w:val="000000" w:themeColor="text1"/>
          <w:sz w:val="22"/>
        </w:rPr>
        <w:t>令</w:t>
      </w:r>
      <w:r w:rsidRPr="00691762">
        <w:rPr>
          <w:rFonts w:ascii="游明朝" w:eastAsia="游明朝" w:hAnsi="游明朝" w:hint="eastAsia"/>
          <w:noProof/>
          <w:sz w:val="22"/>
        </w:rPr>
        <w:t>和５年度（2023年度）</w:t>
      </w:r>
      <w:r w:rsidRPr="00691762">
        <w:rPr>
          <w:rFonts w:ascii="游明朝" w:eastAsia="游明朝" w:hAnsi="游明朝" w:hint="eastAsia"/>
          <w:sz w:val="22"/>
        </w:rPr>
        <w:t>豊中市文化芸術振興・魅力発信のメタバース拠点創設業務</w:t>
      </w:r>
    </w:p>
    <w:p w:rsidR="00C477CE" w:rsidRPr="00691762" w:rsidRDefault="00C477CE" w:rsidP="00C477CE">
      <w:pPr>
        <w:spacing w:line="360" w:lineRule="exact"/>
        <w:ind w:right="90"/>
        <w:jc w:val="right"/>
        <w:rPr>
          <w:rFonts w:ascii="游明朝" w:eastAsia="游明朝" w:hAnsi="游明朝"/>
          <w:color w:val="000000" w:themeColor="text1"/>
          <w:kern w:val="0"/>
        </w:rPr>
      </w:pPr>
    </w:p>
    <w:p w:rsidR="00C477CE" w:rsidRPr="00691762" w:rsidRDefault="00C477CE" w:rsidP="00C477CE">
      <w:pPr>
        <w:spacing w:line="360" w:lineRule="exact"/>
        <w:jc w:val="center"/>
        <w:rPr>
          <w:rFonts w:ascii="游明朝" w:eastAsia="游明朝" w:hAnsi="游明朝"/>
          <w:color w:val="000000" w:themeColor="text1"/>
          <w:sz w:val="20"/>
        </w:rPr>
      </w:pPr>
      <w:r w:rsidRPr="00691762">
        <w:rPr>
          <w:rFonts w:ascii="游明朝" w:eastAsia="游明朝" w:hAnsi="游明朝" w:hint="eastAsia"/>
          <w:color w:val="000000" w:themeColor="text1"/>
          <w:sz w:val="28"/>
        </w:rPr>
        <w:t>質　問　書</w:t>
      </w:r>
    </w:p>
    <w:p w:rsidR="00C477CE" w:rsidRPr="00691762" w:rsidRDefault="00C477CE" w:rsidP="00C477CE">
      <w:pPr>
        <w:spacing w:line="360" w:lineRule="exact"/>
        <w:rPr>
          <w:rFonts w:ascii="游明朝" w:eastAsia="游明朝" w:hAnsi="游明朝"/>
          <w:color w:val="000000" w:themeColor="text1"/>
        </w:rPr>
      </w:pPr>
    </w:p>
    <w:p w:rsidR="00C477CE" w:rsidRPr="00691762" w:rsidRDefault="00C477CE" w:rsidP="00C477CE">
      <w:pPr>
        <w:spacing w:line="360" w:lineRule="exact"/>
        <w:rPr>
          <w:rFonts w:ascii="游明朝" w:eastAsia="游明朝" w:hAnsi="游明朝"/>
          <w:color w:val="000000" w:themeColor="text1"/>
        </w:rPr>
      </w:pPr>
      <w:r w:rsidRPr="00691762">
        <w:rPr>
          <w:rFonts w:ascii="游明朝" w:eastAsia="游明朝" w:hAnsi="游明朝" w:hint="eastAsia"/>
          <w:color w:val="000000" w:themeColor="text1"/>
        </w:rPr>
        <w:t>１．質問者について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7155"/>
      </w:tblGrid>
      <w:tr w:rsidR="00C477CE" w:rsidRPr="00691762" w:rsidTr="0003024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所属団体名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C477CE" w:rsidRPr="00691762" w:rsidTr="0003024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担当者名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C477CE" w:rsidRPr="00691762" w:rsidTr="0003024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/>
                <w:color w:val="000000" w:themeColor="text1"/>
              </w:rPr>
              <w:t>E-mail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（　　　　　　　　　　　　　　　　　　　　　　　　）</w:t>
            </w: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電話　（　　　　　　　　　　　　　　　　　　　　　　　　）</w:t>
            </w:r>
          </w:p>
        </w:tc>
      </w:tr>
    </w:tbl>
    <w:p w:rsidR="00C477CE" w:rsidRPr="00691762" w:rsidRDefault="00C477CE" w:rsidP="00C477CE">
      <w:pPr>
        <w:spacing w:line="360" w:lineRule="exact"/>
        <w:rPr>
          <w:rFonts w:ascii="游明朝" w:eastAsia="游明朝" w:hAnsi="游明朝"/>
          <w:color w:val="000000" w:themeColor="text1"/>
          <w:szCs w:val="22"/>
        </w:rPr>
      </w:pPr>
    </w:p>
    <w:p w:rsidR="00C477CE" w:rsidRPr="00691762" w:rsidRDefault="00C477CE" w:rsidP="00C477CE">
      <w:pPr>
        <w:spacing w:line="360" w:lineRule="exact"/>
        <w:rPr>
          <w:rFonts w:ascii="游明朝" w:eastAsia="游明朝" w:hAnsi="游明朝"/>
          <w:color w:val="000000" w:themeColor="text1"/>
        </w:rPr>
      </w:pPr>
      <w:r w:rsidRPr="00691762">
        <w:rPr>
          <w:rFonts w:ascii="游明朝" w:eastAsia="游明朝" w:hAnsi="游明朝" w:hint="eastAsia"/>
          <w:color w:val="000000" w:themeColor="text1"/>
        </w:rPr>
        <w:t>２．質問の内容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276"/>
      </w:tblGrid>
      <w:tr w:rsidR="00C477CE" w:rsidRPr="00691762" w:rsidTr="00030247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タイトル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C477CE" w:rsidRPr="00691762" w:rsidTr="00030247">
        <w:trPr>
          <w:trHeight w:val="445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質問内容</w:t>
            </w: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C477CE" w:rsidRPr="00691762" w:rsidTr="00030247">
        <w:trPr>
          <w:trHeight w:val="4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E" w:rsidRPr="00691762" w:rsidRDefault="00C477CE" w:rsidP="00030247">
            <w:pPr>
              <w:spacing w:line="360" w:lineRule="exact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>提出日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7CE" w:rsidRPr="00691762" w:rsidRDefault="00C477CE" w:rsidP="00030247">
            <w:pPr>
              <w:spacing w:line="360" w:lineRule="exact"/>
              <w:ind w:firstLineChars="300" w:firstLine="630"/>
              <w:rPr>
                <w:rFonts w:ascii="游明朝" w:eastAsia="游明朝" w:hAnsi="游明朝"/>
                <w:color w:val="000000" w:themeColor="text1"/>
              </w:rPr>
            </w:pPr>
            <w:r w:rsidRPr="00691762">
              <w:rPr>
                <w:rFonts w:ascii="游明朝" w:eastAsia="游明朝" w:hAnsi="游明朝" w:hint="eastAsia"/>
                <w:color w:val="000000" w:themeColor="text1"/>
              </w:rPr>
              <w:t xml:space="preserve">年　</w:t>
            </w:r>
            <w:r w:rsidRPr="00691762">
              <w:rPr>
                <w:rFonts w:ascii="游明朝" w:eastAsia="游明朝" w:hAnsi="游明朝"/>
                <w:color w:val="000000" w:themeColor="text1"/>
              </w:rPr>
              <w:t xml:space="preserve">　</w:t>
            </w:r>
            <w:r w:rsidRPr="00691762">
              <w:rPr>
                <w:rFonts w:ascii="游明朝" w:eastAsia="游明朝" w:hAnsi="游明朝" w:hint="eastAsia"/>
                <w:color w:val="000000" w:themeColor="text1"/>
              </w:rPr>
              <w:t>月　　日</w:t>
            </w:r>
          </w:p>
        </w:tc>
      </w:tr>
    </w:tbl>
    <w:p w:rsidR="00C477CE" w:rsidRPr="00691762" w:rsidRDefault="00C477CE" w:rsidP="00C477CE">
      <w:pPr>
        <w:spacing w:line="360" w:lineRule="exact"/>
        <w:jc w:val="right"/>
        <w:rPr>
          <w:rFonts w:ascii="游明朝" w:eastAsia="游明朝" w:hAnsi="游明朝"/>
          <w:color w:val="000000" w:themeColor="text1"/>
          <w:szCs w:val="22"/>
        </w:rPr>
      </w:pPr>
      <w:r w:rsidRPr="00691762">
        <w:rPr>
          <w:rFonts w:ascii="游明朝" w:eastAsia="游明朝" w:hAnsi="游明朝" w:hint="eastAsia"/>
          <w:color w:val="000000" w:themeColor="text1"/>
        </w:rPr>
        <w:t xml:space="preserve">　※質問書１枚につき質問は１項目とします。</w:t>
      </w:r>
    </w:p>
    <w:p w:rsidR="00B457F7" w:rsidRPr="00C477CE" w:rsidRDefault="00B457F7">
      <w:bookmarkStart w:id="0" w:name="_GoBack"/>
      <w:bookmarkEnd w:id="0"/>
    </w:p>
    <w:sectPr w:rsidR="00B457F7" w:rsidRPr="00C477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CE"/>
    <w:rsid w:val="00B457F7"/>
    <w:rsid w:val="00C4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11BFB-752B-4680-AF4C-DF7DB6CC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CE"/>
    <w:pPr>
      <w:widowControl w:val="0"/>
      <w:jc w:val="both"/>
    </w:pPr>
    <w:rPr>
      <w:rFonts w:ascii="HG丸ｺﾞｼｯｸM-PRO" w:eastAsia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</cp:revision>
  <dcterms:created xsi:type="dcterms:W3CDTF">2023-05-01T02:09:00Z</dcterms:created>
  <dcterms:modified xsi:type="dcterms:W3CDTF">2023-05-01T02:10:00Z</dcterms:modified>
</cp:coreProperties>
</file>