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130C" w14:textId="77777777" w:rsidR="004713A7" w:rsidRPr="0054696B" w:rsidRDefault="004713A7" w:rsidP="00010F83"/>
    <w:p w14:paraId="0D60130D" w14:textId="77777777" w:rsidR="004713A7" w:rsidRPr="0054696B" w:rsidRDefault="004713A7" w:rsidP="00010F83"/>
    <w:p w14:paraId="0D60130E" w14:textId="77777777" w:rsidR="00126E36" w:rsidRPr="0054696B" w:rsidRDefault="00126E36" w:rsidP="00010F83"/>
    <w:p w14:paraId="0D60130F" w14:textId="77777777" w:rsidR="00126E36" w:rsidRPr="0054696B" w:rsidRDefault="00126E36" w:rsidP="00010F83"/>
    <w:p w14:paraId="0D601310" w14:textId="77777777" w:rsidR="00126E36" w:rsidRPr="0054696B" w:rsidRDefault="00126E36" w:rsidP="00010F83"/>
    <w:p w14:paraId="1701EAFE" w14:textId="77777777" w:rsidR="00573634" w:rsidRDefault="00126E36" w:rsidP="00010F83">
      <w:pPr>
        <w:pStyle w:val="ad"/>
        <w:ind w:firstLine="442"/>
        <w:rPr>
          <w:sz w:val="44"/>
        </w:rPr>
      </w:pPr>
      <w:r w:rsidRPr="00286488">
        <w:rPr>
          <w:sz w:val="44"/>
        </w:rPr>
        <w:t>豊中市</w:t>
      </w:r>
    </w:p>
    <w:p w14:paraId="0D601311" w14:textId="441FBC05" w:rsidR="00126E36" w:rsidRPr="00286488" w:rsidRDefault="00573634" w:rsidP="00010F83">
      <w:pPr>
        <w:pStyle w:val="ad"/>
        <w:ind w:firstLine="442"/>
        <w:rPr>
          <w:sz w:val="44"/>
        </w:rPr>
      </w:pPr>
      <w:r>
        <w:rPr>
          <w:rFonts w:hint="eastAsia"/>
          <w:sz w:val="44"/>
        </w:rPr>
        <w:t>被災者支援システム構築</w:t>
      </w:r>
      <w:r w:rsidR="006D4E52">
        <w:rPr>
          <w:rFonts w:hint="eastAsia"/>
          <w:sz w:val="44"/>
        </w:rPr>
        <w:t>等</w:t>
      </w:r>
      <w:r w:rsidR="00126E36" w:rsidRPr="00286488">
        <w:rPr>
          <w:sz w:val="44"/>
        </w:rPr>
        <w:t>業務委託</w:t>
      </w:r>
    </w:p>
    <w:p w14:paraId="071CDA08" w14:textId="0D7DBD68" w:rsidR="007A3D7D" w:rsidRDefault="006D4E52" w:rsidP="00010F83">
      <w:pPr>
        <w:pStyle w:val="ad"/>
        <w:ind w:firstLine="442"/>
        <w:rPr>
          <w:sz w:val="44"/>
        </w:rPr>
      </w:pPr>
      <w:r>
        <w:rPr>
          <w:rFonts w:hint="eastAsia"/>
          <w:sz w:val="44"/>
        </w:rPr>
        <w:t>指名</w:t>
      </w:r>
      <w:r w:rsidR="00A533B7" w:rsidRPr="00286488">
        <w:rPr>
          <w:rFonts w:hint="eastAsia"/>
          <w:sz w:val="44"/>
        </w:rPr>
        <w:t>型</w:t>
      </w:r>
      <w:r w:rsidR="0047360B" w:rsidRPr="00286488">
        <w:rPr>
          <w:rFonts w:hint="eastAsia"/>
          <w:sz w:val="44"/>
        </w:rPr>
        <w:t>プロポーザル</w:t>
      </w:r>
    </w:p>
    <w:p w14:paraId="0D601312" w14:textId="15C02374" w:rsidR="00126E36" w:rsidRPr="00286488" w:rsidRDefault="00124D52" w:rsidP="00010F83">
      <w:pPr>
        <w:pStyle w:val="ad"/>
        <w:ind w:firstLine="442"/>
        <w:rPr>
          <w:sz w:val="44"/>
        </w:rPr>
      </w:pPr>
      <w:r w:rsidRPr="00286488">
        <w:rPr>
          <w:rFonts w:hint="eastAsia"/>
          <w:sz w:val="44"/>
        </w:rPr>
        <w:t>実施要領</w:t>
      </w:r>
    </w:p>
    <w:p w14:paraId="0D601313" w14:textId="61A43BB3" w:rsidR="00126E36" w:rsidRPr="003629D1" w:rsidRDefault="00126E36" w:rsidP="00E5707F">
      <w:pPr>
        <w:ind w:firstLine="320"/>
        <w:jc w:val="center"/>
        <w:rPr>
          <w:sz w:val="32"/>
        </w:rPr>
      </w:pPr>
    </w:p>
    <w:p w14:paraId="0D601314" w14:textId="77777777" w:rsidR="00126E36" w:rsidRPr="0054696B" w:rsidRDefault="00126E36" w:rsidP="00010F83"/>
    <w:p w14:paraId="0D601315" w14:textId="77777777" w:rsidR="00126E36" w:rsidRPr="0054696B" w:rsidRDefault="00126E36" w:rsidP="00010F83"/>
    <w:p w14:paraId="0D601316" w14:textId="77777777" w:rsidR="00126E36" w:rsidRPr="0054696B" w:rsidRDefault="00126E36" w:rsidP="00010F83"/>
    <w:p w14:paraId="0D60131B" w14:textId="77777777" w:rsidR="00126E36" w:rsidRPr="0054696B" w:rsidRDefault="00126E36" w:rsidP="00010F83"/>
    <w:p w14:paraId="0D60131C" w14:textId="77777777" w:rsidR="00126E36" w:rsidRPr="0054696B" w:rsidRDefault="00126E36" w:rsidP="00010F83"/>
    <w:p w14:paraId="0D60131D" w14:textId="77777777" w:rsidR="00126E36" w:rsidRPr="0054696B" w:rsidRDefault="00126E36" w:rsidP="00010F83"/>
    <w:p w14:paraId="0D60131E" w14:textId="77777777" w:rsidR="00126E36" w:rsidRPr="0054696B" w:rsidRDefault="00126E36" w:rsidP="00010F83"/>
    <w:p w14:paraId="0D60131F" w14:textId="77777777" w:rsidR="00126E36" w:rsidRPr="0054696B" w:rsidRDefault="00126E36" w:rsidP="00010F83"/>
    <w:p w14:paraId="0D601320" w14:textId="77777777" w:rsidR="00126E36" w:rsidRPr="0054696B" w:rsidRDefault="00126E36" w:rsidP="00010F83"/>
    <w:p w14:paraId="0D601321" w14:textId="77777777" w:rsidR="00126E36" w:rsidRPr="0054696B" w:rsidRDefault="00126E36" w:rsidP="00010F83"/>
    <w:p w14:paraId="0D601322" w14:textId="77777777" w:rsidR="00126E36" w:rsidRPr="0054696B" w:rsidRDefault="00126E36" w:rsidP="00010F83"/>
    <w:p w14:paraId="0D601323" w14:textId="77777777" w:rsidR="00126E36" w:rsidRPr="0054696B" w:rsidRDefault="00126E36" w:rsidP="00010F83"/>
    <w:p w14:paraId="0D601324" w14:textId="77777777" w:rsidR="00126E36" w:rsidRPr="0054696B" w:rsidRDefault="00126E36" w:rsidP="00010F83"/>
    <w:p w14:paraId="0D601326" w14:textId="1C42887B" w:rsidR="00126E36" w:rsidRPr="0054696B" w:rsidRDefault="00126E36" w:rsidP="00573634">
      <w:pPr>
        <w:ind w:leftChars="0" w:left="0" w:firstLineChars="0" w:firstLine="0"/>
      </w:pPr>
    </w:p>
    <w:p w14:paraId="0D601327" w14:textId="74213309" w:rsidR="00126E36" w:rsidRPr="00286488" w:rsidRDefault="00126E36" w:rsidP="00E5707F">
      <w:pPr>
        <w:ind w:firstLine="360"/>
        <w:jc w:val="center"/>
        <w:rPr>
          <w:sz w:val="36"/>
        </w:rPr>
      </w:pPr>
      <w:r w:rsidRPr="00286488">
        <w:rPr>
          <w:sz w:val="36"/>
        </w:rPr>
        <w:t>令和</w:t>
      </w:r>
      <w:r w:rsidR="00573634">
        <w:rPr>
          <w:rFonts w:hint="eastAsia"/>
          <w:sz w:val="36"/>
        </w:rPr>
        <w:t>５</w:t>
      </w:r>
      <w:r w:rsidRPr="00286488">
        <w:rPr>
          <w:sz w:val="36"/>
        </w:rPr>
        <w:t>年</w:t>
      </w:r>
      <w:r w:rsidR="00057464">
        <w:rPr>
          <w:rFonts w:hint="eastAsia"/>
          <w:sz w:val="36"/>
        </w:rPr>
        <w:t>５</w:t>
      </w:r>
      <w:r w:rsidRPr="00286488">
        <w:rPr>
          <w:sz w:val="36"/>
        </w:rPr>
        <w:t>月</w:t>
      </w:r>
    </w:p>
    <w:p w14:paraId="0D601328" w14:textId="2E8C482D" w:rsidR="00126E36" w:rsidRPr="00286488" w:rsidRDefault="00126E36" w:rsidP="00E5707F">
      <w:pPr>
        <w:ind w:firstLine="360"/>
        <w:jc w:val="center"/>
        <w:rPr>
          <w:sz w:val="36"/>
        </w:rPr>
      </w:pPr>
      <w:r w:rsidRPr="00286488">
        <w:rPr>
          <w:sz w:val="36"/>
        </w:rPr>
        <w:t>豊中市</w:t>
      </w:r>
      <w:r w:rsidR="00AB1B62" w:rsidRPr="00286488">
        <w:rPr>
          <w:rFonts w:hint="eastAsia"/>
          <w:sz w:val="36"/>
        </w:rPr>
        <w:t xml:space="preserve">　財務部　</w:t>
      </w:r>
      <w:r w:rsidRPr="00286488">
        <w:rPr>
          <w:sz w:val="36"/>
        </w:rPr>
        <w:t>固定資産税課</w:t>
      </w:r>
    </w:p>
    <w:p w14:paraId="6FF4C15D" w14:textId="1085F26A" w:rsidR="00E5707F" w:rsidRDefault="00E5707F" w:rsidP="00E5707F">
      <w:pPr>
        <w:ind w:leftChars="0" w:left="0" w:firstLineChars="0" w:firstLine="0"/>
      </w:pPr>
    </w:p>
    <w:p w14:paraId="6B99F2CD" w14:textId="36849350" w:rsidR="00E5707F" w:rsidRDefault="00E5707F">
      <w:pPr>
        <w:widowControl/>
        <w:tabs>
          <w:tab w:val="clear" w:pos="709"/>
        </w:tabs>
        <w:ind w:leftChars="0" w:left="0" w:firstLineChars="0" w:firstLine="0"/>
        <w:jc w:val="left"/>
      </w:pPr>
    </w:p>
    <w:p w14:paraId="25BCD00F" w14:textId="21B666F9" w:rsidR="00D757B7" w:rsidRDefault="00D757B7">
      <w:pPr>
        <w:widowControl/>
        <w:tabs>
          <w:tab w:val="clear" w:pos="709"/>
        </w:tabs>
        <w:ind w:leftChars="0" w:left="0" w:firstLineChars="0" w:firstLine="0"/>
        <w:jc w:val="left"/>
      </w:pPr>
      <w:r>
        <w:br w:type="page"/>
      </w:r>
    </w:p>
    <w:p w14:paraId="2C53F082" w14:textId="77777777" w:rsidR="0054696B" w:rsidRPr="0054696B" w:rsidRDefault="0054696B" w:rsidP="009C51D0">
      <w:pPr>
        <w:pStyle w:val="afe"/>
        <w:numPr>
          <w:ilvl w:val="0"/>
          <w:numId w:val="6"/>
        </w:numPr>
        <w:ind w:leftChars="0" w:firstLineChars="0"/>
      </w:pPr>
      <w:r w:rsidRPr="0054696B">
        <w:rPr>
          <w:rFonts w:hint="eastAsia"/>
        </w:rPr>
        <w:lastRenderedPageBreak/>
        <w:t xml:space="preserve">　実施の目的</w:t>
      </w:r>
    </w:p>
    <w:p w14:paraId="335B7A08" w14:textId="4BAB4F1F" w:rsidR="00F0582F" w:rsidRDefault="00573634" w:rsidP="00F0582F">
      <w:r>
        <w:rPr>
          <w:rFonts w:hint="eastAsia"/>
        </w:rPr>
        <w:t>災害発生時に</w:t>
      </w:r>
      <w:r w:rsidR="006736B5">
        <w:rPr>
          <w:rFonts w:hint="eastAsia"/>
        </w:rPr>
        <w:t>は迅速な生活再建支援のため</w:t>
      </w:r>
      <w:r>
        <w:rPr>
          <w:rFonts w:hint="eastAsia"/>
        </w:rPr>
        <w:t>、</w:t>
      </w:r>
      <w:r w:rsidR="006736B5">
        <w:rPr>
          <w:rFonts w:hint="eastAsia"/>
        </w:rPr>
        <w:t>被害認定調査から罹災証明書の発行までを短期間で行う必要がある。そのため、調査依頼の受付管理、現地調査の支援、被害認定</w:t>
      </w:r>
      <w:r>
        <w:rPr>
          <w:rFonts w:hint="eastAsia"/>
        </w:rPr>
        <w:t>調査結果の管理、罹災証明書</w:t>
      </w:r>
      <w:r w:rsidR="006736B5">
        <w:rPr>
          <w:rFonts w:hint="eastAsia"/>
        </w:rPr>
        <w:t>の発行等の業務を</w:t>
      </w:r>
      <w:r>
        <w:rPr>
          <w:rFonts w:hint="eastAsia"/>
        </w:rPr>
        <w:t>効率的かつ迅速に行え</w:t>
      </w:r>
      <w:r w:rsidR="00057464">
        <w:rPr>
          <w:rFonts w:hint="eastAsia"/>
        </w:rPr>
        <w:t>る被災者支援システム構築</w:t>
      </w:r>
      <w:r w:rsidR="006D4E52">
        <w:rPr>
          <w:rFonts w:hint="eastAsia"/>
        </w:rPr>
        <w:t>等</w:t>
      </w:r>
      <w:r w:rsidR="00057464">
        <w:rPr>
          <w:rFonts w:hint="eastAsia"/>
        </w:rPr>
        <w:t>業務を委託する業者を選定するため、公募型</w:t>
      </w:r>
      <w:r>
        <w:rPr>
          <w:rFonts w:hint="eastAsia"/>
        </w:rPr>
        <w:t>プロポーザルによる企画提案募集を行うものである。</w:t>
      </w:r>
      <w:r w:rsidR="00D9769C">
        <w:rPr>
          <w:rFonts w:hint="eastAsia"/>
        </w:rPr>
        <w:t>本</w:t>
      </w:r>
      <w:r w:rsidR="006736B5">
        <w:rPr>
          <w:rFonts w:hint="eastAsia"/>
        </w:rPr>
        <w:t>企画提案</w:t>
      </w:r>
      <w:r w:rsidR="00D9769C">
        <w:rPr>
          <w:rFonts w:hint="eastAsia"/>
        </w:rPr>
        <w:t>募集</w:t>
      </w:r>
      <w:r w:rsidR="00F0582F">
        <w:rPr>
          <w:rFonts w:hint="eastAsia"/>
        </w:rPr>
        <w:t>において、重視するポイントは下記</w:t>
      </w:r>
      <w:r w:rsidR="00B26B7A">
        <w:rPr>
          <w:rFonts w:hint="eastAsia"/>
        </w:rPr>
        <w:t>の３点</w:t>
      </w:r>
      <w:r w:rsidR="00F0582F">
        <w:rPr>
          <w:rFonts w:hint="eastAsia"/>
        </w:rPr>
        <w:t>である。</w:t>
      </w:r>
    </w:p>
    <w:p w14:paraId="2AD36F99" w14:textId="7C462DBB" w:rsidR="00565A8A" w:rsidRDefault="00057464" w:rsidP="00057464">
      <w:pPr>
        <w:pStyle w:val="afe"/>
        <w:numPr>
          <w:ilvl w:val="0"/>
          <w:numId w:val="7"/>
        </w:numPr>
        <w:ind w:leftChars="0" w:firstLineChars="0"/>
      </w:pPr>
      <w:r>
        <w:rPr>
          <w:rFonts w:hint="eastAsia"/>
        </w:rPr>
        <w:t>事前及び事後作業を含めた</w:t>
      </w:r>
      <w:r w:rsidR="006736B5">
        <w:rPr>
          <w:rFonts w:hint="eastAsia"/>
        </w:rPr>
        <w:t>被害認定調査</w:t>
      </w:r>
      <w:r w:rsidR="003D74B4">
        <w:rPr>
          <w:rFonts w:hint="eastAsia"/>
        </w:rPr>
        <w:t>の</w:t>
      </w:r>
      <w:r w:rsidR="00B26B7A">
        <w:rPr>
          <w:rFonts w:hint="eastAsia"/>
        </w:rPr>
        <w:t>効率化</w:t>
      </w:r>
    </w:p>
    <w:p w14:paraId="627E8E54" w14:textId="186DE966" w:rsidR="003D74B4" w:rsidRDefault="00057464" w:rsidP="00974011">
      <w:pPr>
        <w:pStyle w:val="afe"/>
        <w:numPr>
          <w:ilvl w:val="0"/>
          <w:numId w:val="7"/>
        </w:numPr>
        <w:ind w:leftChars="0" w:firstLineChars="0"/>
      </w:pPr>
      <w:r>
        <w:rPr>
          <w:rFonts w:hint="eastAsia"/>
        </w:rPr>
        <w:t>被害認定</w:t>
      </w:r>
      <w:r w:rsidR="00565A8A">
        <w:rPr>
          <w:rFonts w:hint="eastAsia"/>
        </w:rPr>
        <w:t>調</w:t>
      </w:r>
      <w:r>
        <w:rPr>
          <w:rFonts w:hint="eastAsia"/>
        </w:rPr>
        <w:t>査</w:t>
      </w:r>
      <w:r w:rsidR="00573634">
        <w:rPr>
          <w:rFonts w:hint="eastAsia"/>
        </w:rPr>
        <w:t>状況及び</w:t>
      </w:r>
      <w:r w:rsidR="00565A8A">
        <w:rPr>
          <w:rFonts w:hint="eastAsia"/>
        </w:rPr>
        <w:t>被害状況管理</w:t>
      </w:r>
      <w:r w:rsidR="00573634">
        <w:rPr>
          <w:rFonts w:hint="eastAsia"/>
        </w:rPr>
        <w:t>の効率化</w:t>
      </w:r>
    </w:p>
    <w:p w14:paraId="3B7675FD" w14:textId="0B07ACD0" w:rsidR="00B26B7A" w:rsidRDefault="00573634" w:rsidP="00B26B7A">
      <w:pPr>
        <w:pStyle w:val="afe"/>
        <w:numPr>
          <w:ilvl w:val="0"/>
          <w:numId w:val="7"/>
        </w:numPr>
        <w:ind w:leftChars="0" w:firstLineChars="0"/>
      </w:pPr>
      <w:r>
        <w:rPr>
          <w:rFonts w:hint="eastAsia"/>
        </w:rPr>
        <w:t>地図情報システム（</w:t>
      </w:r>
      <w:r>
        <w:rPr>
          <w:rFonts w:hint="eastAsia"/>
        </w:rPr>
        <w:t>GIS</w:t>
      </w:r>
      <w:r>
        <w:rPr>
          <w:rFonts w:hint="eastAsia"/>
        </w:rPr>
        <w:t>）活用</w:t>
      </w:r>
      <w:r w:rsidR="00C8786D">
        <w:rPr>
          <w:rFonts w:hint="eastAsia"/>
        </w:rPr>
        <w:t>による効率化</w:t>
      </w:r>
    </w:p>
    <w:p w14:paraId="0F210BC0" w14:textId="77777777" w:rsidR="00F21E6A" w:rsidRPr="00C8786D" w:rsidRDefault="00F21E6A" w:rsidP="00AC6A28">
      <w:pPr>
        <w:ind w:leftChars="0" w:left="0" w:firstLineChars="0" w:firstLine="0"/>
      </w:pPr>
    </w:p>
    <w:p w14:paraId="5CBF3162" w14:textId="77777777" w:rsidR="0054696B" w:rsidRPr="0054696B" w:rsidRDefault="0054696B" w:rsidP="009C51D0">
      <w:pPr>
        <w:pStyle w:val="afe"/>
        <w:numPr>
          <w:ilvl w:val="0"/>
          <w:numId w:val="6"/>
        </w:numPr>
        <w:ind w:leftChars="0" w:firstLineChars="0"/>
      </w:pPr>
      <w:r w:rsidRPr="0054696B">
        <w:rPr>
          <w:rFonts w:hint="eastAsia"/>
        </w:rPr>
        <w:t xml:space="preserve">　業務の概要</w:t>
      </w:r>
    </w:p>
    <w:p w14:paraId="0D6013EC" w14:textId="5CA934FA" w:rsidR="00B24762" w:rsidRDefault="00700882" w:rsidP="00010F83">
      <w:r w:rsidRPr="0054696B">
        <w:t>委託する業務は</w:t>
      </w:r>
      <w:r w:rsidR="00B24762" w:rsidRPr="0054696B">
        <w:t>下記の通りとする。</w:t>
      </w:r>
    </w:p>
    <w:p w14:paraId="626240A5" w14:textId="197CEE03" w:rsidR="0054696B" w:rsidRDefault="0054696B" w:rsidP="007A3D7D">
      <w:pPr>
        <w:pStyle w:val="afe"/>
        <w:numPr>
          <w:ilvl w:val="0"/>
          <w:numId w:val="28"/>
        </w:numPr>
        <w:ind w:leftChars="0" w:firstLineChars="0"/>
      </w:pPr>
      <w:r>
        <w:rPr>
          <w:rFonts w:hint="eastAsia"/>
        </w:rPr>
        <w:t>業務名称：</w:t>
      </w:r>
      <w:r w:rsidR="00C8786D">
        <w:rPr>
          <w:rFonts w:hint="eastAsia"/>
        </w:rPr>
        <w:t>被災者支援システム構築</w:t>
      </w:r>
      <w:r w:rsidR="006D4E52">
        <w:rPr>
          <w:rFonts w:hint="eastAsia"/>
        </w:rPr>
        <w:t>等</w:t>
      </w:r>
      <w:r w:rsidR="00C8786D">
        <w:rPr>
          <w:rFonts w:hint="eastAsia"/>
        </w:rPr>
        <w:t>業務委託</w:t>
      </w:r>
    </w:p>
    <w:p w14:paraId="0F33092F" w14:textId="065BD5CB" w:rsidR="003629D1" w:rsidRDefault="003629D1" w:rsidP="007A3D7D">
      <w:pPr>
        <w:pStyle w:val="afe"/>
        <w:numPr>
          <w:ilvl w:val="0"/>
          <w:numId w:val="28"/>
        </w:numPr>
        <w:ind w:leftChars="0" w:firstLineChars="0"/>
      </w:pPr>
      <w:r>
        <w:rPr>
          <w:rFonts w:hint="eastAsia"/>
        </w:rPr>
        <w:t>担当部局：豊中市　財務部　固定資産税課</w:t>
      </w:r>
    </w:p>
    <w:p w14:paraId="40C109E3" w14:textId="6A725347" w:rsidR="0054696B" w:rsidRDefault="00AC6A28" w:rsidP="007A3D7D">
      <w:pPr>
        <w:pStyle w:val="afe"/>
        <w:numPr>
          <w:ilvl w:val="0"/>
          <w:numId w:val="28"/>
        </w:numPr>
        <w:ind w:leftChars="0" w:firstLineChars="0"/>
      </w:pPr>
      <w:r>
        <w:rPr>
          <w:rFonts w:hint="eastAsia"/>
        </w:rPr>
        <w:t>業務</w:t>
      </w:r>
      <w:r w:rsidR="0054696B">
        <w:rPr>
          <w:rFonts w:hint="eastAsia"/>
        </w:rPr>
        <w:t>内容：別紙「豊中市</w:t>
      </w:r>
      <w:r w:rsidR="00C8786D">
        <w:rPr>
          <w:rFonts w:hint="eastAsia"/>
        </w:rPr>
        <w:t>被災者支援システム構築</w:t>
      </w:r>
      <w:r w:rsidR="006D4E52">
        <w:rPr>
          <w:rFonts w:hint="eastAsia"/>
        </w:rPr>
        <w:t>等</w:t>
      </w:r>
      <w:r w:rsidR="00C8786D">
        <w:rPr>
          <w:rFonts w:hint="eastAsia"/>
        </w:rPr>
        <w:t>業務</w:t>
      </w:r>
      <w:r w:rsidR="0054696B">
        <w:rPr>
          <w:rFonts w:hint="eastAsia"/>
        </w:rPr>
        <w:t>委託仕様書」による。</w:t>
      </w:r>
    </w:p>
    <w:p w14:paraId="688BEE01" w14:textId="630CCF9D" w:rsidR="0054696B" w:rsidRDefault="00C8786D" w:rsidP="00C8786D">
      <w:pPr>
        <w:pStyle w:val="afe"/>
        <w:numPr>
          <w:ilvl w:val="0"/>
          <w:numId w:val="28"/>
        </w:numPr>
        <w:ind w:leftChars="0" w:firstLineChars="0"/>
      </w:pPr>
      <w:r>
        <w:rPr>
          <w:rFonts w:hint="eastAsia"/>
        </w:rPr>
        <w:t>委託期間：契約締結日</w:t>
      </w:r>
      <w:r w:rsidR="00565A8A">
        <w:rPr>
          <w:rFonts w:hint="eastAsia"/>
        </w:rPr>
        <w:t>（令和５年８月稼働想定）</w:t>
      </w:r>
      <w:r>
        <w:rPr>
          <w:rFonts w:hint="eastAsia"/>
        </w:rPr>
        <w:t>から令和６</w:t>
      </w:r>
      <w:r w:rsidR="0054696B">
        <w:rPr>
          <w:rFonts w:hint="eastAsia"/>
        </w:rPr>
        <w:t>年３月３１日まで</w:t>
      </w:r>
    </w:p>
    <w:p w14:paraId="3478387A" w14:textId="1368AF4C" w:rsidR="0054696B" w:rsidRPr="0054696B" w:rsidRDefault="0054696B" w:rsidP="007A3D7D">
      <w:pPr>
        <w:pStyle w:val="afe"/>
        <w:numPr>
          <w:ilvl w:val="0"/>
          <w:numId w:val="28"/>
        </w:numPr>
        <w:ind w:leftChars="0" w:firstLineChars="0"/>
      </w:pPr>
      <w:r>
        <w:rPr>
          <w:rFonts w:hint="eastAsia"/>
        </w:rPr>
        <w:t>提案上限額（税込み）</w:t>
      </w:r>
      <w:r w:rsidR="00C42FC7">
        <w:rPr>
          <w:rFonts w:hint="eastAsia"/>
        </w:rPr>
        <w:t>：</w:t>
      </w:r>
    </w:p>
    <w:tbl>
      <w:tblPr>
        <w:tblStyle w:val="afd"/>
        <w:tblW w:w="0" w:type="auto"/>
        <w:jc w:val="center"/>
        <w:tblLook w:val="04A0" w:firstRow="1" w:lastRow="0" w:firstColumn="1" w:lastColumn="0" w:noHBand="0" w:noVBand="1"/>
      </w:tblPr>
      <w:tblGrid>
        <w:gridCol w:w="1276"/>
        <w:gridCol w:w="1701"/>
        <w:gridCol w:w="4536"/>
      </w:tblGrid>
      <w:tr w:rsidR="000E1218" w:rsidRPr="0054696B" w14:paraId="0946C0C1" w14:textId="353EC61B" w:rsidTr="000E1218">
        <w:trPr>
          <w:jc w:val="center"/>
        </w:trPr>
        <w:tc>
          <w:tcPr>
            <w:tcW w:w="1276" w:type="dxa"/>
            <w:shd w:val="clear" w:color="auto" w:fill="DEEAF6" w:themeFill="accent1" w:themeFillTint="33"/>
            <w:vAlign w:val="center"/>
          </w:tcPr>
          <w:p w14:paraId="031B7179" w14:textId="1E1C4AD7" w:rsidR="000E1218" w:rsidRPr="000E1218" w:rsidRDefault="000E1218" w:rsidP="00AC6A28">
            <w:pPr>
              <w:pStyle w:val="7"/>
              <w:numPr>
                <w:ilvl w:val="0"/>
                <w:numId w:val="0"/>
              </w:numPr>
              <w:jc w:val="center"/>
              <w:outlineLvl w:val="6"/>
              <w:rPr>
                <w:sz w:val="21"/>
                <w:szCs w:val="21"/>
              </w:rPr>
            </w:pPr>
            <w:r w:rsidRPr="000E1218">
              <w:rPr>
                <w:rFonts w:hint="eastAsia"/>
                <w:sz w:val="21"/>
                <w:szCs w:val="21"/>
              </w:rPr>
              <w:t>年　　度</w:t>
            </w:r>
          </w:p>
        </w:tc>
        <w:tc>
          <w:tcPr>
            <w:tcW w:w="1701" w:type="dxa"/>
            <w:shd w:val="clear" w:color="auto" w:fill="DEEAF6" w:themeFill="accent1" w:themeFillTint="33"/>
            <w:vAlign w:val="center"/>
          </w:tcPr>
          <w:p w14:paraId="4EDCD791" w14:textId="13BCADD6" w:rsidR="000E1218" w:rsidRPr="000E1218" w:rsidRDefault="000E1218" w:rsidP="000E1218">
            <w:pPr>
              <w:pStyle w:val="7"/>
              <w:numPr>
                <w:ilvl w:val="0"/>
                <w:numId w:val="0"/>
              </w:numPr>
              <w:ind w:leftChars="18" w:left="38"/>
              <w:jc w:val="center"/>
              <w:outlineLvl w:val="6"/>
              <w:rPr>
                <w:sz w:val="21"/>
                <w:szCs w:val="21"/>
              </w:rPr>
            </w:pPr>
            <w:r w:rsidRPr="000E1218">
              <w:rPr>
                <w:rFonts w:hint="eastAsia"/>
                <w:sz w:val="21"/>
                <w:szCs w:val="21"/>
              </w:rPr>
              <w:t>上　限　額</w:t>
            </w:r>
          </w:p>
        </w:tc>
        <w:tc>
          <w:tcPr>
            <w:tcW w:w="4536" w:type="dxa"/>
            <w:shd w:val="clear" w:color="auto" w:fill="DEEAF6" w:themeFill="accent1" w:themeFillTint="33"/>
            <w:vAlign w:val="center"/>
          </w:tcPr>
          <w:p w14:paraId="4442D7C5" w14:textId="4DDCE63F" w:rsidR="000E1218" w:rsidRPr="000E1218" w:rsidRDefault="000E1218" w:rsidP="000E1218">
            <w:pPr>
              <w:pStyle w:val="7"/>
              <w:numPr>
                <w:ilvl w:val="0"/>
                <w:numId w:val="0"/>
              </w:numPr>
              <w:jc w:val="center"/>
              <w:outlineLvl w:val="6"/>
              <w:rPr>
                <w:sz w:val="21"/>
                <w:szCs w:val="21"/>
              </w:rPr>
            </w:pPr>
            <w:r>
              <w:rPr>
                <w:rFonts w:hint="eastAsia"/>
                <w:sz w:val="21"/>
                <w:szCs w:val="21"/>
              </w:rPr>
              <w:t>備　考</w:t>
            </w:r>
          </w:p>
        </w:tc>
      </w:tr>
      <w:tr w:rsidR="000E1218" w:rsidRPr="0054696B" w14:paraId="65CBDD90" w14:textId="535C71DD" w:rsidTr="000E1218">
        <w:trPr>
          <w:jc w:val="center"/>
        </w:trPr>
        <w:tc>
          <w:tcPr>
            <w:tcW w:w="1276" w:type="dxa"/>
            <w:vAlign w:val="center"/>
          </w:tcPr>
          <w:p w14:paraId="0AECACC6" w14:textId="5E05A3C6" w:rsidR="000E1218" w:rsidRPr="000E1218" w:rsidRDefault="000E1218" w:rsidP="00AC6A28">
            <w:pPr>
              <w:pStyle w:val="7"/>
              <w:numPr>
                <w:ilvl w:val="0"/>
                <w:numId w:val="0"/>
              </w:numPr>
              <w:jc w:val="center"/>
              <w:outlineLvl w:val="6"/>
              <w:rPr>
                <w:sz w:val="21"/>
                <w:szCs w:val="21"/>
              </w:rPr>
            </w:pPr>
            <w:r w:rsidRPr="000E1218">
              <w:rPr>
                <w:rFonts w:hint="eastAsia"/>
                <w:sz w:val="21"/>
                <w:szCs w:val="21"/>
              </w:rPr>
              <w:t>令和５年度</w:t>
            </w:r>
          </w:p>
        </w:tc>
        <w:tc>
          <w:tcPr>
            <w:tcW w:w="1701" w:type="dxa"/>
            <w:vAlign w:val="center"/>
          </w:tcPr>
          <w:p w14:paraId="34ACD749" w14:textId="4EBC7FC1" w:rsidR="000E1218" w:rsidRPr="000E1218" w:rsidRDefault="000E1218" w:rsidP="000E1218">
            <w:pPr>
              <w:pStyle w:val="7"/>
              <w:numPr>
                <w:ilvl w:val="0"/>
                <w:numId w:val="0"/>
              </w:numPr>
              <w:ind w:leftChars="18" w:left="38"/>
              <w:jc w:val="right"/>
              <w:outlineLvl w:val="6"/>
              <w:rPr>
                <w:sz w:val="21"/>
                <w:szCs w:val="21"/>
              </w:rPr>
            </w:pPr>
            <w:r w:rsidRPr="000E1218">
              <w:rPr>
                <w:rFonts w:hint="eastAsia"/>
                <w:sz w:val="21"/>
                <w:szCs w:val="21"/>
              </w:rPr>
              <w:t>4</w:t>
            </w:r>
            <w:r w:rsidRPr="000E1218">
              <w:rPr>
                <w:sz w:val="21"/>
                <w:szCs w:val="21"/>
              </w:rPr>
              <w:t>,</w:t>
            </w:r>
            <w:r w:rsidRPr="000E1218">
              <w:rPr>
                <w:rFonts w:hint="eastAsia"/>
                <w:sz w:val="21"/>
                <w:szCs w:val="21"/>
              </w:rPr>
              <w:t>656</w:t>
            </w:r>
            <w:r w:rsidRPr="000E1218">
              <w:rPr>
                <w:sz w:val="21"/>
                <w:szCs w:val="21"/>
              </w:rPr>
              <w:t>,</w:t>
            </w:r>
            <w:r w:rsidRPr="000E1218">
              <w:rPr>
                <w:rFonts w:hint="eastAsia"/>
                <w:sz w:val="21"/>
                <w:szCs w:val="21"/>
              </w:rPr>
              <w:t>300</w:t>
            </w:r>
            <w:r w:rsidRPr="000E1218">
              <w:rPr>
                <w:rFonts w:hint="eastAsia"/>
                <w:sz w:val="21"/>
                <w:szCs w:val="21"/>
              </w:rPr>
              <w:t>円</w:t>
            </w:r>
          </w:p>
        </w:tc>
        <w:tc>
          <w:tcPr>
            <w:tcW w:w="4536" w:type="dxa"/>
            <w:vAlign w:val="center"/>
          </w:tcPr>
          <w:p w14:paraId="1C890833" w14:textId="225D223D" w:rsidR="000E1218" w:rsidRPr="000E1218" w:rsidRDefault="000E1218" w:rsidP="000E1218">
            <w:pPr>
              <w:pStyle w:val="7"/>
              <w:numPr>
                <w:ilvl w:val="0"/>
                <w:numId w:val="0"/>
              </w:numPr>
              <w:jc w:val="right"/>
              <w:outlineLvl w:val="6"/>
              <w:rPr>
                <w:sz w:val="21"/>
                <w:szCs w:val="21"/>
              </w:rPr>
            </w:pPr>
            <w:r w:rsidRPr="000E1218">
              <w:rPr>
                <w:rFonts w:hint="eastAsia"/>
                <w:sz w:val="21"/>
                <w:szCs w:val="21"/>
              </w:rPr>
              <w:t>システム構築費用及び</w:t>
            </w:r>
            <w:r w:rsidRPr="000E1218">
              <w:rPr>
                <w:rFonts w:hint="eastAsia"/>
                <w:sz w:val="21"/>
                <w:szCs w:val="21"/>
              </w:rPr>
              <w:t>8</w:t>
            </w:r>
            <w:r w:rsidRPr="000E1218">
              <w:rPr>
                <w:rFonts w:hint="eastAsia"/>
                <w:sz w:val="21"/>
                <w:szCs w:val="21"/>
              </w:rPr>
              <w:t>か月の保守費用含む</w:t>
            </w:r>
          </w:p>
        </w:tc>
      </w:tr>
    </w:tbl>
    <w:p w14:paraId="746E5C8D" w14:textId="3E32AB82" w:rsidR="004A4F7C" w:rsidRDefault="004A4F7C" w:rsidP="004A4F7C">
      <w:pPr>
        <w:ind w:leftChars="0" w:left="0" w:firstLineChars="0" w:firstLine="0"/>
      </w:pPr>
    </w:p>
    <w:p w14:paraId="34AD38FE" w14:textId="189837E9" w:rsidR="0036744C" w:rsidRPr="0036744C" w:rsidRDefault="0054696B" w:rsidP="009C51D0">
      <w:pPr>
        <w:pStyle w:val="afe"/>
        <w:numPr>
          <w:ilvl w:val="0"/>
          <w:numId w:val="6"/>
        </w:numPr>
        <w:ind w:leftChars="0" w:firstLineChars="0"/>
      </w:pPr>
      <w:r w:rsidRPr="0054696B">
        <w:rPr>
          <w:rFonts w:hint="eastAsia"/>
        </w:rPr>
        <w:t xml:space="preserve">　</w:t>
      </w:r>
      <w:r>
        <w:rPr>
          <w:rFonts w:hint="eastAsia"/>
        </w:rPr>
        <w:t>参加資格</w:t>
      </w:r>
    </w:p>
    <w:p w14:paraId="5D950210" w14:textId="3220606B" w:rsidR="0036744C" w:rsidRDefault="0036744C" w:rsidP="00010F83">
      <w:r w:rsidRPr="0054696B">
        <w:rPr>
          <w:rFonts w:hint="eastAsia"/>
        </w:rPr>
        <w:t>本案件に参加できる者は、企画提案書等の提出期日において、下記のすべての要件を満たす</w:t>
      </w:r>
      <w:r>
        <w:rPr>
          <w:rFonts w:hint="eastAsia"/>
        </w:rPr>
        <w:t>ものと</w:t>
      </w:r>
      <w:r w:rsidRPr="0054696B">
        <w:rPr>
          <w:rFonts w:hint="eastAsia"/>
        </w:rPr>
        <w:t>する。なお、企画提案書等の提出後において要件を満たさなくなった場合は参加を認めない。</w:t>
      </w:r>
    </w:p>
    <w:p w14:paraId="763EE4C9" w14:textId="5B8C412E" w:rsidR="0036744C" w:rsidRPr="00283C43" w:rsidRDefault="00283C43" w:rsidP="009C51D0">
      <w:pPr>
        <w:pStyle w:val="afe"/>
        <w:numPr>
          <w:ilvl w:val="0"/>
          <w:numId w:val="8"/>
        </w:numPr>
        <w:ind w:leftChars="0" w:firstLineChars="0"/>
        <w:rPr>
          <w:rFonts w:cs="ＭＳ 明朝"/>
          <w:szCs w:val="21"/>
        </w:rPr>
      </w:pPr>
      <w:r w:rsidRPr="0054696B">
        <w:rPr>
          <w:rFonts w:hint="eastAsia"/>
        </w:rPr>
        <w:t>地方自治法施行令（昭和</w:t>
      </w:r>
      <w:r w:rsidRPr="0054696B">
        <w:rPr>
          <w:rFonts w:hint="eastAsia"/>
        </w:rPr>
        <w:t>22</w:t>
      </w:r>
      <w:r w:rsidRPr="0054696B">
        <w:rPr>
          <w:rFonts w:hint="eastAsia"/>
        </w:rPr>
        <w:t>年政令第</w:t>
      </w:r>
      <w:r w:rsidRPr="0054696B">
        <w:rPr>
          <w:rFonts w:hint="eastAsia"/>
        </w:rPr>
        <w:t>16</w:t>
      </w:r>
      <w:r w:rsidRPr="0054696B">
        <w:rPr>
          <w:rFonts w:hint="eastAsia"/>
        </w:rPr>
        <w:t>号）第</w:t>
      </w:r>
      <w:r w:rsidRPr="0054696B">
        <w:rPr>
          <w:rFonts w:hint="eastAsia"/>
        </w:rPr>
        <w:t>167</w:t>
      </w:r>
      <w:r w:rsidRPr="0054696B">
        <w:rPr>
          <w:rFonts w:hint="eastAsia"/>
        </w:rPr>
        <w:t>条の</w:t>
      </w:r>
      <w:r w:rsidRPr="0054696B">
        <w:rPr>
          <w:rFonts w:hint="eastAsia"/>
        </w:rPr>
        <w:t>4</w:t>
      </w:r>
      <w:r w:rsidRPr="0054696B">
        <w:rPr>
          <w:rFonts w:hint="eastAsia"/>
        </w:rPr>
        <w:t>の規定に該当しないこと。</w:t>
      </w:r>
    </w:p>
    <w:p w14:paraId="4C1F3F81" w14:textId="77777777" w:rsidR="000E1218" w:rsidRPr="00283C43" w:rsidRDefault="000E1218" w:rsidP="000E1218">
      <w:pPr>
        <w:pStyle w:val="afe"/>
        <w:numPr>
          <w:ilvl w:val="0"/>
          <w:numId w:val="8"/>
        </w:numPr>
        <w:ind w:leftChars="0" w:firstLineChars="0"/>
        <w:rPr>
          <w:rFonts w:cs="ＭＳ 明朝"/>
          <w:szCs w:val="21"/>
        </w:rPr>
      </w:pPr>
      <w:r>
        <w:rPr>
          <w:rFonts w:cs="ＭＳ 明朝" w:hint="eastAsia"/>
          <w:szCs w:val="21"/>
        </w:rPr>
        <w:t>入札参加資格を有すること。</w:t>
      </w:r>
    </w:p>
    <w:p w14:paraId="79B3461B" w14:textId="59D4DD92" w:rsidR="00283C43" w:rsidRPr="00283C43" w:rsidRDefault="007A3D7D" w:rsidP="009C51D0">
      <w:pPr>
        <w:pStyle w:val="afe"/>
        <w:numPr>
          <w:ilvl w:val="0"/>
          <w:numId w:val="8"/>
        </w:numPr>
        <w:ind w:leftChars="0" w:firstLineChars="0"/>
        <w:rPr>
          <w:rFonts w:cs="ＭＳ 明朝"/>
          <w:szCs w:val="21"/>
        </w:rPr>
      </w:pPr>
      <w:r w:rsidRPr="00EF2E4D">
        <w:rPr>
          <w:rFonts w:hint="eastAsia"/>
          <w:szCs w:val="20"/>
        </w:rPr>
        <w:t>暴力団等（暴力団員による不当な行為の防止等に関する法律（平成</w:t>
      </w:r>
      <w:r w:rsidRPr="00EF2E4D">
        <w:rPr>
          <w:rFonts w:hint="eastAsia"/>
          <w:szCs w:val="20"/>
        </w:rPr>
        <w:t xml:space="preserve">3 </w:t>
      </w:r>
      <w:r w:rsidRPr="00EF2E4D">
        <w:rPr>
          <w:rFonts w:hint="eastAsia"/>
          <w:szCs w:val="20"/>
        </w:rPr>
        <w:t>年法律第</w:t>
      </w:r>
      <w:r w:rsidRPr="00EF2E4D">
        <w:rPr>
          <w:rFonts w:hint="eastAsia"/>
          <w:szCs w:val="20"/>
        </w:rPr>
        <w:t xml:space="preserve"> 77 </w:t>
      </w:r>
      <w:r w:rsidRPr="00EF2E4D">
        <w:rPr>
          <w:rFonts w:hint="eastAsia"/>
          <w:szCs w:val="20"/>
        </w:rPr>
        <w:t>号）第</w:t>
      </w:r>
      <w:r w:rsidRPr="00EF2E4D">
        <w:rPr>
          <w:rFonts w:hint="eastAsia"/>
          <w:szCs w:val="20"/>
        </w:rPr>
        <w:t xml:space="preserve"> 2 </w:t>
      </w:r>
      <w:r w:rsidRPr="00EF2E4D">
        <w:rPr>
          <w:rFonts w:hint="eastAsia"/>
          <w:szCs w:val="20"/>
        </w:rPr>
        <w:t>条第</w:t>
      </w:r>
      <w:r w:rsidRPr="00EF2E4D">
        <w:rPr>
          <w:rFonts w:hint="eastAsia"/>
          <w:szCs w:val="20"/>
        </w:rPr>
        <w:t xml:space="preserve"> 2 </w:t>
      </w:r>
      <w:r w:rsidRPr="00EF2E4D">
        <w:rPr>
          <w:rFonts w:hint="eastAsia"/>
          <w:szCs w:val="20"/>
        </w:rPr>
        <w:t>号に規定する暴力団、同条第</w:t>
      </w:r>
      <w:r w:rsidRPr="00EF2E4D">
        <w:rPr>
          <w:rFonts w:hint="eastAsia"/>
          <w:szCs w:val="20"/>
        </w:rPr>
        <w:t xml:space="preserve"> 6 </w:t>
      </w:r>
      <w:r w:rsidRPr="00EF2E4D">
        <w:rPr>
          <w:rFonts w:hint="eastAsia"/>
          <w:szCs w:val="20"/>
        </w:rPr>
        <w:t>号に規定する暴力団員及び豊中市暴力団排除条例（平成</w:t>
      </w:r>
      <w:r w:rsidRPr="00EF2E4D">
        <w:rPr>
          <w:rFonts w:hint="eastAsia"/>
          <w:szCs w:val="20"/>
        </w:rPr>
        <w:t xml:space="preserve"> 25 </w:t>
      </w:r>
      <w:r w:rsidRPr="00EF2E4D">
        <w:rPr>
          <w:rFonts w:hint="eastAsia"/>
          <w:szCs w:val="20"/>
        </w:rPr>
        <w:t>年豊中市条例第</w:t>
      </w:r>
      <w:r w:rsidRPr="00EF2E4D">
        <w:rPr>
          <w:rFonts w:hint="eastAsia"/>
          <w:szCs w:val="20"/>
        </w:rPr>
        <w:t xml:space="preserve"> 25 </w:t>
      </w:r>
      <w:r w:rsidRPr="00EF2E4D">
        <w:rPr>
          <w:rFonts w:hint="eastAsia"/>
          <w:szCs w:val="20"/>
        </w:rPr>
        <w:t>号）第</w:t>
      </w:r>
      <w:r w:rsidRPr="00EF2E4D">
        <w:rPr>
          <w:rFonts w:hint="eastAsia"/>
          <w:szCs w:val="20"/>
        </w:rPr>
        <w:t xml:space="preserve"> 2 </w:t>
      </w:r>
      <w:r w:rsidRPr="00EF2E4D">
        <w:rPr>
          <w:rFonts w:hint="eastAsia"/>
          <w:szCs w:val="20"/>
        </w:rPr>
        <w:t>条第</w:t>
      </w:r>
      <w:r w:rsidRPr="00EF2E4D">
        <w:rPr>
          <w:rFonts w:hint="eastAsia"/>
          <w:szCs w:val="20"/>
        </w:rPr>
        <w:t xml:space="preserve"> 3 </w:t>
      </w:r>
      <w:r w:rsidRPr="00EF2E4D">
        <w:rPr>
          <w:rFonts w:hint="eastAsia"/>
          <w:szCs w:val="20"/>
        </w:rPr>
        <w:t>号に規定する暴力団密接関係者をいう。以下同じ。）に該当しないこと。</w:t>
      </w:r>
    </w:p>
    <w:p w14:paraId="20EA045F" w14:textId="63DCBE90" w:rsidR="00283C43" w:rsidRPr="00283C43" w:rsidRDefault="00283C43" w:rsidP="009C51D0">
      <w:pPr>
        <w:pStyle w:val="afe"/>
        <w:numPr>
          <w:ilvl w:val="0"/>
          <w:numId w:val="8"/>
        </w:numPr>
        <w:ind w:leftChars="0" w:firstLineChars="0"/>
        <w:rPr>
          <w:rFonts w:cs="ＭＳ 明朝"/>
          <w:szCs w:val="21"/>
        </w:rPr>
      </w:pPr>
      <w:r w:rsidRPr="0054696B">
        <w:t>JISQ27001</w:t>
      </w:r>
      <w:r w:rsidRPr="0054696B">
        <w:t>（</w:t>
      </w:r>
      <w:r w:rsidRPr="0054696B">
        <w:t>ISMS</w:t>
      </w:r>
      <w:r w:rsidRPr="0054696B">
        <w:t>（情報セキュリティマネジメントシステム））認証登録証明書</w:t>
      </w:r>
      <w:r w:rsidRPr="0054696B">
        <w:rPr>
          <w:rFonts w:hint="eastAsia"/>
        </w:rPr>
        <w:t>を取得していること。</w:t>
      </w:r>
    </w:p>
    <w:p w14:paraId="31B9679B" w14:textId="7C52CA66" w:rsidR="00283C43" w:rsidRPr="00283C43" w:rsidRDefault="00283C43" w:rsidP="009C51D0">
      <w:pPr>
        <w:pStyle w:val="afe"/>
        <w:numPr>
          <w:ilvl w:val="0"/>
          <w:numId w:val="8"/>
        </w:numPr>
        <w:ind w:leftChars="0" w:firstLineChars="0"/>
        <w:rPr>
          <w:rFonts w:cs="ＭＳ 明朝"/>
          <w:szCs w:val="21"/>
        </w:rPr>
      </w:pPr>
      <w:r w:rsidRPr="0054696B">
        <w:t>ISO9001</w:t>
      </w:r>
      <w:r w:rsidRPr="0054696B">
        <w:t>認証登録証明書</w:t>
      </w:r>
      <w:r w:rsidRPr="0054696B">
        <w:rPr>
          <w:rFonts w:hint="eastAsia"/>
        </w:rPr>
        <w:t>を取得していること。</w:t>
      </w:r>
    </w:p>
    <w:p w14:paraId="316366E4" w14:textId="31BED7E6" w:rsidR="000E1218" w:rsidRDefault="000E1218" w:rsidP="000E1218">
      <w:pPr>
        <w:pStyle w:val="afe"/>
        <w:ind w:leftChars="0" w:left="930" w:firstLineChars="0" w:firstLine="0"/>
      </w:pPr>
    </w:p>
    <w:p w14:paraId="016D6C3F" w14:textId="6E4CE39B" w:rsidR="00153041" w:rsidRDefault="00153041">
      <w:pPr>
        <w:widowControl/>
        <w:tabs>
          <w:tab w:val="clear" w:pos="709"/>
        </w:tabs>
        <w:ind w:leftChars="0" w:left="0" w:firstLineChars="0" w:firstLine="0"/>
        <w:jc w:val="left"/>
        <w:rPr>
          <w:rFonts w:ascii="Century" w:hAnsi="Century"/>
          <w:szCs w:val="22"/>
        </w:rPr>
      </w:pPr>
      <w:r>
        <w:br w:type="page"/>
      </w:r>
    </w:p>
    <w:p w14:paraId="16C49856" w14:textId="77777777" w:rsidR="00153041" w:rsidRPr="008B3691" w:rsidRDefault="00153041" w:rsidP="000E1218">
      <w:pPr>
        <w:pStyle w:val="afe"/>
        <w:ind w:leftChars="0" w:left="930" w:firstLineChars="0" w:firstLine="0"/>
        <w:rPr>
          <w:rFonts w:cs="ＭＳ 明朝"/>
          <w:szCs w:val="21"/>
        </w:rPr>
      </w:pPr>
    </w:p>
    <w:p w14:paraId="3C082463" w14:textId="1FDD604F" w:rsidR="008A09B6" w:rsidRDefault="009E637D" w:rsidP="008A09B6">
      <w:pPr>
        <w:pStyle w:val="afe"/>
        <w:numPr>
          <w:ilvl w:val="0"/>
          <w:numId w:val="6"/>
        </w:numPr>
        <w:ind w:leftChars="0" w:firstLineChars="0"/>
      </w:pPr>
      <w:r w:rsidRPr="0054696B">
        <w:rPr>
          <w:rFonts w:hint="eastAsia"/>
        </w:rPr>
        <w:t xml:space="preserve">　</w:t>
      </w:r>
      <w:r w:rsidR="008A09B6">
        <w:rPr>
          <w:rFonts w:hint="eastAsia"/>
        </w:rPr>
        <w:t>参加表明手続き</w:t>
      </w:r>
    </w:p>
    <w:p w14:paraId="3564A0BB" w14:textId="758C3082" w:rsidR="008A09B6" w:rsidRDefault="008A09B6" w:rsidP="008A09B6">
      <w:r>
        <w:rPr>
          <w:rFonts w:hint="eastAsia"/>
        </w:rPr>
        <w:t>企画提案に参加しようとするものは、参加申込書（</w:t>
      </w:r>
      <w:r w:rsidR="00AD432A">
        <w:rPr>
          <w:rFonts w:hint="eastAsia"/>
        </w:rPr>
        <w:t>様式1）</w:t>
      </w:r>
      <w:r>
        <w:rPr>
          <w:rFonts w:hint="eastAsia"/>
        </w:rPr>
        <w:t>に記入のうえ、事務局あてに</w:t>
      </w:r>
      <w:r w:rsidR="008B3691">
        <w:rPr>
          <w:rFonts w:hint="eastAsia"/>
        </w:rPr>
        <w:t>持参、郵送又は</w:t>
      </w:r>
      <w:r>
        <w:rPr>
          <w:rFonts w:hint="eastAsia"/>
        </w:rPr>
        <w:t>メールで</w:t>
      </w:r>
      <w:r w:rsidR="008B3691">
        <w:rPr>
          <w:rFonts w:hint="eastAsia"/>
        </w:rPr>
        <w:t>送付すること</w:t>
      </w:r>
      <w:r>
        <w:rPr>
          <w:rFonts w:hint="eastAsia"/>
        </w:rPr>
        <w:t>。</w:t>
      </w:r>
    </w:p>
    <w:p w14:paraId="2CE2FCAA" w14:textId="3CFCA478" w:rsidR="008A09B6" w:rsidRDefault="008A09B6" w:rsidP="008A09B6">
      <w:pPr>
        <w:pStyle w:val="afe"/>
        <w:ind w:leftChars="0" w:left="0" w:firstLineChars="0" w:firstLine="0"/>
      </w:pPr>
    </w:p>
    <w:p w14:paraId="4D95CCD5" w14:textId="304AA594" w:rsidR="009E637D" w:rsidRDefault="008A09B6" w:rsidP="009E637D">
      <w:pPr>
        <w:pStyle w:val="afe"/>
        <w:numPr>
          <w:ilvl w:val="0"/>
          <w:numId w:val="6"/>
        </w:numPr>
        <w:ind w:leftChars="0" w:firstLineChars="0"/>
      </w:pPr>
      <w:r>
        <w:rPr>
          <w:rFonts w:hint="eastAsia"/>
        </w:rPr>
        <w:t xml:space="preserve">　</w:t>
      </w:r>
      <w:r w:rsidR="009E637D">
        <w:rPr>
          <w:rFonts w:hint="eastAsia"/>
        </w:rPr>
        <w:t>企画提案書作成要領</w:t>
      </w:r>
    </w:p>
    <w:p w14:paraId="06DFE9FD" w14:textId="77777777" w:rsidR="009E637D" w:rsidRPr="00010F83" w:rsidRDefault="009E637D" w:rsidP="009E637D">
      <w:r w:rsidRPr="00010F83">
        <w:t>本業務の目的、仕様書</w:t>
      </w:r>
      <w:r>
        <w:rPr>
          <w:rFonts w:hint="eastAsia"/>
        </w:rPr>
        <w:t>の内容を十分に理解したうえで、次の様式により企画提案書等を作成</w:t>
      </w:r>
      <w:r w:rsidRPr="00010F83">
        <w:rPr>
          <w:rFonts w:hint="eastAsia"/>
        </w:rPr>
        <w:t>すること。</w:t>
      </w:r>
    </w:p>
    <w:p w14:paraId="572043E2" w14:textId="77777777" w:rsidR="009E637D" w:rsidRPr="00010F83" w:rsidRDefault="009E637D" w:rsidP="009E637D">
      <w:pPr>
        <w:pStyle w:val="afe"/>
        <w:numPr>
          <w:ilvl w:val="0"/>
          <w:numId w:val="9"/>
        </w:numPr>
        <w:ind w:leftChars="0" w:firstLineChars="0"/>
        <w:rPr>
          <w:rFonts w:cs="ＭＳ 明朝"/>
          <w:szCs w:val="21"/>
        </w:rPr>
      </w:pPr>
      <w:r>
        <w:rPr>
          <w:rFonts w:hint="eastAsia"/>
        </w:rPr>
        <w:t>提出書類</w:t>
      </w:r>
    </w:p>
    <w:tbl>
      <w:tblPr>
        <w:tblW w:w="78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5670"/>
        <w:gridCol w:w="879"/>
      </w:tblGrid>
      <w:tr w:rsidR="009E637D" w:rsidRPr="007A3D7D" w14:paraId="06D129E8" w14:textId="77777777" w:rsidTr="00347D26">
        <w:tc>
          <w:tcPr>
            <w:tcW w:w="1275" w:type="dxa"/>
            <w:shd w:val="clear" w:color="auto" w:fill="DEEAF6" w:themeFill="accent1" w:themeFillTint="33"/>
          </w:tcPr>
          <w:p w14:paraId="0BD91F0E" w14:textId="77777777" w:rsidR="009E637D" w:rsidRPr="007A3D7D" w:rsidRDefault="009E637D" w:rsidP="00C722F1">
            <w:pPr>
              <w:ind w:leftChars="0" w:left="0" w:firstLineChars="0" w:firstLine="0"/>
              <w:jc w:val="center"/>
              <w:rPr>
                <w:sz w:val="20"/>
              </w:rPr>
            </w:pPr>
            <w:r w:rsidRPr="007A3D7D">
              <w:rPr>
                <w:rFonts w:hint="eastAsia"/>
                <w:sz w:val="20"/>
              </w:rPr>
              <w:t>提出書類</w:t>
            </w:r>
          </w:p>
        </w:tc>
        <w:tc>
          <w:tcPr>
            <w:tcW w:w="5670" w:type="dxa"/>
            <w:shd w:val="clear" w:color="auto" w:fill="DEEAF6" w:themeFill="accent1" w:themeFillTint="33"/>
          </w:tcPr>
          <w:p w14:paraId="2389096B" w14:textId="77777777" w:rsidR="009E637D" w:rsidRPr="007A3D7D" w:rsidRDefault="009E637D" w:rsidP="00C722F1">
            <w:pPr>
              <w:ind w:leftChars="29" w:left="61" w:firstLineChars="29" w:firstLine="58"/>
              <w:jc w:val="center"/>
              <w:rPr>
                <w:sz w:val="20"/>
              </w:rPr>
            </w:pPr>
            <w:r w:rsidRPr="007A3D7D">
              <w:rPr>
                <w:rFonts w:hint="eastAsia"/>
                <w:sz w:val="20"/>
              </w:rPr>
              <w:t>内　　　容</w:t>
            </w:r>
          </w:p>
        </w:tc>
        <w:tc>
          <w:tcPr>
            <w:tcW w:w="879" w:type="dxa"/>
            <w:shd w:val="clear" w:color="auto" w:fill="DEEAF6" w:themeFill="accent1" w:themeFillTint="33"/>
          </w:tcPr>
          <w:p w14:paraId="5B3B2396" w14:textId="77777777" w:rsidR="009E637D" w:rsidRPr="007A3D7D" w:rsidRDefault="009E637D" w:rsidP="00C722F1">
            <w:pPr>
              <w:ind w:leftChars="0" w:left="0" w:firstLineChars="0" w:firstLine="0"/>
              <w:jc w:val="center"/>
              <w:rPr>
                <w:sz w:val="20"/>
              </w:rPr>
            </w:pPr>
            <w:r w:rsidRPr="007A3D7D">
              <w:rPr>
                <w:rFonts w:hint="eastAsia"/>
                <w:sz w:val="20"/>
              </w:rPr>
              <w:t>様　式</w:t>
            </w:r>
          </w:p>
        </w:tc>
      </w:tr>
      <w:tr w:rsidR="009E637D" w:rsidRPr="007A3D7D" w14:paraId="6A0500A4" w14:textId="77777777" w:rsidTr="00347D26">
        <w:tc>
          <w:tcPr>
            <w:tcW w:w="1275" w:type="dxa"/>
            <w:shd w:val="clear" w:color="auto" w:fill="auto"/>
            <w:vAlign w:val="center"/>
          </w:tcPr>
          <w:p w14:paraId="214158CA" w14:textId="77777777" w:rsidR="009E637D" w:rsidRPr="007A3D7D" w:rsidRDefault="009E637D" w:rsidP="00C722F1">
            <w:pPr>
              <w:ind w:leftChars="0" w:left="0" w:firstLineChars="0" w:firstLine="0"/>
              <w:jc w:val="center"/>
              <w:rPr>
                <w:sz w:val="20"/>
              </w:rPr>
            </w:pPr>
            <w:r w:rsidRPr="007A3D7D">
              <w:rPr>
                <w:rFonts w:hint="eastAsia"/>
                <w:sz w:val="20"/>
              </w:rPr>
              <w:t>参加申込書</w:t>
            </w:r>
          </w:p>
        </w:tc>
        <w:tc>
          <w:tcPr>
            <w:tcW w:w="5670" w:type="dxa"/>
            <w:shd w:val="clear" w:color="auto" w:fill="auto"/>
          </w:tcPr>
          <w:p w14:paraId="62F7F700" w14:textId="77777777" w:rsidR="009E637D" w:rsidRPr="007A3D7D" w:rsidRDefault="009E637D" w:rsidP="00C722F1">
            <w:pPr>
              <w:ind w:leftChars="0" w:left="0" w:firstLineChars="0" w:firstLine="0"/>
              <w:rPr>
                <w:sz w:val="20"/>
              </w:rPr>
            </w:pPr>
          </w:p>
        </w:tc>
        <w:tc>
          <w:tcPr>
            <w:tcW w:w="879" w:type="dxa"/>
            <w:shd w:val="clear" w:color="auto" w:fill="auto"/>
            <w:vAlign w:val="center"/>
          </w:tcPr>
          <w:p w14:paraId="5DCBAEFD" w14:textId="77777777" w:rsidR="009E637D" w:rsidRPr="007A3D7D" w:rsidRDefault="009E637D" w:rsidP="00C722F1">
            <w:pPr>
              <w:ind w:leftChars="0" w:left="0" w:firstLineChars="0" w:firstLine="0"/>
              <w:jc w:val="center"/>
              <w:rPr>
                <w:sz w:val="20"/>
              </w:rPr>
            </w:pPr>
            <w:r w:rsidRPr="007A3D7D">
              <w:rPr>
                <w:rFonts w:hint="eastAsia"/>
                <w:sz w:val="20"/>
              </w:rPr>
              <w:t>様式1</w:t>
            </w:r>
          </w:p>
        </w:tc>
      </w:tr>
      <w:tr w:rsidR="009E637D" w:rsidRPr="007A3D7D" w14:paraId="30A03726" w14:textId="77777777" w:rsidTr="00347D26">
        <w:tc>
          <w:tcPr>
            <w:tcW w:w="1275" w:type="dxa"/>
            <w:shd w:val="clear" w:color="auto" w:fill="auto"/>
            <w:vAlign w:val="center"/>
          </w:tcPr>
          <w:p w14:paraId="5CF68086" w14:textId="430F1A2C" w:rsidR="009E637D" w:rsidRPr="007A3D7D" w:rsidRDefault="009E637D" w:rsidP="00C722F1">
            <w:pPr>
              <w:ind w:leftChars="0" w:left="0" w:firstLineChars="0" w:firstLine="0"/>
              <w:jc w:val="center"/>
              <w:rPr>
                <w:sz w:val="20"/>
              </w:rPr>
            </w:pPr>
            <w:r>
              <w:rPr>
                <w:rFonts w:hint="eastAsia"/>
                <w:sz w:val="20"/>
              </w:rPr>
              <w:t>見積書</w:t>
            </w:r>
            <w:r w:rsidR="006D4E52">
              <w:rPr>
                <w:rFonts w:hint="eastAsia"/>
                <w:sz w:val="20"/>
              </w:rPr>
              <w:t>1</w:t>
            </w:r>
          </w:p>
        </w:tc>
        <w:tc>
          <w:tcPr>
            <w:tcW w:w="5670" w:type="dxa"/>
            <w:shd w:val="clear" w:color="auto" w:fill="auto"/>
            <w:vAlign w:val="center"/>
          </w:tcPr>
          <w:p w14:paraId="77AD7290" w14:textId="3354A819" w:rsidR="009E637D" w:rsidRDefault="00B81C09" w:rsidP="00C722F1">
            <w:pPr>
              <w:ind w:leftChars="0" w:left="0" w:firstLineChars="0" w:firstLine="0"/>
              <w:rPr>
                <w:sz w:val="20"/>
              </w:rPr>
            </w:pPr>
            <w:r>
              <w:rPr>
                <w:rFonts w:hint="eastAsia"/>
                <w:sz w:val="20"/>
              </w:rPr>
              <w:t>令和５年度</w:t>
            </w:r>
            <w:r w:rsidR="009E637D">
              <w:rPr>
                <w:rFonts w:hint="eastAsia"/>
                <w:sz w:val="20"/>
              </w:rPr>
              <w:t>導入費用及び</w:t>
            </w:r>
            <w:r>
              <w:rPr>
                <w:rFonts w:hint="eastAsia"/>
                <w:sz w:val="20"/>
              </w:rPr>
              <w:t>年間</w:t>
            </w:r>
            <w:r w:rsidR="009E637D">
              <w:rPr>
                <w:rFonts w:hint="eastAsia"/>
                <w:sz w:val="20"/>
              </w:rPr>
              <w:t>運用費用の合計額（消費税込み）</w:t>
            </w:r>
          </w:p>
          <w:p w14:paraId="5410EF01" w14:textId="77777777" w:rsidR="009E637D" w:rsidRPr="007A3D7D" w:rsidRDefault="009E637D" w:rsidP="00C722F1">
            <w:pPr>
              <w:ind w:leftChars="0" w:left="0" w:firstLineChars="0" w:firstLine="0"/>
              <w:rPr>
                <w:sz w:val="20"/>
              </w:rPr>
            </w:pPr>
            <w:r>
              <w:rPr>
                <w:rFonts w:hint="eastAsia"/>
                <w:sz w:val="20"/>
              </w:rPr>
              <w:t>・内訳を具体的に記載した明細（任意様式）を添付すること。</w:t>
            </w:r>
          </w:p>
        </w:tc>
        <w:tc>
          <w:tcPr>
            <w:tcW w:w="879" w:type="dxa"/>
            <w:shd w:val="clear" w:color="auto" w:fill="auto"/>
            <w:vAlign w:val="center"/>
          </w:tcPr>
          <w:p w14:paraId="28ADDA66" w14:textId="77777777" w:rsidR="009E637D" w:rsidRPr="007A3D7D" w:rsidRDefault="009E637D" w:rsidP="00C722F1">
            <w:pPr>
              <w:ind w:leftChars="0" w:left="0" w:firstLineChars="0" w:firstLine="0"/>
              <w:jc w:val="center"/>
              <w:rPr>
                <w:sz w:val="20"/>
              </w:rPr>
            </w:pPr>
            <w:r>
              <w:rPr>
                <w:rFonts w:hint="eastAsia"/>
                <w:sz w:val="20"/>
              </w:rPr>
              <w:t>様式2</w:t>
            </w:r>
          </w:p>
        </w:tc>
      </w:tr>
      <w:tr w:rsidR="006D4E52" w:rsidRPr="007A3D7D" w14:paraId="0694CA62" w14:textId="77777777" w:rsidTr="00347D26">
        <w:tc>
          <w:tcPr>
            <w:tcW w:w="1275" w:type="dxa"/>
            <w:shd w:val="clear" w:color="auto" w:fill="auto"/>
            <w:vAlign w:val="center"/>
          </w:tcPr>
          <w:p w14:paraId="72FE46D8" w14:textId="12260AF1" w:rsidR="006D4E52" w:rsidRDefault="006D4E52" w:rsidP="00C722F1">
            <w:pPr>
              <w:ind w:leftChars="0" w:left="0" w:firstLineChars="0" w:firstLine="0"/>
              <w:jc w:val="center"/>
              <w:rPr>
                <w:sz w:val="20"/>
              </w:rPr>
            </w:pPr>
            <w:r>
              <w:rPr>
                <w:rFonts w:hint="eastAsia"/>
                <w:sz w:val="20"/>
              </w:rPr>
              <w:t>見積書2</w:t>
            </w:r>
          </w:p>
        </w:tc>
        <w:tc>
          <w:tcPr>
            <w:tcW w:w="5670" w:type="dxa"/>
            <w:shd w:val="clear" w:color="auto" w:fill="auto"/>
            <w:vAlign w:val="center"/>
          </w:tcPr>
          <w:p w14:paraId="6B2AF692" w14:textId="7A8B4AAF" w:rsidR="006D4E52" w:rsidRDefault="006D4E52" w:rsidP="00C722F1">
            <w:pPr>
              <w:ind w:leftChars="0" w:left="0" w:firstLineChars="0" w:firstLine="0"/>
              <w:rPr>
                <w:sz w:val="20"/>
              </w:rPr>
            </w:pPr>
            <w:r>
              <w:rPr>
                <w:rFonts w:hint="eastAsia"/>
                <w:sz w:val="20"/>
              </w:rPr>
              <w:t>次年度以降の</w:t>
            </w:r>
            <w:r w:rsidR="00B81C09">
              <w:rPr>
                <w:rFonts w:hint="eastAsia"/>
                <w:sz w:val="20"/>
              </w:rPr>
              <w:t>年間</w:t>
            </w:r>
            <w:r>
              <w:rPr>
                <w:rFonts w:hint="eastAsia"/>
                <w:sz w:val="20"/>
              </w:rPr>
              <w:t>運用費用</w:t>
            </w:r>
            <w:r w:rsidR="00B81C09">
              <w:rPr>
                <w:rFonts w:hint="eastAsia"/>
                <w:sz w:val="20"/>
              </w:rPr>
              <w:t>の合計額</w:t>
            </w:r>
            <w:r>
              <w:rPr>
                <w:rFonts w:hint="eastAsia"/>
                <w:sz w:val="20"/>
              </w:rPr>
              <w:t>（消費税込み）</w:t>
            </w:r>
          </w:p>
          <w:p w14:paraId="1FF0BFEF" w14:textId="0B54CAF5" w:rsidR="006D4E52" w:rsidRDefault="006D4E52" w:rsidP="00C722F1">
            <w:pPr>
              <w:ind w:leftChars="0" w:left="0" w:firstLineChars="0" w:firstLine="0"/>
              <w:rPr>
                <w:sz w:val="20"/>
              </w:rPr>
            </w:pPr>
            <w:r>
              <w:rPr>
                <w:rFonts w:hint="eastAsia"/>
                <w:sz w:val="20"/>
              </w:rPr>
              <w:t>・内訳を具体的に記載した明細（任意様式）を添付すること。</w:t>
            </w:r>
          </w:p>
        </w:tc>
        <w:tc>
          <w:tcPr>
            <w:tcW w:w="879" w:type="dxa"/>
            <w:shd w:val="clear" w:color="auto" w:fill="auto"/>
            <w:vAlign w:val="center"/>
          </w:tcPr>
          <w:p w14:paraId="72000A37" w14:textId="390DF4C1" w:rsidR="006D4E52" w:rsidRDefault="006D4E52" w:rsidP="00C722F1">
            <w:pPr>
              <w:ind w:leftChars="0" w:left="0" w:firstLineChars="0" w:firstLine="0"/>
              <w:jc w:val="center"/>
              <w:rPr>
                <w:sz w:val="20"/>
              </w:rPr>
            </w:pPr>
            <w:r>
              <w:rPr>
                <w:rFonts w:hint="eastAsia"/>
                <w:sz w:val="20"/>
              </w:rPr>
              <w:t>様式3</w:t>
            </w:r>
          </w:p>
        </w:tc>
      </w:tr>
      <w:tr w:rsidR="009E637D" w:rsidRPr="007A3D7D" w14:paraId="2260C29C" w14:textId="77777777" w:rsidTr="00347D26">
        <w:trPr>
          <w:trHeight w:val="4703"/>
        </w:trPr>
        <w:tc>
          <w:tcPr>
            <w:tcW w:w="1275" w:type="dxa"/>
            <w:shd w:val="clear" w:color="auto" w:fill="auto"/>
            <w:vAlign w:val="center"/>
          </w:tcPr>
          <w:p w14:paraId="0D707A36" w14:textId="77777777" w:rsidR="009E637D" w:rsidRPr="007A3D7D" w:rsidRDefault="009E637D" w:rsidP="00C722F1">
            <w:pPr>
              <w:ind w:leftChars="0" w:left="0" w:firstLineChars="0" w:firstLine="0"/>
              <w:jc w:val="center"/>
              <w:rPr>
                <w:sz w:val="20"/>
              </w:rPr>
            </w:pPr>
            <w:r w:rsidRPr="007A3D7D">
              <w:rPr>
                <w:rFonts w:hint="eastAsia"/>
                <w:sz w:val="20"/>
              </w:rPr>
              <w:t>企画提案書</w:t>
            </w:r>
          </w:p>
        </w:tc>
        <w:tc>
          <w:tcPr>
            <w:tcW w:w="5670" w:type="dxa"/>
            <w:shd w:val="clear" w:color="auto" w:fill="auto"/>
          </w:tcPr>
          <w:p w14:paraId="2F0D0F15" w14:textId="77777777" w:rsidR="009E637D" w:rsidRPr="007A3D7D" w:rsidRDefault="009E637D" w:rsidP="00C722F1">
            <w:pPr>
              <w:ind w:leftChars="0" w:left="0" w:firstLineChars="0" w:firstLine="0"/>
              <w:rPr>
                <w:sz w:val="20"/>
              </w:rPr>
            </w:pPr>
            <w:r w:rsidRPr="007A3D7D">
              <w:rPr>
                <w:rFonts w:hint="eastAsia"/>
                <w:sz w:val="20"/>
              </w:rPr>
              <w:t>・企画提案書は</w:t>
            </w:r>
            <w:r>
              <w:rPr>
                <w:rFonts w:hint="eastAsia"/>
                <w:sz w:val="20"/>
              </w:rPr>
              <w:t>１</w:t>
            </w:r>
            <w:r w:rsidRPr="007A3D7D">
              <w:rPr>
                <w:rFonts w:hint="eastAsia"/>
                <w:sz w:val="20"/>
              </w:rPr>
              <w:t>者</w:t>
            </w:r>
            <w:r>
              <w:rPr>
                <w:rFonts w:hint="eastAsia"/>
                <w:sz w:val="20"/>
              </w:rPr>
              <w:t>１</w:t>
            </w:r>
            <w:r w:rsidRPr="007A3D7D">
              <w:rPr>
                <w:rFonts w:hint="eastAsia"/>
                <w:sz w:val="20"/>
              </w:rPr>
              <w:t>案とする。</w:t>
            </w:r>
          </w:p>
          <w:p w14:paraId="23086B94" w14:textId="77777777" w:rsidR="009E637D" w:rsidRDefault="009E637D" w:rsidP="00C722F1">
            <w:pPr>
              <w:ind w:leftChars="0" w:left="0" w:firstLineChars="0" w:firstLine="0"/>
              <w:rPr>
                <w:sz w:val="20"/>
              </w:rPr>
            </w:pPr>
            <w:r w:rsidRPr="007A3D7D">
              <w:rPr>
                <w:rFonts w:hint="eastAsia"/>
                <w:sz w:val="20"/>
              </w:rPr>
              <w:t>・以下の項目について記載するものとし、</w:t>
            </w:r>
          </w:p>
          <w:p w14:paraId="1513C32B" w14:textId="77777777" w:rsidR="009E637D" w:rsidRDefault="009E637D" w:rsidP="00C722F1">
            <w:pPr>
              <w:ind w:leftChars="0" w:left="0" w:firstLine="200"/>
              <w:rPr>
                <w:sz w:val="20"/>
              </w:rPr>
            </w:pPr>
            <w:r w:rsidRPr="007A3D7D">
              <w:rPr>
                <w:rFonts w:hint="eastAsia"/>
                <w:sz w:val="20"/>
              </w:rPr>
              <w:t>全体でＡ４版紙換算</w:t>
            </w:r>
            <w:r>
              <w:rPr>
                <w:rFonts w:hint="eastAsia"/>
                <w:sz w:val="20"/>
              </w:rPr>
              <w:t>３０</w:t>
            </w:r>
            <w:r w:rsidRPr="007A3D7D">
              <w:rPr>
                <w:rFonts w:hint="eastAsia"/>
                <w:sz w:val="20"/>
              </w:rPr>
              <w:t>頁以下にて作成すること。</w:t>
            </w:r>
          </w:p>
          <w:p w14:paraId="3232F727" w14:textId="77777777" w:rsidR="009E637D" w:rsidRPr="00D53803" w:rsidRDefault="009E637D" w:rsidP="00C722F1">
            <w:pPr>
              <w:ind w:leftChars="0" w:left="0" w:firstLine="200"/>
              <w:rPr>
                <w:sz w:val="20"/>
              </w:rPr>
            </w:pPr>
            <w:r w:rsidRPr="007A3D7D">
              <w:rPr>
                <w:rFonts w:hint="eastAsia"/>
                <w:sz w:val="20"/>
              </w:rPr>
              <w:t>Ａ３版紙はＡ４版紙</w:t>
            </w:r>
            <w:r>
              <w:rPr>
                <w:rFonts w:hint="eastAsia"/>
                <w:sz w:val="20"/>
              </w:rPr>
              <w:t>２</w:t>
            </w:r>
            <w:r w:rsidRPr="007A3D7D">
              <w:rPr>
                <w:rFonts w:hint="eastAsia"/>
                <w:sz w:val="20"/>
              </w:rPr>
              <w:t>頁として計上する。</w:t>
            </w:r>
          </w:p>
          <w:p w14:paraId="6840654A" w14:textId="77777777" w:rsidR="009E637D" w:rsidRDefault="009E637D" w:rsidP="00C722F1">
            <w:pPr>
              <w:pStyle w:val="afe"/>
              <w:numPr>
                <w:ilvl w:val="0"/>
                <w:numId w:val="24"/>
              </w:numPr>
              <w:ind w:leftChars="0" w:firstLineChars="0"/>
              <w:rPr>
                <w:sz w:val="20"/>
              </w:rPr>
            </w:pPr>
            <w:r w:rsidRPr="007A3D7D">
              <w:rPr>
                <w:rFonts w:hint="eastAsia"/>
                <w:sz w:val="20"/>
              </w:rPr>
              <w:t>実施体制</w:t>
            </w:r>
          </w:p>
          <w:p w14:paraId="097AA4B9" w14:textId="77777777" w:rsidR="009E637D" w:rsidRPr="007A3D7D" w:rsidRDefault="009E637D" w:rsidP="00C722F1">
            <w:pPr>
              <w:pStyle w:val="afe"/>
              <w:numPr>
                <w:ilvl w:val="0"/>
                <w:numId w:val="24"/>
              </w:numPr>
              <w:ind w:leftChars="0" w:firstLineChars="0"/>
              <w:rPr>
                <w:sz w:val="20"/>
              </w:rPr>
            </w:pPr>
            <w:r>
              <w:rPr>
                <w:rFonts w:hint="eastAsia"/>
                <w:sz w:val="20"/>
              </w:rPr>
              <w:t>導入実績</w:t>
            </w:r>
          </w:p>
          <w:p w14:paraId="410E02B5" w14:textId="77777777" w:rsidR="009E637D" w:rsidRDefault="009E637D" w:rsidP="00C722F1">
            <w:pPr>
              <w:pStyle w:val="afe"/>
              <w:numPr>
                <w:ilvl w:val="0"/>
                <w:numId w:val="24"/>
              </w:numPr>
              <w:ind w:leftChars="0" w:firstLineChars="0"/>
              <w:rPr>
                <w:sz w:val="20"/>
              </w:rPr>
            </w:pPr>
            <w:r w:rsidRPr="007A3D7D">
              <w:rPr>
                <w:rFonts w:hint="eastAsia"/>
                <w:sz w:val="20"/>
              </w:rPr>
              <w:t>工程表</w:t>
            </w:r>
          </w:p>
          <w:p w14:paraId="518AA7C1" w14:textId="77777777" w:rsidR="009E637D" w:rsidRPr="007A3D7D" w:rsidRDefault="009E637D" w:rsidP="00C722F1">
            <w:pPr>
              <w:pStyle w:val="afe"/>
              <w:numPr>
                <w:ilvl w:val="0"/>
                <w:numId w:val="24"/>
              </w:numPr>
              <w:ind w:leftChars="0" w:firstLineChars="0"/>
              <w:rPr>
                <w:sz w:val="20"/>
              </w:rPr>
            </w:pPr>
            <w:r>
              <w:rPr>
                <w:rFonts w:hint="eastAsia"/>
                <w:sz w:val="20"/>
              </w:rPr>
              <w:t>システム概要</w:t>
            </w:r>
          </w:p>
          <w:p w14:paraId="4F527453" w14:textId="77777777" w:rsidR="009E637D" w:rsidRDefault="009E637D" w:rsidP="00C722F1">
            <w:pPr>
              <w:pStyle w:val="afe"/>
              <w:numPr>
                <w:ilvl w:val="0"/>
                <w:numId w:val="24"/>
              </w:numPr>
              <w:ind w:leftChars="0" w:firstLineChars="0"/>
              <w:rPr>
                <w:sz w:val="20"/>
              </w:rPr>
            </w:pPr>
            <w:r>
              <w:rPr>
                <w:rFonts w:hint="eastAsia"/>
                <w:sz w:val="20"/>
              </w:rPr>
              <w:t>提案書</w:t>
            </w:r>
          </w:p>
          <w:p w14:paraId="29456C7F" w14:textId="77777777" w:rsidR="009E637D" w:rsidRDefault="009E637D" w:rsidP="00C722F1">
            <w:pPr>
              <w:pStyle w:val="afe"/>
              <w:ind w:leftChars="0" w:left="625" w:firstLineChars="0" w:firstLine="0"/>
              <w:rPr>
                <w:sz w:val="20"/>
              </w:rPr>
            </w:pPr>
            <w:r>
              <w:rPr>
                <w:rFonts w:hint="eastAsia"/>
                <w:sz w:val="20"/>
              </w:rPr>
              <w:t>下記項目について提案すること。</w:t>
            </w:r>
          </w:p>
          <w:p w14:paraId="675FFD88" w14:textId="77777777" w:rsidR="009E637D" w:rsidRPr="007A3D7D" w:rsidRDefault="009E637D" w:rsidP="00C722F1">
            <w:pPr>
              <w:pStyle w:val="afe"/>
              <w:ind w:leftChars="0" w:left="625" w:firstLineChars="0" w:firstLine="0"/>
              <w:rPr>
                <w:sz w:val="20"/>
              </w:rPr>
            </w:pPr>
            <w:r>
              <w:rPr>
                <w:rFonts w:hint="eastAsia"/>
                <w:sz w:val="20"/>
              </w:rPr>
              <w:t>タイトル、章立て等については任意とする。</w:t>
            </w:r>
          </w:p>
          <w:p w14:paraId="688E297D" w14:textId="77777777" w:rsidR="009E637D" w:rsidRDefault="009E637D" w:rsidP="00C722F1">
            <w:pPr>
              <w:pStyle w:val="afe"/>
              <w:numPr>
                <w:ilvl w:val="1"/>
                <w:numId w:val="24"/>
              </w:numPr>
              <w:ind w:leftChars="0" w:firstLineChars="0"/>
              <w:rPr>
                <w:sz w:val="20"/>
              </w:rPr>
            </w:pPr>
            <w:r>
              <w:rPr>
                <w:rFonts w:hint="eastAsia"/>
                <w:sz w:val="20"/>
              </w:rPr>
              <w:t>発災から罹災証明書発行までの運用について</w:t>
            </w:r>
          </w:p>
          <w:p w14:paraId="30DA8D82" w14:textId="77777777" w:rsidR="009E637D" w:rsidRDefault="009E637D" w:rsidP="00C722F1">
            <w:pPr>
              <w:pStyle w:val="afe"/>
              <w:numPr>
                <w:ilvl w:val="1"/>
                <w:numId w:val="24"/>
              </w:numPr>
              <w:ind w:leftChars="0" w:firstLineChars="0"/>
              <w:rPr>
                <w:sz w:val="20"/>
              </w:rPr>
            </w:pPr>
            <w:r>
              <w:rPr>
                <w:rFonts w:hint="eastAsia"/>
                <w:sz w:val="20"/>
              </w:rPr>
              <w:t>罹災証明書発行後の運用について</w:t>
            </w:r>
          </w:p>
          <w:p w14:paraId="4B7379AF" w14:textId="77777777" w:rsidR="009E637D" w:rsidRPr="0021602B" w:rsidRDefault="009E637D" w:rsidP="00C722F1">
            <w:pPr>
              <w:pStyle w:val="afe"/>
              <w:numPr>
                <w:ilvl w:val="1"/>
                <w:numId w:val="24"/>
              </w:numPr>
              <w:ind w:leftChars="0" w:firstLineChars="0"/>
              <w:rPr>
                <w:sz w:val="20"/>
              </w:rPr>
            </w:pPr>
            <w:r>
              <w:rPr>
                <w:rFonts w:hint="eastAsia"/>
                <w:sz w:val="20"/>
              </w:rPr>
              <w:t>調査状況、罹災証明書発行状況の確認について</w:t>
            </w:r>
          </w:p>
          <w:p w14:paraId="28101707" w14:textId="77777777" w:rsidR="009E637D" w:rsidRDefault="009E637D" w:rsidP="00C722F1">
            <w:pPr>
              <w:pStyle w:val="afe"/>
              <w:numPr>
                <w:ilvl w:val="1"/>
                <w:numId w:val="24"/>
              </w:numPr>
              <w:ind w:leftChars="0" w:firstLineChars="0"/>
              <w:rPr>
                <w:sz w:val="20"/>
              </w:rPr>
            </w:pPr>
            <w:r>
              <w:rPr>
                <w:rFonts w:hint="eastAsia"/>
                <w:sz w:val="20"/>
              </w:rPr>
              <w:t>関連システムとの連携について</w:t>
            </w:r>
          </w:p>
          <w:p w14:paraId="0C5022F7" w14:textId="77777777" w:rsidR="009E637D" w:rsidRDefault="009E637D" w:rsidP="00C722F1">
            <w:pPr>
              <w:pStyle w:val="afe"/>
              <w:numPr>
                <w:ilvl w:val="1"/>
                <w:numId w:val="24"/>
              </w:numPr>
              <w:ind w:leftChars="0" w:firstLineChars="0"/>
              <w:rPr>
                <w:sz w:val="20"/>
              </w:rPr>
            </w:pPr>
            <w:r>
              <w:rPr>
                <w:rFonts w:hint="eastAsia"/>
                <w:sz w:val="20"/>
              </w:rPr>
              <w:t>法改正や機能改善について</w:t>
            </w:r>
          </w:p>
          <w:p w14:paraId="795A12C7" w14:textId="77777777" w:rsidR="009E637D" w:rsidRPr="001A301A" w:rsidRDefault="009E637D" w:rsidP="00C722F1">
            <w:pPr>
              <w:pStyle w:val="afe"/>
              <w:numPr>
                <w:ilvl w:val="1"/>
                <w:numId w:val="24"/>
              </w:numPr>
              <w:ind w:leftChars="0" w:firstLineChars="0"/>
              <w:rPr>
                <w:sz w:val="20"/>
              </w:rPr>
            </w:pPr>
            <w:r>
              <w:rPr>
                <w:rFonts w:hint="eastAsia"/>
                <w:sz w:val="20"/>
              </w:rPr>
              <w:t>セキュリティの確保について</w:t>
            </w:r>
          </w:p>
          <w:p w14:paraId="0F8F4D37" w14:textId="77777777" w:rsidR="009E637D" w:rsidRPr="009B7CF4" w:rsidRDefault="009E637D" w:rsidP="00C722F1">
            <w:pPr>
              <w:pStyle w:val="afe"/>
              <w:numPr>
                <w:ilvl w:val="1"/>
                <w:numId w:val="24"/>
              </w:numPr>
              <w:ind w:leftChars="0" w:firstLineChars="0"/>
              <w:rPr>
                <w:sz w:val="20"/>
              </w:rPr>
            </w:pPr>
            <w:r>
              <w:rPr>
                <w:rFonts w:hint="eastAsia"/>
                <w:sz w:val="20"/>
              </w:rPr>
              <w:t>その他提案項目について</w:t>
            </w:r>
          </w:p>
          <w:p w14:paraId="0791E045" w14:textId="77777777" w:rsidR="009E637D" w:rsidRPr="001A301A" w:rsidRDefault="009E637D" w:rsidP="00C722F1">
            <w:pPr>
              <w:pStyle w:val="afe"/>
              <w:numPr>
                <w:ilvl w:val="0"/>
                <w:numId w:val="24"/>
              </w:numPr>
              <w:ind w:leftChars="0" w:firstLineChars="0"/>
              <w:rPr>
                <w:sz w:val="20"/>
              </w:rPr>
            </w:pPr>
            <w:r>
              <w:rPr>
                <w:rFonts w:hint="eastAsia"/>
                <w:sz w:val="20"/>
              </w:rPr>
              <w:t>想定災害時の運用費用の試算</w:t>
            </w:r>
          </w:p>
        </w:tc>
        <w:tc>
          <w:tcPr>
            <w:tcW w:w="879" w:type="dxa"/>
            <w:shd w:val="clear" w:color="auto" w:fill="auto"/>
            <w:vAlign w:val="center"/>
          </w:tcPr>
          <w:p w14:paraId="02556DC5" w14:textId="77777777" w:rsidR="009E637D" w:rsidRPr="007A3D7D" w:rsidRDefault="009E637D" w:rsidP="00C722F1">
            <w:pPr>
              <w:ind w:leftChars="0" w:left="0" w:firstLineChars="0" w:firstLine="0"/>
              <w:jc w:val="center"/>
              <w:rPr>
                <w:sz w:val="20"/>
              </w:rPr>
            </w:pPr>
            <w:r w:rsidRPr="007A3D7D">
              <w:rPr>
                <w:rFonts w:hint="eastAsia"/>
                <w:sz w:val="20"/>
              </w:rPr>
              <w:t>任意</w:t>
            </w:r>
          </w:p>
        </w:tc>
      </w:tr>
    </w:tbl>
    <w:p w14:paraId="75169C4F" w14:textId="4D410B47" w:rsidR="009E637D" w:rsidRDefault="009E637D" w:rsidP="009E637D">
      <w:pPr>
        <w:pStyle w:val="afe"/>
        <w:ind w:leftChars="0" w:left="600" w:firstLineChars="0" w:firstLine="0"/>
        <w:rPr>
          <w:rFonts w:cs="ＭＳ 明朝"/>
          <w:szCs w:val="21"/>
        </w:rPr>
      </w:pPr>
    </w:p>
    <w:p w14:paraId="535A8014" w14:textId="28B9FF7B" w:rsidR="00347D26" w:rsidRDefault="00347D26">
      <w:pPr>
        <w:widowControl/>
        <w:tabs>
          <w:tab w:val="clear" w:pos="709"/>
        </w:tabs>
        <w:ind w:leftChars="0" w:left="0" w:firstLineChars="0" w:firstLine="0"/>
        <w:jc w:val="left"/>
        <w:rPr>
          <w:rFonts w:ascii="Century" w:hAnsi="Century" w:cs="ＭＳ 明朝"/>
          <w:szCs w:val="21"/>
        </w:rPr>
      </w:pPr>
      <w:r>
        <w:rPr>
          <w:rFonts w:cs="ＭＳ 明朝"/>
          <w:szCs w:val="21"/>
        </w:rPr>
        <w:br w:type="page"/>
      </w:r>
    </w:p>
    <w:p w14:paraId="028AE3A9" w14:textId="77777777" w:rsidR="00347D26" w:rsidRPr="009B7CF4" w:rsidRDefault="00347D26" w:rsidP="009E637D">
      <w:pPr>
        <w:pStyle w:val="afe"/>
        <w:ind w:leftChars="0" w:left="600" w:firstLineChars="0" w:firstLine="0"/>
        <w:rPr>
          <w:rFonts w:cs="ＭＳ 明朝"/>
          <w:szCs w:val="21"/>
        </w:rPr>
      </w:pPr>
    </w:p>
    <w:p w14:paraId="5EDAE987" w14:textId="1F657ACF" w:rsidR="00F70151" w:rsidRDefault="00F70151" w:rsidP="009E637D">
      <w:pPr>
        <w:pStyle w:val="afe"/>
        <w:numPr>
          <w:ilvl w:val="0"/>
          <w:numId w:val="21"/>
        </w:numPr>
        <w:ind w:leftChars="0" w:firstLineChars="0"/>
        <w:rPr>
          <w:rFonts w:cs="ＭＳ 明朝"/>
          <w:szCs w:val="21"/>
        </w:rPr>
      </w:pPr>
      <w:r>
        <w:rPr>
          <w:rFonts w:cs="ＭＳ 明朝" w:hint="eastAsia"/>
          <w:szCs w:val="21"/>
        </w:rPr>
        <w:t>想定災害</w:t>
      </w:r>
    </w:p>
    <w:p w14:paraId="13252055" w14:textId="7FB279DD" w:rsidR="00F70151" w:rsidRDefault="00F70151" w:rsidP="00F70151">
      <w:pPr>
        <w:pStyle w:val="afe"/>
        <w:ind w:leftChars="0" w:left="600" w:firstLineChars="0" w:firstLine="0"/>
        <w:rPr>
          <w:rFonts w:cs="ＭＳ 明朝"/>
          <w:szCs w:val="21"/>
        </w:rPr>
      </w:pPr>
      <w:r>
        <w:rPr>
          <w:rFonts w:cs="ＭＳ 明朝" w:hint="eastAsia"/>
          <w:szCs w:val="21"/>
        </w:rPr>
        <w:t>想定災害時の運用費用を試算すること。</w:t>
      </w:r>
    </w:p>
    <w:tbl>
      <w:tblPr>
        <w:tblStyle w:val="afd"/>
        <w:tblW w:w="7796" w:type="dxa"/>
        <w:tblInd w:w="421" w:type="dxa"/>
        <w:tblLook w:val="04A0" w:firstRow="1" w:lastRow="0" w:firstColumn="1" w:lastColumn="0" w:noHBand="0" w:noVBand="1"/>
      </w:tblPr>
      <w:tblGrid>
        <w:gridCol w:w="3543"/>
        <w:gridCol w:w="4253"/>
      </w:tblGrid>
      <w:tr w:rsidR="00F70151" w:rsidRPr="00F70151" w14:paraId="4C95E910" w14:textId="77777777" w:rsidTr="00347D26">
        <w:tc>
          <w:tcPr>
            <w:tcW w:w="3543" w:type="dxa"/>
            <w:shd w:val="clear" w:color="auto" w:fill="DEEAF6" w:themeFill="accent1" w:themeFillTint="33"/>
            <w:vAlign w:val="center"/>
          </w:tcPr>
          <w:p w14:paraId="6C16E1C0" w14:textId="714BCCE4" w:rsidR="00F70151" w:rsidRPr="00F70151" w:rsidRDefault="00F70151" w:rsidP="00347D26">
            <w:pPr>
              <w:autoSpaceDE w:val="0"/>
              <w:autoSpaceDN w:val="0"/>
              <w:ind w:firstLineChars="19" w:firstLine="40"/>
              <w:jc w:val="center"/>
              <w:rPr>
                <w:rFonts w:eastAsia="ＭＳ 明朝" w:cs="ＭＳ 明朝"/>
                <w:sz w:val="21"/>
                <w:szCs w:val="21"/>
              </w:rPr>
            </w:pPr>
            <w:r w:rsidRPr="00F70151">
              <w:rPr>
                <w:rFonts w:eastAsia="ＭＳ 明朝" w:cs="ＭＳ 明朝" w:hint="eastAsia"/>
                <w:sz w:val="21"/>
                <w:szCs w:val="21"/>
              </w:rPr>
              <w:t>項　　目</w:t>
            </w:r>
          </w:p>
        </w:tc>
        <w:tc>
          <w:tcPr>
            <w:tcW w:w="4253" w:type="dxa"/>
            <w:shd w:val="clear" w:color="auto" w:fill="DEEAF6" w:themeFill="accent1" w:themeFillTint="33"/>
            <w:vAlign w:val="center"/>
          </w:tcPr>
          <w:p w14:paraId="44DF7B9C" w14:textId="364B529F" w:rsidR="00F70151" w:rsidRPr="00F70151" w:rsidRDefault="00F70151" w:rsidP="00347D26">
            <w:pPr>
              <w:autoSpaceDE w:val="0"/>
              <w:autoSpaceDN w:val="0"/>
              <w:ind w:leftChars="16" w:left="34" w:firstLineChars="17" w:firstLine="36"/>
              <w:jc w:val="center"/>
              <w:rPr>
                <w:rFonts w:eastAsia="ＭＳ 明朝" w:cs="ＭＳ 明朝"/>
                <w:sz w:val="21"/>
                <w:szCs w:val="21"/>
              </w:rPr>
            </w:pPr>
            <w:r w:rsidRPr="00F70151">
              <w:rPr>
                <w:rFonts w:eastAsia="ＭＳ 明朝" w:cs="ＭＳ 明朝" w:hint="eastAsia"/>
                <w:sz w:val="21"/>
                <w:szCs w:val="21"/>
              </w:rPr>
              <w:t>想　　定</w:t>
            </w:r>
          </w:p>
        </w:tc>
      </w:tr>
      <w:tr w:rsidR="00F70151" w:rsidRPr="00F70151" w14:paraId="7AB841F0" w14:textId="77777777" w:rsidTr="00347D26">
        <w:tc>
          <w:tcPr>
            <w:tcW w:w="3543" w:type="dxa"/>
            <w:vAlign w:val="center"/>
          </w:tcPr>
          <w:p w14:paraId="2E1AD90A" w14:textId="77777777" w:rsidR="00F70151" w:rsidRPr="00F70151" w:rsidRDefault="00F70151" w:rsidP="00347D26">
            <w:pPr>
              <w:autoSpaceDE w:val="0"/>
              <w:autoSpaceDN w:val="0"/>
              <w:ind w:leftChars="19" w:left="40" w:firstLineChars="19" w:firstLine="40"/>
              <w:jc w:val="left"/>
              <w:rPr>
                <w:rFonts w:eastAsia="ＭＳ 明朝" w:cs="ＭＳ 明朝"/>
                <w:sz w:val="21"/>
                <w:szCs w:val="21"/>
              </w:rPr>
            </w:pPr>
            <w:r w:rsidRPr="00F70151">
              <w:rPr>
                <w:rFonts w:eastAsia="ＭＳ 明朝" w:cs="ＭＳ 明朝" w:hint="eastAsia"/>
                <w:sz w:val="21"/>
                <w:szCs w:val="21"/>
              </w:rPr>
              <w:t>災害</w:t>
            </w:r>
          </w:p>
        </w:tc>
        <w:tc>
          <w:tcPr>
            <w:tcW w:w="4253" w:type="dxa"/>
            <w:vAlign w:val="center"/>
          </w:tcPr>
          <w:p w14:paraId="57052062" w14:textId="77777777" w:rsidR="00F70151" w:rsidRPr="00F70151" w:rsidRDefault="00F70151" w:rsidP="00347D26">
            <w:pPr>
              <w:autoSpaceDE w:val="0"/>
              <w:autoSpaceDN w:val="0"/>
              <w:ind w:leftChars="16" w:left="34" w:firstLineChars="17" w:firstLine="36"/>
              <w:jc w:val="center"/>
              <w:rPr>
                <w:rFonts w:eastAsia="ＭＳ 明朝" w:cs="ＭＳ 明朝"/>
                <w:sz w:val="21"/>
                <w:szCs w:val="21"/>
              </w:rPr>
            </w:pPr>
            <w:r w:rsidRPr="00F70151">
              <w:rPr>
                <w:rFonts w:eastAsia="ＭＳ 明朝" w:cs="ＭＳ 明朝" w:hint="eastAsia"/>
                <w:sz w:val="21"/>
                <w:szCs w:val="21"/>
              </w:rPr>
              <w:t>地震</w:t>
            </w:r>
          </w:p>
        </w:tc>
      </w:tr>
      <w:tr w:rsidR="00F70151" w:rsidRPr="00F70151" w14:paraId="46C6A4FB" w14:textId="77777777" w:rsidTr="00347D26">
        <w:tc>
          <w:tcPr>
            <w:tcW w:w="3543" w:type="dxa"/>
            <w:vAlign w:val="center"/>
          </w:tcPr>
          <w:p w14:paraId="09C69B70" w14:textId="77777777" w:rsidR="00F70151" w:rsidRPr="00F70151" w:rsidRDefault="00F70151" w:rsidP="00347D26">
            <w:pPr>
              <w:autoSpaceDE w:val="0"/>
              <w:autoSpaceDN w:val="0"/>
              <w:ind w:leftChars="19" w:left="40" w:firstLineChars="19" w:firstLine="40"/>
              <w:jc w:val="left"/>
              <w:rPr>
                <w:rFonts w:eastAsia="ＭＳ 明朝" w:cs="ＭＳ 明朝"/>
                <w:sz w:val="21"/>
                <w:szCs w:val="21"/>
              </w:rPr>
            </w:pPr>
            <w:r w:rsidRPr="00F70151">
              <w:rPr>
                <w:rFonts w:eastAsia="ＭＳ 明朝" w:cs="ＭＳ 明朝" w:hint="eastAsia"/>
                <w:sz w:val="21"/>
                <w:szCs w:val="21"/>
              </w:rPr>
              <w:t>住家被害認定調査件数</w:t>
            </w:r>
          </w:p>
        </w:tc>
        <w:tc>
          <w:tcPr>
            <w:tcW w:w="4253" w:type="dxa"/>
            <w:vAlign w:val="center"/>
          </w:tcPr>
          <w:p w14:paraId="2345C5EC" w14:textId="77777777" w:rsidR="00F70151" w:rsidRPr="00F70151" w:rsidRDefault="00F70151" w:rsidP="00347D26">
            <w:pPr>
              <w:autoSpaceDE w:val="0"/>
              <w:autoSpaceDN w:val="0"/>
              <w:ind w:leftChars="16" w:left="34" w:firstLineChars="17" w:firstLine="36"/>
              <w:jc w:val="center"/>
              <w:rPr>
                <w:rFonts w:eastAsia="ＭＳ 明朝" w:cs="ＭＳ 明朝"/>
                <w:sz w:val="21"/>
                <w:szCs w:val="21"/>
              </w:rPr>
            </w:pPr>
            <w:r w:rsidRPr="00F70151">
              <w:rPr>
                <w:rFonts w:eastAsia="ＭＳ 明朝" w:cs="ＭＳ 明朝" w:hint="eastAsia"/>
                <w:sz w:val="21"/>
                <w:szCs w:val="21"/>
              </w:rPr>
              <w:t>4,800棟</w:t>
            </w:r>
          </w:p>
        </w:tc>
      </w:tr>
      <w:tr w:rsidR="00F70151" w:rsidRPr="00F70151" w14:paraId="1B522E29" w14:textId="77777777" w:rsidTr="00347D26">
        <w:tc>
          <w:tcPr>
            <w:tcW w:w="3543" w:type="dxa"/>
            <w:vAlign w:val="center"/>
          </w:tcPr>
          <w:p w14:paraId="4DB41E81" w14:textId="77777777" w:rsidR="00F70151" w:rsidRPr="00F70151" w:rsidRDefault="00F70151" w:rsidP="00347D26">
            <w:pPr>
              <w:autoSpaceDE w:val="0"/>
              <w:autoSpaceDN w:val="0"/>
              <w:ind w:leftChars="19" w:left="40" w:firstLineChars="19" w:firstLine="40"/>
              <w:jc w:val="left"/>
              <w:rPr>
                <w:rFonts w:eastAsia="ＭＳ 明朝" w:cs="ＭＳ 明朝"/>
                <w:sz w:val="21"/>
                <w:szCs w:val="21"/>
              </w:rPr>
            </w:pPr>
            <w:r w:rsidRPr="00F70151">
              <w:rPr>
                <w:rFonts w:eastAsia="ＭＳ 明朝" w:cs="ＭＳ 明朝" w:hint="eastAsia"/>
                <w:sz w:val="21"/>
                <w:szCs w:val="21"/>
              </w:rPr>
              <w:t>調査期間</w:t>
            </w:r>
          </w:p>
        </w:tc>
        <w:tc>
          <w:tcPr>
            <w:tcW w:w="4253" w:type="dxa"/>
            <w:vAlign w:val="center"/>
          </w:tcPr>
          <w:p w14:paraId="1203153B" w14:textId="77777777" w:rsidR="00F70151" w:rsidRPr="00F70151" w:rsidRDefault="00F70151" w:rsidP="00347D26">
            <w:pPr>
              <w:autoSpaceDE w:val="0"/>
              <w:autoSpaceDN w:val="0"/>
              <w:ind w:leftChars="16" w:left="34" w:firstLineChars="17" w:firstLine="36"/>
              <w:jc w:val="center"/>
              <w:rPr>
                <w:rFonts w:eastAsia="ＭＳ 明朝" w:cs="ＭＳ 明朝"/>
                <w:sz w:val="21"/>
                <w:szCs w:val="21"/>
              </w:rPr>
            </w:pPr>
            <w:r w:rsidRPr="00F70151">
              <w:rPr>
                <w:rFonts w:eastAsia="ＭＳ 明朝" w:cs="ＭＳ 明朝" w:hint="eastAsia"/>
                <w:sz w:val="21"/>
                <w:szCs w:val="21"/>
              </w:rPr>
              <w:t>6か月（120日）</w:t>
            </w:r>
          </w:p>
        </w:tc>
      </w:tr>
      <w:tr w:rsidR="00F70151" w:rsidRPr="00F70151" w14:paraId="1112853D" w14:textId="77777777" w:rsidTr="00347D26">
        <w:tc>
          <w:tcPr>
            <w:tcW w:w="3543" w:type="dxa"/>
            <w:vAlign w:val="center"/>
          </w:tcPr>
          <w:p w14:paraId="3AC19770" w14:textId="77777777" w:rsidR="00F70151" w:rsidRPr="00F70151" w:rsidRDefault="00F70151" w:rsidP="00347D26">
            <w:pPr>
              <w:autoSpaceDE w:val="0"/>
              <w:autoSpaceDN w:val="0"/>
              <w:ind w:leftChars="19" w:left="40" w:firstLineChars="19" w:firstLine="40"/>
              <w:jc w:val="left"/>
              <w:rPr>
                <w:rFonts w:eastAsia="ＭＳ 明朝" w:cs="ＭＳ 明朝"/>
                <w:sz w:val="21"/>
                <w:szCs w:val="21"/>
              </w:rPr>
            </w:pPr>
            <w:r w:rsidRPr="00F70151">
              <w:rPr>
                <w:rFonts w:eastAsia="ＭＳ 明朝" w:cs="ＭＳ 明朝" w:hint="eastAsia"/>
                <w:sz w:val="21"/>
                <w:szCs w:val="21"/>
              </w:rPr>
              <w:t>調査班数</w:t>
            </w:r>
          </w:p>
        </w:tc>
        <w:tc>
          <w:tcPr>
            <w:tcW w:w="4253" w:type="dxa"/>
            <w:vAlign w:val="center"/>
          </w:tcPr>
          <w:p w14:paraId="2FDB7489" w14:textId="77777777" w:rsidR="00F70151" w:rsidRPr="00F70151" w:rsidRDefault="00F70151" w:rsidP="00347D26">
            <w:pPr>
              <w:autoSpaceDE w:val="0"/>
              <w:autoSpaceDN w:val="0"/>
              <w:ind w:leftChars="16" w:left="34" w:firstLineChars="17" w:firstLine="36"/>
              <w:jc w:val="center"/>
              <w:rPr>
                <w:rFonts w:eastAsia="ＭＳ 明朝" w:cs="ＭＳ 明朝"/>
                <w:sz w:val="21"/>
                <w:szCs w:val="21"/>
              </w:rPr>
            </w:pPr>
            <w:r w:rsidRPr="00F70151">
              <w:rPr>
                <w:rFonts w:eastAsia="ＭＳ 明朝" w:cs="ＭＳ 明朝" w:hint="eastAsia"/>
                <w:sz w:val="21"/>
                <w:szCs w:val="21"/>
              </w:rPr>
              <w:t>8班</w:t>
            </w:r>
          </w:p>
        </w:tc>
      </w:tr>
      <w:tr w:rsidR="00F70151" w:rsidRPr="00F70151" w14:paraId="030226A3" w14:textId="77777777" w:rsidTr="00347D26">
        <w:tc>
          <w:tcPr>
            <w:tcW w:w="3543" w:type="dxa"/>
            <w:vAlign w:val="center"/>
          </w:tcPr>
          <w:p w14:paraId="0E8E23FE" w14:textId="77777777" w:rsidR="00F70151" w:rsidRPr="00F70151" w:rsidRDefault="00F70151" w:rsidP="00347D26">
            <w:pPr>
              <w:autoSpaceDE w:val="0"/>
              <w:autoSpaceDN w:val="0"/>
              <w:ind w:leftChars="19" w:left="40" w:firstLineChars="19" w:firstLine="40"/>
              <w:jc w:val="left"/>
              <w:rPr>
                <w:rFonts w:eastAsia="ＭＳ 明朝" w:cs="ＭＳ 明朝"/>
                <w:sz w:val="21"/>
                <w:szCs w:val="21"/>
              </w:rPr>
            </w:pPr>
            <w:r w:rsidRPr="00F70151">
              <w:rPr>
                <w:rFonts w:eastAsia="ＭＳ 明朝" w:cs="ＭＳ 明朝" w:hint="eastAsia"/>
                <w:sz w:val="21"/>
                <w:szCs w:val="21"/>
              </w:rPr>
              <w:t>１班が１日に調査できる件数</w:t>
            </w:r>
          </w:p>
        </w:tc>
        <w:tc>
          <w:tcPr>
            <w:tcW w:w="4253" w:type="dxa"/>
            <w:vAlign w:val="center"/>
          </w:tcPr>
          <w:p w14:paraId="7E078EE7" w14:textId="77777777" w:rsidR="00F70151" w:rsidRPr="00F70151" w:rsidRDefault="00F70151" w:rsidP="00347D26">
            <w:pPr>
              <w:autoSpaceDE w:val="0"/>
              <w:autoSpaceDN w:val="0"/>
              <w:ind w:leftChars="16" w:left="34" w:firstLineChars="17" w:firstLine="36"/>
              <w:jc w:val="center"/>
              <w:rPr>
                <w:rFonts w:eastAsia="ＭＳ 明朝" w:cs="ＭＳ 明朝"/>
                <w:sz w:val="21"/>
                <w:szCs w:val="21"/>
              </w:rPr>
            </w:pPr>
            <w:r w:rsidRPr="00F70151">
              <w:rPr>
                <w:rFonts w:eastAsia="ＭＳ 明朝" w:cs="ＭＳ 明朝" w:hint="eastAsia"/>
                <w:sz w:val="21"/>
                <w:szCs w:val="21"/>
              </w:rPr>
              <w:t>5件</w:t>
            </w:r>
          </w:p>
        </w:tc>
      </w:tr>
    </w:tbl>
    <w:p w14:paraId="34E4E44A" w14:textId="6768F999" w:rsidR="00F70151" w:rsidRPr="00F70151" w:rsidRDefault="00F70151" w:rsidP="00347D26">
      <w:pPr>
        <w:ind w:leftChars="0" w:left="0" w:firstLineChars="0" w:firstLine="0"/>
        <w:rPr>
          <w:rFonts w:cs="ＭＳ 明朝"/>
          <w:szCs w:val="21"/>
        </w:rPr>
      </w:pPr>
    </w:p>
    <w:p w14:paraId="7F777809" w14:textId="630AEAF7" w:rsidR="009E637D" w:rsidRPr="00A73D22" w:rsidRDefault="009E637D" w:rsidP="009E637D">
      <w:pPr>
        <w:pStyle w:val="afe"/>
        <w:numPr>
          <w:ilvl w:val="0"/>
          <w:numId w:val="21"/>
        </w:numPr>
        <w:ind w:leftChars="0" w:firstLineChars="0"/>
        <w:rPr>
          <w:rFonts w:cs="ＭＳ 明朝"/>
          <w:szCs w:val="21"/>
        </w:rPr>
      </w:pPr>
      <w:r>
        <w:rPr>
          <w:rFonts w:hint="eastAsia"/>
        </w:rPr>
        <w:t>提出方法</w:t>
      </w:r>
    </w:p>
    <w:p w14:paraId="65CE3735" w14:textId="495D3F95" w:rsidR="008A09B6" w:rsidRDefault="009E637D" w:rsidP="008B3691">
      <w:pPr>
        <w:pStyle w:val="afe"/>
        <w:ind w:leftChars="0" w:left="600"/>
      </w:pPr>
      <w:r w:rsidRPr="0054696B">
        <w:rPr>
          <w:rFonts w:hint="eastAsia"/>
        </w:rPr>
        <w:t>事務局あ</w:t>
      </w:r>
      <w:r>
        <w:rPr>
          <w:rFonts w:hint="eastAsia"/>
        </w:rPr>
        <w:t>てに持参（</w:t>
      </w:r>
      <w:r w:rsidRPr="00AD09F2">
        <w:rPr>
          <w:rFonts w:hint="eastAsia"/>
        </w:rPr>
        <w:t>平日</w:t>
      </w:r>
      <w:r w:rsidR="0005090E">
        <w:rPr>
          <w:rFonts w:hint="eastAsia"/>
        </w:rPr>
        <w:t>9</w:t>
      </w:r>
      <w:r w:rsidR="0005090E">
        <w:rPr>
          <w:rFonts w:hint="eastAsia"/>
        </w:rPr>
        <w:t>時</w:t>
      </w:r>
      <w:r w:rsidRPr="00AD09F2">
        <w:rPr>
          <w:rFonts w:hint="eastAsia"/>
        </w:rPr>
        <w:t>から</w:t>
      </w:r>
      <w:r w:rsidR="0005090E">
        <w:rPr>
          <w:rFonts w:hint="eastAsia"/>
        </w:rPr>
        <w:t>17</w:t>
      </w:r>
      <w:r w:rsidR="0005090E">
        <w:rPr>
          <w:rFonts w:hint="eastAsia"/>
        </w:rPr>
        <w:t>時</w:t>
      </w:r>
      <w:r w:rsidRPr="00AD09F2">
        <w:rPr>
          <w:rFonts w:hint="eastAsia"/>
        </w:rPr>
        <w:t>15</w:t>
      </w:r>
      <w:r w:rsidR="0005090E">
        <w:rPr>
          <w:rFonts w:hint="eastAsia"/>
        </w:rPr>
        <w:t>分</w:t>
      </w:r>
      <w:r w:rsidRPr="00AD09F2">
        <w:rPr>
          <w:rFonts w:hint="eastAsia"/>
        </w:rPr>
        <w:t>まで。</w:t>
      </w:r>
      <w:r>
        <w:rPr>
          <w:rFonts w:hint="eastAsia"/>
        </w:rPr>
        <w:t>土日祝日及び時間外は受け付けない。）又は郵送</w:t>
      </w:r>
      <w:r w:rsidRPr="0054696B">
        <w:rPr>
          <w:rFonts w:hint="eastAsia"/>
        </w:rPr>
        <w:t>による。</w:t>
      </w:r>
      <w:r>
        <w:rPr>
          <w:rFonts w:hint="eastAsia"/>
        </w:rPr>
        <w:t>郵送</w:t>
      </w:r>
      <w:r w:rsidRPr="0054696B">
        <w:rPr>
          <w:rFonts w:hint="eastAsia"/>
        </w:rPr>
        <w:t>による提出の場合にあっては、事務局に対し、提出書類の到達について確認すること。提出書類の分割提出は認めない。また、提出書類の不足又は提出期限内未到達の場合、応募を無効とする。提出書類に不備等が発見された場合は補正を求めることがある。提出期限後の書類の差替えは、市が補正等を求める場合を除き認めない。</w:t>
      </w:r>
    </w:p>
    <w:p w14:paraId="5DCBA4EA" w14:textId="77777777" w:rsidR="009E637D" w:rsidRPr="00010F83" w:rsidRDefault="009E637D" w:rsidP="009E637D">
      <w:pPr>
        <w:pStyle w:val="afe"/>
        <w:numPr>
          <w:ilvl w:val="0"/>
          <w:numId w:val="21"/>
        </w:numPr>
        <w:ind w:leftChars="0" w:firstLineChars="0"/>
        <w:rPr>
          <w:rFonts w:cs="ＭＳ 明朝"/>
          <w:szCs w:val="21"/>
        </w:rPr>
      </w:pPr>
      <w:r>
        <w:rPr>
          <w:rFonts w:hint="eastAsia"/>
        </w:rPr>
        <w:t>提出先</w:t>
      </w:r>
    </w:p>
    <w:p w14:paraId="6882885C" w14:textId="77777777" w:rsidR="009E637D" w:rsidRPr="0054696B" w:rsidRDefault="009E637D" w:rsidP="009E637D">
      <w:pPr>
        <w:pStyle w:val="5"/>
        <w:ind w:left="141" w:firstLine="210"/>
      </w:pPr>
      <w:r w:rsidRPr="0054696B">
        <w:rPr>
          <w:rFonts w:hint="eastAsia"/>
        </w:rPr>
        <w:t xml:space="preserve">　</w:t>
      </w:r>
      <w:r>
        <w:rPr>
          <w:rFonts w:hint="eastAsia"/>
        </w:rPr>
        <w:t xml:space="preserve">　</w:t>
      </w:r>
      <w:r w:rsidRPr="0054696B">
        <w:rPr>
          <w:rFonts w:hint="eastAsia"/>
        </w:rPr>
        <w:t xml:space="preserve">豊中市　財務部　固定資産税課　</w:t>
      </w:r>
    </w:p>
    <w:p w14:paraId="72B62C14" w14:textId="77777777" w:rsidR="009E637D" w:rsidRDefault="009E637D" w:rsidP="009E637D">
      <w:pPr>
        <w:pStyle w:val="5"/>
        <w:ind w:left="141" w:firstLine="210"/>
      </w:pPr>
      <w:r w:rsidRPr="0054696B">
        <w:rPr>
          <w:rFonts w:hint="eastAsia"/>
        </w:rPr>
        <w:t xml:space="preserve">　</w:t>
      </w:r>
      <w:r>
        <w:rPr>
          <w:rFonts w:hint="eastAsia"/>
        </w:rPr>
        <w:t xml:space="preserve">　</w:t>
      </w:r>
      <w:r w:rsidRPr="0054696B">
        <w:rPr>
          <w:rFonts w:hint="eastAsia"/>
        </w:rPr>
        <w:t>住　所：〒561-8501　豊中市中桜塚３丁目１番１号</w:t>
      </w:r>
    </w:p>
    <w:p w14:paraId="51C5E25E" w14:textId="77777777" w:rsidR="009E637D" w:rsidRDefault="009E637D" w:rsidP="009E637D">
      <w:pPr>
        <w:pStyle w:val="5"/>
        <w:ind w:left="141" w:firstLine="210"/>
      </w:pPr>
      <w:r>
        <w:rPr>
          <w:rFonts w:hint="eastAsia"/>
        </w:rPr>
        <w:t xml:space="preserve">　　</w:t>
      </w:r>
      <w:r w:rsidRPr="0054696B">
        <w:rPr>
          <w:rFonts w:hint="eastAsia"/>
        </w:rPr>
        <w:t>担当：</w:t>
      </w:r>
      <w:r>
        <w:rPr>
          <w:rFonts w:hint="eastAsia"/>
        </w:rPr>
        <w:t>石元、厚東</w:t>
      </w:r>
    </w:p>
    <w:p w14:paraId="2F8A0797" w14:textId="77777777" w:rsidR="009E637D" w:rsidRPr="00C12AD6" w:rsidRDefault="009E637D" w:rsidP="009E637D">
      <w:pPr>
        <w:pStyle w:val="afe"/>
        <w:numPr>
          <w:ilvl w:val="0"/>
          <w:numId w:val="21"/>
        </w:numPr>
        <w:ind w:leftChars="0" w:firstLineChars="0"/>
        <w:rPr>
          <w:rFonts w:cs="ＭＳ 明朝"/>
          <w:szCs w:val="21"/>
        </w:rPr>
      </w:pPr>
      <w:r>
        <w:rPr>
          <w:rFonts w:hint="eastAsia"/>
        </w:rPr>
        <w:t>提出期限</w:t>
      </w:r>
    </w:p>
    <w:p w14:paraId="5D5204B8" w14:textId="182D0A24" w:rsidR="009E637D" w:rsidRPr="00C12AD6" w:rsidRDefault="0005090E" w:rsidP="009E637D">
      <w:pPr>
        <w:ind w:leftChars="0" w:firstLineChars="300" w:firstLine="630"/>
        <w:rPr>
          <w:rFonts w:cs="ＭＳ 明朝"/>
          <w:szCs w:val="21"/>
        </w:rPr>
      </w:pPr>
      <w:r>
        <w:rPr>
          <w:rFonts w:hint="eastAsia"/>
        </w:rPr>
        <w:t>令和５年６月２６日（月）　１７</w:t>
      </w:r>
      <w:r w:rsidR="009E637D">
        <w:rPr>
          <w:rFonts w:hint="eastAsia"/>
        </w:rPr>
        <w:t>時</w:t>
      </w:r>
      <w:r>
        <w:rPr>
          <w:rFonts w:hint="eastAsia"/>
        </w:rPr>
        <w:t>１５分</w:t>
      </w:r>
      <w:r w:rsidR="009E637D">
        <w:rPr>
          <w:rFonts w:hint="eastAsia"/>
        </w:rPr>
        <w:t>必着</w:t>
      </w:r>
    </w:p>
    <w:p w14:paraId="2E8BF105" w14:textId="77777777" w:rsidR="009E637D" w:rsidRPr="00C12AD6" w:rsidRDefault="009E637D" w:rsidP="009E637D">
      <w:pPr>
        <w:pStyle w:val="afe"/>
        <w:numPr>
          <w:ilvl w:val="0"/>
          <w:numId w:val="21"/>
        </w:numPr>
        <w:ind w:leftChars="0" w:firstLineChars="0"/>
        <w:rPr>
          <w:rFonts w:cs="ＭＳ 明朝"/>
          <w:szCs w:val="21"/>
        </w:rPr>
      </w:pPr>
      <w:r>
        <w:rPr>
          <w:rFonts w:hint="eastAsia"/>
        </w:rPr>
        <w:t>提出部数</w:t>
      </w:r>
    </w:p>
    <w:p w14:paraId="49AA0F0E" w14:textId="06849B7F" w:rsidR="009E637D" w:rsidRDefault="0005090E" w:rsidP="009E637D">
      <w:pPr>
        <w:ind w:leftChars="0" w:firstLineChars="300" w:firstLine="630"/>
      </w:pPr>
      <w:r>
        <w:rPr>
          <w:rFonts w:hint="eastAsia"/>
        </w:rPr>
        <w:t>正本１部、副本７</w:t>
      </w:r>
      <w:r w:rsidR="009E637D">
        <w:rPr>
          <w:rFonts w:hint="eastAsia"/>
        </w:rPr>
        <w:t>部</w:t>
      </w:r>
    </w:p>
    <w:p w14:paraId="1C105571" w14:textId="77777777" w:rsidR="009E637D" w:rsidRPr="00C12AD6" w:rsidRDefault="009E637D" w:rsidP="009E637D">
      <w:pPr>
        <w:ind w:leftChars="0" w:firstLineChars="300" w:firstLine="630"/>
        <w:rPr>
          <w:rFonts w:cs="ＭＳ 明朝"/>
          <w:szCs w:val="21"/>
        </w:rPr>
      </w:pPr>
      <w:r>
        <w:rPr>
          <w:rFonts w:hint="eastAsia"/>
        </w:rPr>
        <w:t>形式：Ａ４縦　左端綴じ（インデックスをつけ、フラットファイル等で綴ること</w:t>
      </w:r>
      <w:r w:rsidRPr="00010F83">
        <w:rPr>
          <w:rFonts w:hint="eastAsia"/>
        </w:rPr>
        <w:t>）</w:t>
      </w:r>
    </w:p>
    <w:p w14:paraId="39AAA339" w14:textId="77777777" w:rsidR="009E637D" w:rsidRPr="00C12AD6" w:rsidRDefault="009E637D" w:rsidP="009E637D">
      <w:pPr>
        <w:pStyle w:val="afe"/>
        <w:numPr>
          <w:ilvl w:val="0"/>
          <w:numId w:val="21"/>
        </w:numPr>
        <w:ind w:leftChars="0" w:firstLineChars="0"/>
        <w:rPr>
          <w:rFonts w:cs="ＭＳ 明朝"/>
          <w:szCs w:val="21"/>
        </w:rPr>
      </w:pPr>
      <w:r>
        <w:rPr>
          <w:rFonts w:hint="eastAsia"/>
        </w:rPr>
        <w:t>注意事項</w:t>
      </w:r>
    </w:p>
    <w:p w14:paraId="62448D02" w14:textId="77777777" w:rsidR="009E637D" w:rsidRDefault="009E637D" w:rsidP="009E637D">
      <w:pPr>
        <w:pStyle w:val="afe"/>
        <w:ind w:leftChars="0" w:left="600"/>
      </w:pPr>
      <w:r>
        <w:rPr>
          <w:rFonts w:hint="eastAsia"/>
        </w:rPr>
        <w:t>提出書類の返却、提出期限以降における書類の差し替え及び再提出に応じることはできない。提出書類等の著作権は提案者に属すが、審査等において必要な範囲で複製を行う場合がある。</w:t>
      </w:r>
    </w:p>
    <w:p w14:paraId="34D4A317" w14:textId="772D92CB" w:rsidR="00347D26" w:rsidRPr="001D79CE" w:rsidRDefault="00347D26" w:rsidP="00347D26">
      <w:pPr>
        <w:ind w:leftChars="0" w:left="0" w:firstLineChars="0" w:firstLine="0"/>
      </w:pPr>
    </w:p>
    <w:p w14:paraId="5C817568" w14:textId="77777777" w:rsidR="00347D26" w:rsidRDefault="00347D26" w:rsidP="00347D26">
      <w:pPr>
        <w:pStyle w:val="afe"/>
        <w:numPr>
          <w:ilvl w:val="0"/>
          <w:numId w:val="6"/>
        </w:numPr>
        <w:ind w:leftChars="0" w:firstLineChars="0"/>
      </w:pPr>
      <w:r w:rsidRPr="0054696B">
        <w:rPr>
          <w:rFonts w:hint="eastAsia"/>
        </w:rPr>
        <w:t xml:space="preserve">　</w:t>
      </w:r>
      <w:r>
        <w:rPr>
          <w:rFonts w:hint="eastAsia"/>
        </w:rPr>
        <w:t>質疑応答</w:t>
      </w:r>
    </w:p>
    <w:p w14:paraId="6D81FEA1" w14:textId="77777777" w:rsidR="00347D26" w:rsidRPr="001D79CE" w:rsidRDefault="00347D26" w:rsidP="00347D26">
      <w:r>
        <w:rPr>
          <w:rFonts w:hint="eastAsia"/>
        </w:rPr>
        <w:t>本要領及び仕様書について質問がある場合は、質問書（様式4）に記入のうえ、事務局あてにメールで問い合わせること。質問及び回答は、すべての参加業者に</w:t>
      </w:r>
      <w:r w:rsidRPr="00783BDF">
        <w:rPr>
          <w:rFonts w:hint="eastAsia"/>
        </w:rPr>
        <w:t>メールで送付する。</w:t>
      </w:r>
    </w:p>
    <w:p w14:paraId="206BE14E" w14:textId="62411B91" w:rsidR="00F70151" w:rsidRDefault="00F70151">
      <w:pPr>
        <w:widowControl/>
        <w:tabs>
          <w:tab w:val="clear" w:pos="709"/>
        </w:tabs>
        <w:ind w:leftChars="0" w:left="0" w:firstLineChars="0" w:firstLine="0"/>
        <w:jc w:val="left"/>
      </w:pPr>
      <w:r>
        <w:br w:type="page"/>
      </w:r>
    </w:p>
    <w:p w14:paraId="541AC543" w14:textId="77777777" w:rsidR="00F70151" w:rsidRDefault="00F70151" w:rsidP="007A3D7D">
      <w:pPr>
        <w:ind w:leftChars="0" w:left="0" w:firstLineChars="0" w:firstLine="0"/>
      </w:pPr>
    </w:p>
    <w:p w14:paraId="0B7230DA" w14:textId="77777777" w:rsidR="007A3D7D" w:rsidRPr="0054696B" w:rsidRDefault="007A3D7D" w:rsidP="007A3D7D">
      <w:pPr>
        <w:pStyle w:val="afe"/>
        <w:numPr>
          <w:ilvl w:val="0"/>
          <w:numId w:val="6"/>
        </w:numPr>
        <w:ind w:leftChars="0" w:firstLineChars="0"/>
      </w:pPr>
      <w:r w:rsidRPr="0054696B">
        <w:rPr>
          <w:rFonts w:hint="eastAsia"/>
        </w:rPr>
        <w:t xml:space="preserve">　</w:t>
      </w:r>
      <w:r>
        <w:rPr>
          <w:rFonts w:hint="eastAsia"/>
        </w:rPr>
        <w:t>日程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104"/>
      </w:tblGrid>
      <w:tr w:rsidR="007A3D7D" w:rsidRPr="0054696B" w14:paraId="5B5054DD" w14:textId="77777777" w:rsidTr="00DB42F5">
        <w:tc>
          <w:tcPr>
            <w:tcW w:w="4395" w:type="dxa"/>
            <w:shd w:val="clear" w:color="auto" w:fill="DEEAF6" w:themeFill="accent1" w:themeFillTint="33"/>
            <w:vAlign w:val="center"/>
          </w:tcPr>
          <w:p w14:paraId="36C8DA5C" w14:textId="77777777" w:rsidR="007A3D7D" w:rsidRPr="0054696B" w:rsidRDefault="007A3D7D" w:rsidP="00974011">
            <w:pPr>
              <w:ind w:leftChars="0" w:left="0" w:firstLineChars="0" w:firstLine="0"/>
              <w:jc w:val="center"/>
            </w:pPr>
            <w:r w:rsidRPr="0054696B">
              <w:rPr>
                <w:rFonts w:hint="eastAsia"/>
              </w:rPr>
              <w:t>項　　　目</w:t>
            </w:r>
          </w:p>
        </w:tc>
        <w:tc>
          <w:tcPr>
            <w:tcW w:w="4104" w:type="dxa"/>
            <w:shd w:val="clear" w:color="auto" w:fill="DEEAF6" w:themeFill="accent1" w:themeFillTint="33"/>
            <w:vAlign w:val="center"/>
          </w:tcPr>
          <w:p w14:paraId="526DD9FB" w14:textId="36F12DDA" w:rsidR="007A3D7D" w:rsidRPr="0054696B" w:rsidRDefault="00057464" w:rsidP="00057464">
            <w:pPr>
              <w:ind w:leftChars="2" w:left="4" w:firstLineChars="1" w:firstLine="2"/>
              <w:jc w:val="center"/>
            </w:pPr>
            <w:r>
              <w:rPr>
                <w:rFonts w:hint="eastAsia"/>
              </w:rPr>
              <w:t>日　　時</w:t>
            </w:r>
          </w:p>
        </w:tc>
      </w:tr>
      <w:tr w:rsidR="007A3D7D" w:rsidRPr="0054696B" w14:paraId="50425FA5" w14:textId="77777777" w:rsidTr="00DB42F5">
        <w:trPr>
          <w:trHeight w:val="325"/>
        </w:trPr>
        <w:tc>
          <w:tcPr>
            <w:tcW w:w="4395" w:type="dxa"/>
            <w:shd w:val="clear" w:color="auto" w:fill="auto"/>
            <w:vAlign w:val="center"/>
          </w:tcPr>
          <w:p w14:paraId="33D48498" w14:textId="20640FB8" w:rsidR="007A3D7D" w:rsidRPr="0054696B" w:rsidRDefault="007A3D7D" w:rsidP="00974011">
            <w:pPr>
              <w:ind w:leftChars="0" w:left="0" w:firstLineChars="0" w:firstLine="0"/>
            </w:pPr>
            <w:r>
              <w:rPr>
                <w:rFonts w:hint="eastAsia"/>
              </w:rPr>
              <w:t>企画提案</w:t>
            </w:r>
            <w:r w:rsidR="001E37CF">
              <w:rPr>
                <w:rFonts w:hint="eastAsia"/>
              </w:rPr>
              <w:t>募集業者指名</w:t>
            </w:r>
            <w:bookmarkStart w:id="0" w:name="_GoBack"/>
            <w:bookmarkEnd w:id="0"/>
          </w:p>
        </w:tc>
        <w:tc>
          <w:tcPr>
            <w:tcW w:w="4104" w:type="dxa"/>
            <w:shd w:val="clear" w:color="auto" w:fill="auto"/>
            <w:vAlign w:val="center"/>
          </w:tcPr>
          <w:p w14:paraId="7AEF7AAE" w14:textId="4AE7923C" w:rsidR="007A3D7D" w:rsidRPr="008B3691" w:rsidRDefault="007A3D7D" w:rsidP="00974011">
            <w:pPr>
              <w:ind w:leftChars="2" w:left="4" w:firstLineChars="1" w:firstLine="2"/>
            </w:pPr>
            <w:r w:rsidRPr="008B3691">
              <w:rPr>
                <w:rFonts w:hint="eastAsia"/>
              </w:rPr>
              <w:t>令和</w:t>
            </w:r>
            <w:r w:rsidR="00C8786D" w:rsidRPr="008B3691">
              <w:rPr>
                <w:rFonts w:hint="eastAsia"/>
              </w:rPr>
              <w:t>5</w:t>
            </w:r>
            <w:r w:rsidR="008A09B6" w:rsidRPr="008B3691">
              <w:rPr>
                <w:rFonts w:hint="eastAsia"/>
              </w:rPr>
              <w:t>年</w:t>
            </w:r>
            <w:r w:rsidRPr="008B3691">
              <w:rPr>
                <w:rFonts w:hint="eastAsia"/>
              </w:rPr>
              <w:t>5月</w:t>
            </w:r>
            <w:r w:rsidR="00057464" w:rsidRPr="008B3691">
              <w:rPr>
                <w:rFonts w:hint="eastAsia"/>
              </w:rPr>
              <w:t>22</w:t>
            </w:r>
            <w:r w:rsidRPr="008B3691">
              <w:rPr>
                <w:rFonts w:hint="eastAsia"/>
              </w:rPr>
              <w:t>日（月）</w:t>
            </w:r>
          </w:p>
        </w:tc>
      </w:tr>
      <w:tr w:rsidR="008A09B6" w:rsidRPr="0054696B" w14:paraId="1AB85FB8" w14:textId="77777777" w:rsidTr="00DB42F5">
        <w:trPr>
          <w:trHeight w:val="325"/>
        </w:trPr>
        <w:tc>
          <w:tcPr>
            <w:tcW w:w="4395" w:type="dxa"/>
            <w:shd w:val="clear" w:color="auto" w:fill="auto"/>
            <w:vAlign w:val="center"/>
          </w:tcPr>
          <w:p w14:paraId="184512EC" w14:textId="2CEB1188" w:rsidR="008A09B6" w:rsidRDefault="008A09B6" w:rsidP="00974011">
            <w:pPr>
              <w:ind w:leftChars="0" w:left="0" w:firstLineChars="0" w:firstLine="0"/>
            </w:pPr>
            <w:r>
              <w:rPr>
                <w:rFonts w:hint="eastAsia"/>
              </w:rPr>
              <w:t>参加申込書及び質問事項</w:t>
            </w:r>
            <w:r w:rsidR="00DB42F5">
              <w:rPr>
                <w:rFonts w:hint="eastAsia"/>
              </w:rPr>
              <w:t>、辞退届</w:t>
            </w:r>
            <w:r>
              <w:rPr>
                <w:rFonts w:hint="eastAsia"/>
              </w:rPr>
              <w:t>の提出期限</w:t>
            </w:r>
          </w:p>
        </w:tc>
        <w:tc>
          <w:tcPr>
            <w:tcW w:w="4104" w:type="dxa"/>
            <w:shd w:val="clear" w:color="auto" w:fill="auto"/>
            <w:vAlign w:val="center"/>
          </w:tcPr>
          <w:p w14:paraId="2CF3A973" w14:textId="6DA83130" w:rsidR="008A09B6" w:rsidRPr="008B3691" w:rsidRDefault="008A09B6" w:rsidP="008A09B6">
            <w:pPr>
              <w:ind w:leftChars="2" w:left="4" w:firstLineChars="1" w:firstLine="2"/>
            </w:pPr>
            <w:r w:rsidRPr="008B3691">
              <w:rPr>
                <w:rFonts w:hint="eastAsia"/>
              </w:rPr>
              <w:t>令和5年6月</w:t>
            </w:r>
            <w:r w:rsidR="008B3691">
              <w:rPr>
                <w:rFonts w:hint="eastAsia"/>
              </w:rPr>
              <w:t>0</w:t>
            </w:r>
            <w:r w:rsidRPr="008B3691">
              <w:rPr>
                <w:rFonts w:hint="eastAsia"/>
              </w:rPr>
              <w:t>5日（月）</w:t>
            </w:r>
            <w:r w:rsidR="0005090E">
              <w:rPr>
                <w:rFonts w:hint="eastAsia"/>
              </w:rPr>
              <w:t>17</w:t>
            </w:r>
            <w:r w:rsidRPr="008B3691">
              <w:rPr>
                <w:rFonts w:hint="eastAsia"/>
              </w:rPr>
              <w:t>時</w:t>
            </w:r>
            <w:r w:rsidR="0005090E">
              <w:rPr>
                <w:rFonts w:hint="eastAsia"/>
              </w:rPr>
              <w:t>15分</w:t>
            </w:r>
            <w:r w:rsidRPr="008B3691">
              <w:rPr>
                <w:rFonts w:hint="eastAsia"/>
              </w:rPr>
              <w:t>必着</w:t>
            </w:r>
          </w:p>
        </w:tc>
      </w:tr>
      <w:tr w:rsidR="007A3D7D" w:rsidRPr="0054696B" w14:paraId="016D028A" w14:textId="77777777" w:rsidTr="00DB42F5">
        <w:tc>
          <w:tcPr>
            <w:tcW w:w="4395" w:type="dxa"/>
            <w:shd w:val="clear" w:color="auto" w:fill="auto"/>
            <w:vAlign w:val="center"/>
          </w:tcPr>
          <w:p w14:paraId="0BDC1EF4" w14:textId="77777777" w:rsidR="007A3D7D" w:rsidRPr="0054696B" w:rsidRDefault="007A3D7D" w:rsidP="00974011">
            <w:pPr>
              <w:ind w:leftChars="0" w:left="0" w:firstLineChars="0" w:firstLine="0"/>
            </w:pPr>
            <w:r w:rsidRPr="0054696B">
              <w:rPr>
                <w:rFonts w:hint="eastAsia"/>
              </w:rPr>
              <w:t>質問事項への回答</w:t>
            </w:r>
          </w:p>
        </w:tc>
        <w:tc>
          <w:tcPr>
            <w:tcW w:w="4104" w:type="dxa"/>
            <w:shd w:val="clear" w:color="auto" w:fill="auto"/>
            <w:vAlign w:val="center"/>
          </w:tcPr>
          <w:p w14:paraId="169C3369" w14:textId="5996CB22" w:rsidR="007A3D7D" w:rsidRPr="008B3691" w:rsidRDefault="007A3D7D" w:rsidP="008A09B6">
            <w:pPr>
              <w:ind w:leftChars="2" w:left="4" w:firstLineChars="1" w:firstLine="2"/>
            </w:pPr>
            <w:r w:rsidRPr="008B3691">
              <w:rPr>
                <w:rFonts w:hint="eastAsia"/>
              </w:rPr>
              <w:t>令和</w:t>
            </w:r>
            <w:r w:rsidR="00C8786D" w:rsidRPr="008B3691">
              <w:rPr>
                <w:rFonts w:hint="eastAsia"/>
              </w:rPr>
              <w:t>5</w:t>
            </w:r>
            <w:r w:rsidRPr="008B3691">
              <w:rPr>
                <w:rFonts w:hint="eastAsia"/>
              </w:rPr>
              <w:t>年</w:t>
            </w:r>
            <w:r w:rsidR="00187958" w:rsidRPr="008B3691">
              <w:rPr>
                <w:rFonts w:hint="eastAsia"/>
              </w:rPr>
              <w:t>6</w:t>
            </w:r>
            <w:r w:rsidRPr="008B3691">
              <w:rPr>
                <w:rFonts w:hint="eastAsia"/>
              </w:rPr>
              <w:t>月</w:t>
            </w:r>
            <w:r w:rsidR="00057464" w:rsidRPr="008B3691">
              <w:rPr>
                <w:rFonts w:hint="eastAsia"/>
              </w:rPr>
              <w:t>12</w:t>
            </w:r>
            <w:r w:rsidR="00C8786D" w:rsidRPr="008B3691">
              <w:rPr>
                <w:rFonts w:hint="eastAsia"/>
              </w:rPr>
              <w:t>日（月</w:t>
            </w:r>
            <w:r w:rsidRPr="008B3691">
              <w:rPr>
                <w:rFonts w:hint="eastAsia"/>
              </w:rPr>
              <w:t>）</w:t>
            </w:r>
          </w:p>
        </w:tc>
      </w:tr>
      <w:tr w:rsidR="007A3D7D" w:rsidRPr="0054696B" w14:paraId="4C812F64" w14:textId="77777777" w:rsidTr="00DB42F5">
        <w:tc>
          <w:tcPr>
            <w:tcW w:w="4395" w:type="dxa"/>
            <w:shd w:val="clear" w:color="auto" w:fill="auto"/>
            <w:vAlign w:val="center"/>
          </w:tcPr>
          <w:p w14:paraId="4E070EDF" w14:textId="77777777" w:rsidR="007A3D7D" w:rsidRPr="0054696B" w:rsidRDefault="007A3D7D" w:rsidP="00974011">
            <w:pPr>
              <w:ind w:leftChars="0" w:left="0" w:firstLineChars="0" w:firstLine="0"/>
            </w:pPr>
            <w:r w:rsidRPr="0054696B">
              <w:rPr>
                <w:rFonts w:hint="eastAsia"/>
              </w:rPr>
              <w:t>企画提案書等の提出</w:t>
            </w:r>
          </w:p>
        </w:tc>
        <w:tc>
          <w:tcPr>
            <w:tcW w:w="4104" w:type="dxa"/>
            <w:shd w:val="clear" w:color="auto" w:fill="auto"/>
            <w:vAlign w:val="center"/>
          </w:tcPr>
          <w:p w14:paraId="436D2069" w14:textId="156589E6" w:rsidR="007A3D7D" w:rsidRPr="008B3691" w:rsidRDefault="007A3D7D" w:rsidP="0005090E">
            <w:pPr>
              <w:ind w:leftChars="2" w:left="4" w:firstLineChars="1" w:firstLine="2"/>
            </w:pPr>
            <w:r w:rsidRPr="008B3691">
              <w:rPr>
                <w:rFonts w:hint="eastAsia"/>
              </w:rPr>
              <w:t>令和</w:t>
            </w:r>
            <w:r w:rsidR="00C8786D" w:rsidRPr="008B3691">
              <w:rPr>
                <w:rFonts w:hint="eastAsia"/>
              </w:rPr>
              <w:t>5</w:t>
            </w:r>
            <w:r w:rsidRPr="008B3691">
              <w:rPr>
                <w:rFonts w:hint="eastAsia"/>
              </w:rPr>
              <w:t>年6月</w:t>
            </w:r>
            <w:r w:rsidR="00057464" w:rsidRPr="008B3691">
              <w:rPr>
                <w:rFonts w:hint="eastAsia"/>
              </w:rPr>
              <w:t>26</w:t>
            </w:r>
            <w:r w:rsidRPr="008B3691">
              <w:rPr>
                <w:rFonts w:hint="eastAsia"/>
              </w:rPr>
              <w:t>日（月）</w:t>
            </w:r>
            <w:r w:rsidR="0005090E">
              <w:rPr>
                <w:rFonts w:hint="eastAsia"/>
              </w:rPr>
              <w:t>17</w:t>
            </w:r>
            <w:r w:rsidRPr="008B3691">
              <w:rPr>
                <w:rFonts w:hint="eastAsia"/>
              </w:rPr>
              <w:t>時</w:t>
            </w:r>
            <w:r w:rsidR="0005090E">
              <w:rPr>
                <w:rFonts w:hint="eastAsia"/>
              </w:rPr>
              <w:t>15分</w:t>
            </w:r>
            <w:r w:rsidRPr="008B3691">
              <w:rPr>
                <w:rFonts w:hint="eastAsia"/>
              </w:rPr>
              <w:t>必着</w:t>
            </w:r>
          </w:p>
        </w:tc>
      </w:tr>
      <w:tr w:rsidR="007A3D7D" w:rsidRPr="0054696B" w14:paraId="735897AD" w14:textId="77777777" w:rsidTr="00DB42F5">
        <w:trPr>
          <w:trHeight w:val="319"/>
        </w:trPr>
        <w:tc>
          <w:tcPr>
            <w:tcW w:w="4395" w:type="dxa"/>
            <w:shd w:val="clear" w:color="auto" w:fill="auto"/>
            <w:vAlign w:val="center"/>
          </w:tcPr>
          <w:p w14:paraId="1303E19A" w14:textId="77777777" w:rsidR="007A3D7D" w:rsidRPr="0054696B" w:rsidRDefault="007A3D7D" w:rsidP="00974011">
            <w:pPr>
              <w:ind w:leftChars="0" w:left="0" w:firstLineChars="0" w:firstLine="0"/>
            </w:pPr>
            <w:r>
              <w:rPr>
                <w:rFonts w:hint="eastAsia"/>
              </w:rPr>
              <w:t>プレゼンテーション</w:t>
            </w:r>
            <w:r w:rsidRPr="0054696B">
              <w:rPr>
                <w:rFonts w:hint="eastAsia"/>
              </w:rPr>
              <w:t>日時通知</w:t>
            </w:r>
          </w:p>
        </w:tc>
        <w:tc>
          <w:tcPr>
            <w:tcW w:w="4104" w:type="dxa"/>
            <w:shd w:val="clear" w:color="auto" w:fill="auto"/>
            <w:vAlign w:val="center"/>
          </w:tcPr>
          <w:p w14:paraId="16F2955C" w14:textId="0EA04667" w:rsidR="007A3D7D" w:rsidRPr="008B3691" w:rsidRDefault="007A3D7D" w:rsidP="008A09B6">
            <w:pPr>
              <w:ind w:leftChars="2" w:left="4" w:firstLineChars="1" w:firstLine="2"/>
            </w:pPr>
            <w:r w:rsidRPr="008B3691">
              <w:rPr>
                <w:rFonts w:hint="eastAsia"/>
              </w:rPr>
              <w:t>令和</w:t>
            </w:r>
            <w:r w:rsidR="00C8786D" w:rsidRPr="008B3691">
              <w:rPr>
                <w:rFonts w:hint="eastAsia"/>
              </w:rPr>
              <w:t>5</w:t>
            </w:r>
            <w:r w:rsidRPr="008B3691">
              <w:rPr>
                <w:rFonts w:hint="eastAsia"/>
              </w:rPr>
              <w:t>年6月</w:t>
            </w:r>
            <w:r w:rsidR="00057464" w:rsidRPr="008B3691">
              <w:rPr>
                <w:rFonts w:hint="eastAsia"/>
              </w:rPr>
              <w:t>28</w:t>
            </w:r>
            <w:r w:rsidRPr="008B3691">
              <w:rPr>
                <w:rFonts w:hint="eastAsia"/>
              </w:rPr>
              <w:t>日（水）</w:t>
            </w:r>
          </w:p>
        </w:tc>
      </w:tr>
      <w:tr w:rsidR="007A3D7D" w:rsidRPr="00814466" w14:paraId="2D1AE023" w14:textId="77777777" w:rsidTr="00DB42F5">
        <w:trPr>
          <w:trHeight w:val="407"/>
        </w:trPr>
        <w:tc>
          <w:tcPr>
            <w:tcW w:w="4395" w:type="dxa"/>
            <w:shd w:val="clear" w:color="auto" w:fill="auto"/>
            <w:vAlign w:val="center"/>
          </w:tcPr>
          <w:p w14:paraId="28BFBCF6" w14:textId="77777777" w:rsidR="007A3D7D" w:rsidRPr="0054696B" w:rsidRDefault="007A3D7D" w:rsidP="00974011">
            <w:pPr>
              <w:ind w:leftChars="0" w:left="0" w:firstLineChars="0" w:firstLine="0"/>
            </w:pPr>
            <w:r>
              <w:rPr>
                <w:rFonts w:hint="eastAsia"/>
              </w:rPr>
              <w:t>プレゼンテーション</w:t>
            </w:r>
          </w:p>
        </w:tc>
        <w:tc>
          <w:tcPr>
            <w:tcW w:w="4104" w:type="dxa"/>
            <w:shd w:val="clear" w:color="auto" w:fill="auto"/>
            <w:vAlign w:val="center"/>
          </w:tcPr>
          <w:p w14:paraId="5EC0FF9C" w14:textId="2872A6D0" w:rsidR="007A3D7D" w:rsidRPr="008B3691" w:rsidRDefault="007A3D7D" w:rsidP="008A09B6">
            <w:pPr>
              <w:ind w:leftChars="2" w:left="4" w:firstLineChars="1" w:firstLine="2"/>
            </w:pPr>
            <w:r w:rsidRPr="008B3691">
              <w:rPr>
                <w:rFonts w:hint="eastAsia"/>
              </w:rPr>
              <w:t>令和</w:t>
            </w:r>
            <w:r w:rsidR="00C8786D" w:rsidRPr="008B3691">
              <w:rPr>
                <w:rFonts w:hint="eastAsia"/>
              </w:rPr>
              <w:t>5</w:t>
            </w:r>
            <w:r w:rsidRPr="008B3691">
              <w:rPr>
                <w:rFonts w:hint="eastAsia"/>
              </w:rPr>
              <w:t>年</w:t>
            </w:r>
            <w:r w:rsidR="00057464" w:rsidRPr="008B3691">
              <w:rPr>
                <w:rFonts w:hint="eastAsia"/>
              </w:rPr>
              <w:t>7月上</w:t>
            </w:r>
            <w:r w:rsidR="001E524F" w:rsidRPr="008B3691">
              <w:rPr>
                <w:rFonts w:hint="eastAsia"/>
              </w:rPr>
              <w:t>旬</w:t>
            </w:r>
            <w:r w:rsidRPr="008B3691">
              <w:rPr>
                <w:rFonts w:hint="eastAsia"/>
              </w:rPr>
              <w:t>（予定）</w:t>
            </w:r>
          </w:p>
        </w:tc>
      </w:tr>
      <w:tr w:rsidR="007A3D7D" w:rsidRPr="0054696B" w14:paraId="5F29DE41" w14:textId="77777777" w:rsidTr="00DB42F5">
        <w:tc>
          <w:tcPr>
            <w:tcW w:w="4395" w:type="dxa"/>
            <w:shd w:val="clear" w:color="auto" w:fill="auto"/>
            <w:vAlign w:val="center"/>
          </w:tcPr>
          <w:p w14:paraId="7B1557BB" w14:textId="77777777" w:rsidR="007A3D7D" w:rsidRPr="0054696B" w:rsidRDefault="007A3D7D" w:rsidP="00974011">
            <w:pPr>
              <w:ind w:leftChars="0" w:left="0" w:firstLineChars="0" w:firstLine="0"/>
            </w:pPr>
            <w:r w:rsidRPr="0054696B">
              <w:rPr>
                <w:rFonts w:hint="eastAsia"/>
              </w:rPr>
              <w:t>審査結果の通知</w:t>
            </w:r>
          </w:p>
        </w:tc>
        <w:tc>
          <w:tcPr>
            <w:tcW w:w="4104" w:type="dxa"/>
            <w:shd w:val="clear" w:color="auto" w:fill="auto"/>
            <w:vAlign w:val="center"/>
          </w:tcPr>
          <w:p w14:paraId="7CD3A9E6" w14:textId="0A65054A" w:rsidR="007A3D7D" w:rsidRPr="008B3691" w:rsidRDefault="007A3D7D" w:rsidP="008A09B6">
            <w:pPr>
              <w:ind w:leftChars="2" w:left="4" w:firstLineChars="1" w:firstLine="2"/>
            </w:pPr>
            <w:r w:rsidRPr="008B3691">
              <w:rPr>
                <w:rFonts w:hint="eastAsia"/>
              </w:rPr>
              <w:t>令和</w:t>
            </w:r>
            <w:r w:rsidR="00C8786D" w:rsidRPr="008B3691">
              <w:rPr>
                <w:rFonts w:hint="eastAsia"/>
              </w:rPr>
              <w:t>5</w:t>
            </w:r>
            <w:r w:rsidRPr="008B3691">
              <w:rPr>
                <w:rFonts w:hint="eastAsia"/>
              </w:rPr>
              <w:t>年</w:t>
            </w:r>
            <w:r w:rsidR="00187958" w:rsidRPr="008B3691">
              <w:rPr>
                <w:rFonts w:hint="eastAsia"/>
              </w:rPr>
              <w:t>7</w:t>
            </w:r>
            <w:r w:rsidRPr="008B3691">
              <w:rPr>
                <w:rFonts w:hint="eastAsia"/>
              </w:rPr>
              <w:t>月</w:t>
            </w:r>
            <w:r w:rsidR="00057464" w:rsidRPr="008B3691">
              <w:rPr>
                <w:rFonts w:hint="eastAsia"/>
              </w:rPr>
              <w:t>中旬（予定）</w:t>
            </w:r>
          </w:p>
        </w:tc>
      </w:tr>
      <w:tr w:rsidR="007A3D7D" w:rsidRPr="0054696B" w14:paraId="2298C956" w14:textId="77777777" w:rsidTr="00DB42F5">
        <w:tc>
          <w:tcPr>
            <w:tcW w:w="4395" w:type="dxa"/>
            <w:shd w:val="clear" w:color="auto" w:fill="auto"/>
            <w:vAlign w:val="center"/>
          </w:tcPr>
          <w:p w14:paraId="64404DA3" w14:textId="77777777" w:rsidR="007A3D7D" w:rsidRPr="0054696B" w:rsidRDefault="007A3D7D" w:rsidP="00974011">
            <w:pPr>
              <w:ind w:leftChars="0" w:left="0" w:firstLineChars="0" w:firstLine="0"/>
            </w:pPr>
            <w:r w:rsidRPr="0054696B">
              <w:rPr>
                <w:rFonts w:hint="eastAsia"/>
              </w:rPr>
              <w:t>選定結果の公表、契約締結</w:t>
            </w:r>
          </w:p>
        </w:tc>
        <w:tc>
          <w:tcPr>
            <w:tcW w:w="4104" w:type="dxa"/>
            <w:shd w:val="clear" w:color="auto" w:fill="auto"/>
            <w:vAlign w:val="center"/>
          </w:tcPr>
          <w:p w14:paraId="11EF40E2" w14:textId="23BE0F5F" w:rsidR="007A3D7D" w:rsidRPr="008B3691" w:rsidRDefault="007A3D7D" w:rsidP="008A09B6">
            <w:pPr>
              <w:ind w:leftChars="2" w:left="4" w:firstLineChars="1" w:firstLine="2"/>
            </w:pPr>
            <w:r w:rsidRPr="008B3691">
              <w:rPr>
                <w:rFonts w:hint="eastAsia"/>
              </w:rPr>
              <w:t>令和</w:t>
            </w:r>
            <w:r w:rsidR="00C8786D" w:rsidRPr="008B3691">
              <w:t>5</w:t>
            </w:r>
            <w:r w:rsidRPr="008B3691">
              <w:t>年</w:t>
            </w:r>
            <w:r w:rsidR="00187958" w:rsidRPr="008B3691">
              <w:rPr>
                <w:rFonts w:hint="eastAsia"/>
              </w:rPr>
              <w:t>7</w:t>
            </w:r>
            <w:r w:rsidRPr="008B3691">
              <w:t>月</w:t>
            </w:r>
            <w:r w:rsidRPr="008B3691">
              <w:rPr>
                <w:rFonts w:hint="eastAsia"/>
              </w:rPr>
              <w:t>下旬（予定）</w:t>
            </w:r>
          </w:p>
        </w:tc>
      </w:tr>
    </w:tbl>
    <w:p w14:paraId="0F38FA2B" w14:textId="4C62FAF5" w:rsidR="00057464" w:rsidRDefault="00057464">
      <w:pPr>
        <w:widowControl/>
        <w:tabs>
          <w:tab w:val="clear" w:pos="709"/>
        </w:tabs>
        <w:ind w:leftChars="0" w:left="0" w:firstLineChars="0" w:firstLine="0"/>
        <w:jc w:val="left"/>
      </w:pPr>
    </w:p>
    <w:p w14:paraId="4DF5E883" w14:textId="4FFD9223" w:rsidR="00450F56" w:rsidRPr="00683247" w:rsidRDefault="00683247" w:rsidP="005C1A96">
      <w:pPr>
        <w:pStyle w:val="afe"/>
        <w:numPr>
          <w:ilvl w:val="0"/>
          <w:numId w:val="6"/>
        </w:numPr>
        <w:ind w:leftChars="0" w:firstLineChars="0"/>
      </w:pPr>
      <w:bookmarkStart w:id="1" w:name="_Toc62565353"/>
      <w:r w:rsidRPr="0054696B">
        <w:rPr>
          <w:rFonts w:hint="eastAsia"/>
        </w:rPr>
        <w:t xml:space="preserve">　</w:t>
      </w:r>
      <w:r>
        <w:rPr>
          <w:rFonts w:hint="eastAsia"/>
        </w:rPr>
        <w:t>審査方法</w:t>
      </w:r>
      <w:bookmarkEnd w:id="1"/>
    </w:p>
    <w:p w14:paraId="1927FC85" w14:textId="4EBD0CA9" w:rsidR="00683247" w:rsidRPr="00683247" w:rsidRDefault="002D7328" w:rsidP="009C51D0">
      <w:pPr>
        <w:pStyle w:val="afe"/>
        <w:numPr>
          <w:ilvl w:val="0"/>
          <w:numId w:val="11"/>
        </w:numPr>
        <w:ind w:leftChars="0" w:firstLineChars="0"/>
        <w:rPr>
          <w:rFonts w:cs="ＭＳ 明朝"/>
          <w:szCs w:val="21"/>
        </w:rPr>
      </w:pPr>
      <w:r>
        <w:rPr>
          <w:rFonts w:hint="eastAsia"/>
        </w:rPr>
        <w:t>基本事項</w:t>
      </w:r>
    </w:p>
    <w:p w14:paraId="2A1A67D7" w14:textId="5754A0D0" w:rsidR="008A2DCB" w:rsidRDefault="00450F56" w:rsidP="008A2DCB">
      <w:pPr>
        <w:ind w:leftChars="0" w:left="210" w:firstLineChars="200" w:firstLine="420"/>
      </w:pPr>
      <w:r w:rsidRPr="0054696B">
        <w:rPr>
          <w:rFonts w:hint="eastAsia"/>
        </w:rPr>
        <w:t>・</w:t>
      </w:r>
      <w:r w:rsidR="000D5F50" w:rsidRPr="0054696B">
        <w:rPr>
          <w:rFonts w:hint="eastAsia"/>
        </w:rPr>
        <w:t>市職員</w:t>
      </w:r>
      <w:r w:rsidR="005F7D32">
        <w:rPr>
          <w:rFonts w:hint="eastAsia"/>
        </w:rPr>
        <w:t>で構成する選定</w:t>
      </w:r>
      <w:r w:rsidRPr="0054696B">
        <w:rPr>
          <w:rFonts w:hint="eastAsia"/>
        </w:rPr>
        <w:t>委員会を設置し審査する。</w:t>
      </w:r>
    </w:p>
    <w:p w14:paraId="51246CB0" w14:textId="52E3F660" w:rsidR="008A2DCB" w:rsidRDefault="00450F56" w:rsidP="008A2DCB">
      <w:pPr>
        <w:ind w:leftChars="0" w:left="210" w:firstLineChars="200" w:firstLine="420"/>
      </w:pPr>
      <w:r w:rsidRPr="0054696B">
        <w:rPr>
          <w:rFonts w:hint="eastAsia"/>
        </w:rPr>
        <w:t>・審査は</w:t>
      </w:r>
      <w:r w:rsidR="00683247">
        <w:rPr>
          <w:rFonts w:hint="eastAsia"/>
        </w:rPr>
        <w:t>書類審査及び</w:t>
      </w:r>
      <w:r w:rsidRPr="0054696B">
        <w:rPr>
          <w:rFonts w:hint="eastAsia"/>
        </w:rPr>
        <w:t>プレゼンテーション審査とする。</w:t>
      </w:r>
    </w:p>
    <w:p w14:paraId="78BCEFAD" w14:textId="77777777" w:rsidR="00B2219E" w:rsidRDefault="00B2219E" w:rsidP="00B2219E">
      <w:pPr>
        <w:ind w:leftChars="0" w:left="210" w:firstLineChars="200" w:firstLine="420"/>
      </w:pPr>
      <w:r>
        <w:rPr>
          <w:rFonts w:hint="eastAsia"/>
        </w:rPr>
        <w:t>・審査は</w:t>
      </w:r>
      <w:r w:rsidRPr="0054696B">
        <w:rPr>
          <w:rFonts w:hint="eastAsia"/>
        </w:rPr>
        <w:t>審査項目に基づき、</w:t>
      </w:r>
      <w:r>
        <w:rPr>
          <w:rFonts w:hint="eastAsia"/>
        </w:rPr>
        <w:t>選定委員会の合議によって</w:t>
      </w:r>
      <w:r w:rsidRPr="0054696B">
        <w:rPr>
          <w:rFonts w:hint="eastAsia"/>
        </w:rPr>
        <w:t>採点を行う方式とする。</w:t>
      </w:r>
    </w:p>
    <w:p w14:paraId="0343C90C" w14:textId="77777777" w:rsidR="00B2219E" w:rsidRDefault="00B2219E" w:rsidP="00B2219E">
      <w:pPr>
        <w:ind w:leftChars="0" w:left="210" w:firstLineChars="200" w:firstLine="420"/>
      </w:pPr>
      <w:r>
        <w:rPr>
          <w:rFonts w:hint="eastAsia"/>
        </w:rPr>
        <w:t>・</w:t>
      </w:r>
      <w:r w:rsidRPr="0054696B">
        <w:rPr>
          <w:rFonts w:hint="eastAsia"/>
        </w:rPr>
        <w:t>得点が最も高い提案者を第一優先交渉者として選定する。</w:t>
      </w:r>
      <w:r>
        <w:rPr>
          <w:rFonts w:hint="eastAsia"/>
        </w:rPr>
        <w:t>ただし</w:t>
      </w:r>
      <w:r w:rsidRPr="0054696B">
        <w:rPr>
          <w:rFonts w:hint="eastAsia"/>
        </w:rPr>
        <w:t>、合計点数が</w:t>
      </w:r>
    </w:p>
    <w:p w14:paraId="5A8474F3" w14:textId="77777777" w:rsidR="00B2219E" w:rsidRDefault="00B2219E" w:rsidP="00B2219E">
      <w:pPr>
        <w:ind w:leftChars="0" w:left="210" w:firstLineChars="300" w:firstLine="630"/>
      </w:pPr>
      <w:r w:rsidRPr="0054696B">
        <w:rPr>
          <w:rFonts w:hint="eastAsia"/>
        </w:rPr>
        <w:t>満点の50%以上を満たす提案者がいない場合は、第一優先交渉者を選定せず、</w:t>
      </w:r>
    </w:p>
    <w:p w14:paraId="08880A21" w14:textId="31BAD430" w:rsidR="00450F56" w:rsidRDefault="00B2219E" w:rsidP="00B2219E">
      <w:pPr>
        <w:ind w:leftChars="0" w:left="210" w:firstLineChars="300" w:firstLine="630"/>
      </w:pPr>
      <w:r w:rsidRPr="0054696B">
        <w:rPr>
          <w:rFonts w:hint="eastAsia"/>
        </w:rPr>
        <w:t>別途、再審査あるいは再募集を行うものとする。</w:t>
      </w:r>
    </w:p>
    <w:p w14:paraId="5A44CD54" w14:textId="36D3CC81" w:rsidR="008A2DCB" w:rsidRPr="008A2DCB" w:rsidRDefault="008A2DCB" w:rsidP="009C51D0">
      <w:pPr>
        <w:pStyle w:val="afe"/>
        <w:numPr>
          <w:ilvl w:val="0"/>
          <w:numId w:val="11"/>
        </w:numPr>
        <w:ind w:leftChars="0" w:firstLineChars="0"/>
        <w:rPr>
          <w:rFonts w:cs="ＭＳ 明朝"/>
          <w:szCs w:val="21"/>
        </w:rPr>
      </w:pPr>
      <w:r>
        <w:rPr>
          <w:rFonts w:hint="eastAsia"/>
        </w:rPr>
        <w:t>プレゼンテーション</w:t>
      </w:r>
    </w:p>
    <w:p w14:paraId="64A44753" w14:textId="77777777" w:rsidR="002D7328" w:rsidRDefault="00450F56" w:rsidP="002D7328">
      <w:pPr>
        <w:ind w:leftChars="267" w:left="2031" w:hangingChars="700" w:hanging="1470"/>
      </w:pPr>
      <w:r w:rsidRPr="0054696B">
        <w:rPr>
          <w:rFonts w:hint="eastAsia"/>
        </w:rPr>
        <w:t>・発表時間等：</w:t>
      </w:r>
      <w:r w:rsidR="002D7328">
        <w:rPr>
          <w:rFonts w:hint="eastAsia"/>
        </w:rPr>
        <w:t>45</w:t>
      </w:r>
      <w:r w:rsidRPr="0054696B">
        <w:rPr>
          <w:rFonts w:hint="eastAsia"/>
        </w:rPr>
        <w:t>分程度（1提案者につき</w:t>
      </w:r>
      <w:r w:rsidR="002D7328">
        <w:rPr>
          <w:rFonts w:hint="eastAsia"/>
        </w:rPr>
        <w:t>3</w:t>
      </w:r>
      <w:r w:rsidRPr="0054696B">
        <w:rPr>
          <w:rFonts w:hint="eastAsia"/>
        </w:rPr>
        <w:t>0分程度のプレゼンテーションのあと、質疑・応答することとする。）</w:t>
      </w:r>
    </w:p>
    <w:p w14:paraId="727FF40E" w14:textId="7CED9E4A" w:rsidR="002D7328" w:rsidRDefault="002D7328" w:rsidP="002D7328">
      <w:pPr>
        <w:ind w:leftChars="267" w:left="2031" w:hangingChars="700" w:hanging="1470"/>
      </w:pPr>
      <w:r>
        <w:rPr>
          <w:rFonts w:hint="eastAsia"/>
        </w:rPr>
        <w:t>・</w:t>
      </w:r>
      <w:r w:rsidR="00450F56" w:rsidRPr="002D7328">
        <w:rPr>
          <w:rFonts w:hint="eastAsia"/>
          <w:spacing w:val="92"/>
          <w:fitText w:val="1000" w:id="-1848457983"/>
        </w:rPr>
        <w:t>機材</w:t>
      </w:r>
      <w:r w:rsidR="00450F56" w:rsidRPr="002D7328">
        <w:rPr>
          <w:rFonts w:hint="eastAsia"/>
          <w:spacing w:val="1"/>
          <w:fitText w:val="1000" w:id="-1848457983"/>
        </w:rPr>
        <w:t>等</w:t>
      </w:r>
      <w:r w:rsidR="00450F56" w:rsidRPr="0054696B">
        <w:rPr>
          <w:rFonts w:hint="eastAsia"/>
        </w:rPr>
        <w:t>：パワーポイント等</w:t>
      </w:r>
      <w:r>
        <w:rPr>
          <w:rFonts w:hint="eastAsia"/>
        </w:rPr>
        <w:t>を使用する場合に</w:t>
      </w:r>
      <w:r w:rsidR="00450F56" w:rsidRPr="0054696B">
        <w:rPr>
          <w:rFonts w:hint="eastAsia"/>
        </w:rPr>
        <w:t>必要な機材は</w:t>
      </w:r>
      <w:r>
        <w:rPr>
          <w:rFonts w:hint="eastAsia"/>
        </w:rPr>
        <w:t>、すべて</w:t>
      </w:r>
      <w:r w:rsidR="00450F56" w:rsidRPr="0054696B">
        <w:rPr>
          <w:rFonts w:hint="eastAsia"/>
        </w:rPr>
        <w:t>提案者が用意すること。ス</w:t>
      </w:r>
      <w:r w:rsidR="00522D24">
        <w:rPr>
          <w:rFonts w:hint="eastAsia"/>
        </w:rPr>
        <w:t>クリーン、プロジェクター、電源の貸し出しが必要な場合は事前に申し出</w:t>
      </w:r>
      <w:r w:rsidR="00450F56" w:rsidRPr="0054696B">
        <w:rPr>
          <w:rFonts w:hint="eastAsia"/>
        </w:rPr>
        <w:t>ること。</w:t>
      </w:r>
    </w:p>
    <w:p w14:paraId="79C3E5E4" w14:textId="77777777" w:rsidR="001E13AB" w:rsidRDefault="002D7328" w:rsidP="001E13AB">
      <w:pPr>
        <w:ind w:leftChars="267" w:left="2031" w:hangingChars="700" w:hanging="1470"/>
      </w:pPr>
      <w:r>
        <w:rPr>
          <w:rFonts w:hint="eastAsia"/>
        </w:rPr>
        <w:t>・</w:t>
      </w:r>
      <w:r w:rsidR="001E13AB">
        <w:rPr>
          <w:rFonts w:hint="eastAsia"/>
        </w:rPr>
        <w:t>発　表　者</w:t>
      </w:r>
      <w:r w:rsidR="00450F56" w:rsidRPr="0054696B">
        <w:rPr>
          <w:rFonts w:hint="eastAsia"/>
        </w:rPr>
        <w:t>：本業務に携わる担当者とする。</w:t>
      </w:r>
    </w:p>
    <w:p w14:paraId="2B67B610" w14:textId="119EF4F2" w:rsidR="007A3D7D" w:rsidRDefault="00F70151" w:rsidP="00F70151">
      <w:pPr>
        <w:widowControl/>
        <w:tabs>
          <w:tab w:val="clear" w:pos="709"/>
        </w:tabs>
        <w:ind w:leftChars="0" w:left="0" w:firstLineChars="0" w:firstLine="0"/>
        <w:jc w:val="left"/>
      </w:pPr>
      <w:r>
        <w:br w:type="page"/>
      </w:r>
    </w:p>
    <w:p w14:paraId="0D1BBAE4" w14:textId="1AEAF466" w:rsidR="008A2DCB" w:rsidRPr="0054696B" w:rsidRDefault="008A2DCB" w:rsidP="005C1A96">
      <w:pPr>
        <w:pStyle w:val="afe"/>
        <w:numPr>
          <w:ilvl w:val="0"/>
          <w:numId w:val="6"/>
        </w:numPr>
        <w:ind w:leftChars="0" w:firstLineChars="0"/>
      </w:pPr>
      <w:r w:rsidRPr="0054696B">
        <w:rPr>
          <w:rFonts w:hint="eastAsia"/>
        </w:rPr>
        <w:lastRenderedPageBreak/>
        <w:t xml:space="preserve">　</w:t>
      </w:r>
      <w:r>
        <w:rPr>
          <w:rFonts w:hint="eastAsia"/>
        </w:rPr>
        <w:t>審査項目</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670"/>
        <w:gridCol w:w="851"/>
      </w:tblGrid>
      <w:tr w:rsidR="00450F56" w:rsidRPr="001E13AB" w14:paraId="40B2BEA0" w14:textId="77777777" w:rsidTr="00347D26">
        <w:tc>
          <w:tcPr>
            <w:tcW w:w="1275" w:type="dxa"/>
            <w:shd w:val="clear" w:color="auto" w:fill="DEEAF6" w:themeFill="accent1" w:themeFillTint="33"/>
          </w:tcPr>
          <w:p w14:paraId="18C009D6" w14:textId="5B8906D4" w:rsidR="00450F56" w:rsidRPr="001E13AB" w:rsidRDefault="00347D26" w:rsidP="00913DD9">
            <w:pPr>
              <w:ind w:leftChars="0" w:left="0" w:firstLineChars="0" w:firstLine="0"/>
              <w:jc w:val="center"/>
              <w:rPr>
                <w:sz w:val="20"/>
              </w:rPr>
            </w:pPr>
            <w:r>
              <w:rPr>
                <w:rFonts w:hint="eastAsia"/>
                <w:sz w:val="20"/>
              </w:rPr>
              <w:t>審</w:t>
            </w:r>
            <w:r w:rsidR="005061E9">
              <w:rPr>
                <w:rFonts w:hint="eastAsia"/>
                <w:sz w:val="20"/>
              </w:rPr>
              <w:t>査</w:t>
            </w:r>
            <w:r w:rsidR="00450F56" w:rsidRPr="001E13AB">
              <w:rPr>
                <w:rFonts w:hint="eastAsia"/>
                <w:sz w:val="20"/>
              </w:rPr>
              <w:t>項目</w:t>
            </w:r>
          </w:p>
        </w:tc>
        <w:tc>
          <w:tcPr>
            <w:tcW w:w="5670" w:type="dxa"/>
            <w:shd w:val="clear" w:color="auto" w:fill="DEEAF6" w:themeFill="accent1" w:themeFillTint="33"/>
          </w:tcPr>
          <w:p w14:paraId="1A460A5F" w14:textId="42ECC969" w:rsidR="00450F56" w:rsidRPr="001E13AB" w:rsidRDefault="005061E9" w:rsidP="00913DD9">
            <w:pPr>
              <w:ind w:firstLine="200"/>
              <w:jc w:val="center"/>
              <w:rPr>
                <w:sz w:val="20"/>
              </w:rPr>
            </w:pPr>
            <w:r>
              <w:rPr>
                <w:rFonts w:hint="eastAsia"/>
                <w:sz w:val="20"/>
              </w:rPr>
              <w:t>審　査</w:t>
            </w:r>
            <w:r w:rsidR="00913DD9">
              <w:rPr>
                <w:rFonts w:hint="eastAsia"/>
                <w:sz w:val="20"/>
              </w:rPr>
              <w:t xml:space="preserve">　</w:t>
            </w:r>
            <w:r w:rsidR="00450F56" w:rsidRPr="001E13AB">
              <w:rPr>
                <w:rFonts w:hint="eastAsia"/>
                <w:sz w:val="20"/>
              </w:rPr>
              <w:t>内</w:t>
            </w:r>
            <w:r w:rsidR="00913DD9">
              <w:rPr>
                <w:rFonts w:hint="eastAsia"/>
                <w:sz w:val="20"/>
              </w:rPr>
              <w:t xml:space="preserve">　</w:t>
            </w:r>
            <w:r w:rsidR="00450F56" w:rsidRPr="001E13AB">
              <w:rPr>
                <w:rFonts w:hint="eastAsia"/>
                <w:sz w:val="20"/>
              </w:rPr>
              <w:t>容</w:t>
            </w:r>
          </w:p>
        </w:tc>
        <w:tc>
          <w:tcPr>
            <w:tcW w:w="851" w:type="dxa"/>
            <w:shd w:val="clear" w:color="auto" w:fill="DEEAF6" w:themeFill="accent1" w:themeFillTint="33"/>
          </w:tcPr>
          <w:p w14:paraId="0C0897C3" w14:textId="7E9575E6" w:rsidR="00450F56" w:rsidRPr="001E13AB" w:rsidRDefault="00450F56" w:rsidP="00913DD9">
            <w:pPr>
              <w:ind w:leftChars="0" w:left="0" w:firstLineChars="0" w:firstLine="0"/>
              <w:jc w:val="center"/>
              <w:rPr>
                <w:sz w:val="20"/>
              </w:rPr>
            </w:pPr>
            <w:r w:rsidRPr="001E13AB">
              <w:rPr>
                <w:rFonts w:hint="eastAsia"/>
                <w:sz w:val="20"/>
              </w:rPr>
              <w:t>配</w:t>
            </w:r>
            <w:r w:rsidR="00913DD9">
              <w:rPr>
                <w:rFonts w:hint="eastAsia"/>
                <w:sz w:val="20"/>
              </w:rPr>
              <w:t xml:space="preserve">　</w:t>
            </w:r>
            <w:r w:rsidRPr="001E13AB">
              <w:rPr>
                <w:rFonts w:hint="eastAsia"/>
                <w:sz w:val="20"/>
              </w:rPr>
              <w:t>点</w:t>
            </w:r>
          </w:p>
        </w:tc>
      </w:tr>
      <w:tr w:rsidR="00450F56" w:rsidRPr="001E13AB" w14:paraId="76F63A3F" w14:textId="77777777" w:rsidTr="00347D26">
        <w:trPr>
          <w:trHeight w:val="703"/>
        </w:trPr>
        <w:tc>
          <w:tcPr>
            <w:tcW w:w="1275" w:type="dxa"/>
            <w:shd w:val="clear" w:color="auto" w:fill="auto"/>
            <w:vAlign w:val="center"/>
          </w:tcPr>
          <w:p w14:paraId="72822AF8" w14:textId="04170BB9" w:rsidR="00450F56" w:rsidRPr="001E13AB" w:rsidRDefault="00450F56" w:rsidP="00913DD9">
            <w:pPr>
              <w:pStyle w:val="8"/>
              <w:numPr>
                <w:ilvl w:val="0"/>
                <w:numId w:val="0"/>
              </w:numPr>
              <w:jc w:val="center"/>
              <w:rPr>
                <w:sz w:val="20"/>
              </w:rPr>
            </w:pPr>
            <w:r w:rsidRPr="001E13AB">
              <w:rPr>
                <w:rFonts w:hint="eastAsia"/>
                <w:sz w:val="20"/>
              </w:rPr>
              <w:t>実施体制</w:t>
            </w:r>
          </w:p>
        </w:tc>
        <w:tc>
          <w:tcPr>
            <w:tcW w:w="5670" w:type="dxa"/>
            <w:shd w:val="clear" w:color="auto" w:fill="auto"/>
            <w:vAlign w:val="center"/>
          </w:tcPr>
          <w:p w14:paraId="22B6CA4C" w14:textId="3DF95F7C" w:rsidR="00D53803" w:rsidRDefault="00936721" w:rsidP="008A2DCB">
            <w:pPr>
              <w:ind w:leftChars="0" w:left="0" w:firstLineChars="0" w:firstLine="0"/>
              <w:rPr>
                <w:sz w:val="18"/>
              </w:rPr>
            </w:pPr>
            <w:r>
              <w:rPr>
                <w:rFonts w:hint="eastAsia"/>
                <w:sz w:val="18"/>
              </w:rPr>
              <w:t>・業務執行</w:t>
            </w:r>
            <w:r w:rsidR="00D53803">
              <w:rPr>
                <w:rFonts w:hint="eastAsia"/>
                <w:sz w:val="18"/>
              </w:rPr>
              <w:t>体制</w:t>
            </w:r>
          </w:p>
          <w:p w14:paraId="22D0FE40" w14:textId="7DC2D9A1" w:rsidR="00936721" w:rsidRDefault="00936721" w:rsidP="008A2DCB">
            <w:pPr>
              <w:ind w:leftChars="0" w:left="0" w:firstLineChars="0" w:firstLine="0"/>
              <w:rPr>
                <w:sz w:val="18"/>
              </w:rPr>
            </w:pPr>
            <w:r>
              <w:rPr>
                <w:rFonts w:hint="eastAsia"/>
                <w:sz w:val="18"/>
              </w:rPr>
              <w:t>・各種資格</w:t>
            </w:r>
          </w:p>
          <w:p w14:paraId="14FF7938" w14:textId="1D738678" w:rsidR="00450F56" w:rsidRPr="00C35F66" w:rsidRDefault="005061E9" w:rsidP="008A2DCB">
            <w:pPr>
              <w:ind w:leftChars="0" w:left="0" w:firstLineChars="0" w:firstLine="0"/>
              <w:rPr>
                <w:sz w:val="18"/>
              </w:rPr>
            </w:pPr>
            <w:r w:rsidRPr="00C35F66">
              <w:rPr>
                <w:rFonts w:hint="eastAsia"/>
                <w:sz w:val="18"/>
              </w:rPr>
              <w:t>・</w:t>
            </w:r>
            <w:r w:rsidR="00D53803">
              <w:rPr>
                <w:rFonts w:hint="eastAsia"/>
                <w:sz w:val="18"/>
              </w:rPr>
              <w:t>サポート体制</w:t>
            </w:r>
          </w:p>
        </w:tc>
        <w:tc>
          <w:tcPr>
            <w:tcW w:w="851" w:type="dxa"/>
            <w:shd w:val="clear" w:color="auto" w:fill="auto"/>
            <w:vAlign w:val="center"/>
          </w:tcPr>
          <w:p w14:paraId="27DA2626" w14:textId="62F07612" w:rsidR="00450F56" w:rsidRPr="00913DD9" w:rsidRDefault="00F72DE9" w:rsidP="00913DD9">
            <w:pPr>
              <w:ind w:leftChars="0" w:left="0" w:firstLineChars="0" w:firstLine="0"/>
              <w:jc w:val="center"/>
            </w:pPr>
            <w:r>
              <w:rPr>
                <w:rFonts w:hint="eastAsia"/>
              </w:rPr>
              <w:t>10</w:t>
            </w:r>
            <w:r w:rsidR="00450F56" w:rsidRPr="00913DD9">
              <w:rPr>
                <w:rFonts w:hint="eastAsia"/>
              </w:rPr>
              <w:t>点</w:t>
            </w:r>
          </w:p>
        </w:tc>
      </w:tr>
      <w:tr w:rsidR="00D53803" w:rsidRPr="001E13AB" w14:paraId="50E9DCB2" w14:textId="77777777" w:rsidTr="00347D26">
        <w:trPr>
          <w:trHeight w:val="703"/>
        </w:trPr>
        <w:tc>
          <w:tcPr>
            <w:tcW w:w="1275" w:type="dxa"/>
            <w:shd w:val="clear" w:color="auto" w:fill="auto"/>
            <w:vAlign w:val="center"/>
          </w:tcPr>
          <w:p w14:paraId="44C254A3" w14:textId="1A1E6DBE" w:rsidR="00D53803" w:rsidRPr="001E13AB" w:rsidRDefault="00D53803" w:rsidP="00913DD9">
            <w:pPr>
              <w:pStyle w:val="8"/>
              <w:numPr>
                <w:ilvl w:val="0"/>
                <w:numId w:val="0"/>
              </w:numPr>
              <w:jc w:val="center"/>
              <w:rPr>
                <w:sz w:val="20"/>
              </w:rPr>
            </w:pPr>
            <w:r>
              <w:rPr>
                <w:rFonts w:hint="eastAsia"/>
                <w:sz w:val="20"/>
              </w:rPr>
              <w:t>導入実績</w:t>
            </w:r>
          </w:p>
        </w:tc>
        <w:tc>
          <w:tcPr>
            <w:tcW w:w="5670" w:type="dxa"/>
            <w:shd w:val="clear" w:color="auto" w:fill="auto"/>
            <w:vAlign w:val="center"/>
          </w:tcPr>
          <w:p w14:paraId="1FB906AA" w14:textId="77777777" w:rsidR="00936721" w:rsidRDefault="00936721" w:rsidP="00A9516E">
            <w:pPr>
              <w:ind w:leftChars="0" w:left="0" w:firstLineChars="0" w:firstLine="0"/>
              <w:rPr>
                <w:sz w:val="18"/>
              </w:rPr>
            </w:pPr>
            <w:r>
              <w:rPr>
                <w:rFonts w:hint="eastAsia"/>
                <w:sz w:val="18"/>
              </w:rPr>
              <w:t>・導入実績</w:t>
            </w:r>
          </w:p>
          <w:p w14:paraId="6E35BD90" w14:textId="54C7A300" w:rsidR="00D53803" w:rsidRPr="00C35F66" w:rsidRDefault="00936721" w:rsidP="00936721">
            <w:pPr>
              <w:ind w:leftChars="0" w:left="0" w:firstLineChars="0" w:firstLine="0"/>
              <w:rPr>
                <w:sz w:val="18"/>
              </w:rPr>
            </w:pPr>
            <w:r>
              <w:rPr>
                <w:rFonts w:hint="eastAsia"/>
                <w:sz w:val="18"/>
              </w:rPr>
              <w:t>・</w:t>
            </w:r>
            <w:r w:rsidR="00D53803" w:rsidRPr="00560CB0">
              <w:rPr>
                <w:rFonts w:hint="eastAsia"/>
                <w:sz w:val="18"/>
              </w:rPr>
              <w:t>自治体間の応援が</w:t>
            </w:r>
            <w:r w:rsidR="00A9516E" w:rsidRPr="00560CB0">
              <w:rPr>
                <w:rFonts w:hint="eastAsia"/>
                <w:sz w:val="18"/>
              </w:rPr>
              <w:t>容易なシステム</w:t>
            </w:r>
            <w:r>
              <w:rPr>
                <w:rFonts w:hint="eastAsia"/>
                <w:sz w:val="18"/>
              </w:rPr>
              <w:t>となっていること。</w:t>
            </w:r>
          </w:p>
        </w:tc>
        <w:tc>
          <w:tcPr>
            <w:tcW w:w="851" w:type="dxa"/>
            <w:shd w:val="clear" w:color="auto" w:fill="auto"/>
            <w:vAlign w:val="center"/>
          </w:tcPr>
          <w:p w14:paraId="1EB6410A" w14:textId="74817168" w:rsidR="00D53803" w:rsidRDefault="00D53803" w:rsidP="00913DD9">
            <w:pPr>
              <w:ind w:leftChars="0" w:left="0" w:firstLineChars="0" w:firstLine="0"/>
              <w:jc w:val="center"/>
            </w:pPr>
            <w:r>
              <w:rPr>
                <w:rFonts w:hint="eastAsia"/>
              </w:rPr>
              <w:t>20点</w:t>
            </w:r>
          </w:p>
        </w:tc>
      </w:tr>
      <w:tr w:rsidR="00F72DE9" w:rsidRPr="001E13AB" w14:paraId="1FE7C541" w14:textId="77777777" w:rsidTr="00347D26">
        <w:trPr>
          <w:trHeight w:val="434"/>
        </w:trPr>
        <w:tc>
          <w:tcPr>
            <w:tcW w:w="1275" w:type="dxa"/>
            <w:shd w:val="clear" w:color="auto" w:fill="auto"/>
            <w:vAlign w:val="center"/>
          </w:tcPr>
          <w:p w14:paraId="6C0D4C2E" w14:textId="022D0F7E" w:rsidR="00F72DE9" w:rsidRPr="001E13AB" w:rsidRDefault="00F72DE9" w:rsidP="00913DD9">
            <w:pPr>
              <w:pStyle w:val="8"/>
              <w:numPr>
                <w:ilvl w:val="0"/>
                <w:numId w:val="0"/>
              </w:numPr>
              <w:jc w:val="center"/>
              <w:rPr>
                <w:sz w:val="20"/>
              </w:rPr>
            </w:pPr>
            <w:r>
              <w:rPr>
                <w:rFonts w:hint="eastAsia"/>
                <w:sz w:val="20"/>
              </w:rPr>
              <w:t>工程表</w:t>
            </w:r>
          </w:p>
        </w:tc>
        <w:tc>
          <w:tcPr>
            <w:tcW w:w="5670" w:type="dxa"/>
            <w:shd w:val="clear" w:color="auto" w:fill="auto"/>
            <w:vAlign w:val="center"/>
          </w:tcPr>
          <w:p w14:paraId="55306A5C" w14:textId="53D82DA3" w:rsidR="00F72DE9" w:rsidRPr="00C35F66" w:rsidRDefault="005061E9" w:rsidP="00D53803">
            <w:pPr>
              <w:ind w:leftChars="0" w:left="0" w:firstLineChars="0" w:firstLine="0"/>
              <w:rPr>
                <w:sz w:val="18"/>
              </w:rPr>
            </w:pPr>
            <w:r w:rsidRPr="00C35F66">
              <w:rPr>
                <w:rFonts w:hint="eastAsia"/>
                <w:sz w:val="18"/>
              </w:rPr>
              <w:t>・</w:t>
            </w:r>
            <w:r w:rsidR="00936721">
              <w:rPr>
                <w:rFonts w:hint="eastAsia"/>
                <w:sz w:val="18"/>
              </w:rPr>
              <w:t>システム稼働までの工程は妥当であること。</w:t>
            </w:r>
          </w:p>
        </w:tc>
        <w:tc>
          <w:tcPr>
            <w:tcW w:w="851" w:type="dxa"/>
            <w:shd w:val="clear" w:color="auto" w:fill="auto"/>
            <w:vAlign w:val="center"/>
          </w:tcPr>
          <w:p w14:paraId="3D6D29C2" w14:textId="3060E053" w:rsidR="00F72DE9" w:rsidRPr="00913DD9" w:rsidRDefault="00F72DE9" w:rsidP="00913DD9">
            <w:pPr>
              <w:ind w:leftChars="0" w:left="0" w:firstLineChars="0" w:firstLine="0"/>
              <w:jc w:val="center"/>
            </w:pPr>
            <w:r>
              <w:rPr>
                <w:rFonts w:hint="eastAsia"/>
              </w:rPr>
              <w:t>10点</w:t>
            </w:r>
          </w:p>
        </w:tc>
      </w:tr>
      <w:tr w:rsidR="00450F56" w:rsidRPr="001E13AB" w14:paraId="1B0FE6BD" w14:textId="77777777" w:rsidTr="00347D26">
        <w:trPr>
          <w:trHeight w:val="699"/>
        </w:trPr>
        <w:tc>
          <w:tcPr>
            <w:tcW w:w="1275" w:type="dxa"/>
            <w:tcBorders>
              <w:bottom w:val="single" w:sz="4" w:space="0" w:color="auto"/>
            </w:tcBorders>
            <w:shd w:val="clear" w:color="auto" w:fill="auto"/>
            <w:vAlign w:val="center"/>
          </w:tcPr>
          <w:p w14:paraId="4054ED2A" w14:textId="2C82CBD8" w:rsidR="00450F56" w:rsidRPr="001E13AB" w:rsidRDefault="00D53803" w:rsidP="00913DD9">
            <w:pPr>
              <w:pStyle w:val="8"/>
              <w:numPr>
                <w:ilvl w:val="0"/>
                <w:numId w:val="0"/>
              </w:numPr>
              <w:jc w:val="center"/>
              <w:rPr>
                <w:sz w:val="20"/>
              </w:rPr>
            </w:pPr>
            <w:r>
              <w:rPr>
                <w:rFonts w:hint="eastAsia"/>
                <w:sz w:val="20"/>
              </w:rPr>
              <w:t>提案</w:t>
            </w:r>
          </w:p>
        </w:tc>
        <w:tc>
          <w:tcPr>
            <w:tcW w:w="5670" w:type="dxa"/>
            <w:tcBorders>
              <w:bottom w:val="single" w:sz="4" w:space="0" w:color="auto"/>
            </w:tcBorders>
            <w:shd w:val="clear" w:color="auto" w:fill="auto"/>
          </w:tcPr>
          <w:p w14:paraId="1AE33C05" w14:textId="7AC676F9" w:rsidR="00FA7E21" w:rsidRDefault="00FA7E21" w:rsidP="00FA7E21">
            <w:pPr>
              <w:ind w:leftChars="0" w:left="0" w:firstLineChars="0" w:firstLine="0"/>
              <w:rPr>
                <w:sz w:val="18"/>
              </w:rPr>
            </w:pPr>
            <w:r>
              <w:rPr>
                <w:rFonts w:hint="eastAsia"/>
                <w:sz w:val="18"/>
              </w:rPr>
              <w:t>・</w:t>
            </w:r>
            <w:r w:rsidR="00560CB0">
              <w:rPr>
                <w:rFonts w:hint="eastAsia"/>
                <w:sz w:val="18"/>
              </w:rPr>
              <w:t>モバイル端末</w:t>
            </w:r>
            <w:r w:rsidR="00D53803">
              <w:rPr>
                <w:rFonts w:hint="eastAsia"/>
                <w:sz w:val="18"/>
              </w:rPr>
              <w:t>やGISを活用することにより、</w:t>
            </w:r>
            <w:r w:rsidR="00560CB0">
              <w:rPr>
                <w:rFonts w:hint="eastAsia"/>
                <w:sz w:val="18"/>
              </w:rPr>
              <w:t>調査依頼の受付から罹災証明書の発行までの業務を効率的に行うことができる</w:t>
            </w:r>
            <w:r w:rsidR="00936721">
              <w:rPr>
                <w:rFonts w:hint="eastAsia"/>
                <w:sz w:val="18"/>
              </w:rPr>
              <w:t>こと</w:t>
            </w:r>
            <w:r w:rsidR="00560CB0">
              <w:rPr>
                <w:rFonts w:hint="eastAsia"/>
                <w:sz w:val="18"/>
              </w:rPr>
              <w:t>。</w:t>
            </w:r>
          </w:p>
          <w:p w14:paraId="7EDCD07B" w14:textId="4F6EF4E5" w:rsidR="00560CB0" w:rsidRDefault="00560CB0" w:rsidP="00FA7E21">
            <w:pPr>
              <w:ind w:leftChars="0" w:left="0" w:firstLineChars="0" w:firstLine="0"/>
              <w:rPr>
                <w:sz w:val="18"/>
              </w:rPr>
            </w:pPr>
            <w:r>
              <w:rPr>
                <w:rFonts w:hint="eastAsia"/>
                <w:sz w:val="18"/>
              </w:rPr>
              <w:t>・罹災証明書発行後の各種支援業務に対応できる</w:t>
            </w:r>
            <w:r w:rsidR="00936721">
              <w:rPr>
                <w:rFonts w:hint="eastAsia"/>
                <w:sz w:val="18"/>
              </w:rPr>
              <w:t>こと</w:t>
            </w:r>
            <w:r>
              <w:rPr>
                <w:rFonts w:hint="eastAsia"/>
                <w:sz w:val="18"/>
              </w:rPr>
              <w:t>。</w:t>
            </w:r>
          </w:p>
          <w:p w14:paraId="2A302016" w14:textId="3A2B9D65" w:rsidR="00560CB0" w:rsidRDefault="00560CB0" w:rsidP="00FA7E21">
            <w:pPr>
              <w:ind w:leftChars="0" w:left="0" w:firstLineChars="0" w:firstLine="0"/>
              <w:rPr>
                <w:sz w:val="18"/>
              </w:rPr>
            </w:pPr>
            <w:r>
              <w:rPr>
                <w:rFonts w:hint="eastAsia"/>
                <w:sz w:val="18"/>
              </w:rPr>
              <w:t>・調査進捗、被害状況及び証明書発行状況等の確認・共有が容易にできる</w:t>
            </w:r>
            <w:r w:rsidR="00936721">
              <w:rPr>
                <w:rFonts w:hint="eastAsia"/>
                <w:sz w:val="18"/>
              </w:rPr>
              <w:t>こと</w:t>
            </w:r>
            <w:r>
              <w:rPr>
                <w:rFonts w:hint="eastAsia"/>
                <w:sz w:val="18"/>
              </w:rPr>
              <w:t>。</w:t>
            </w:r>
          </w:p>
          <w:p w14:paraId="34729573" w14:textId="34FC19EB" w:rsidR="00560CB0" w:rsidRPr="00560CB0" w:rsidRDefault="00560CB0" w:rsidP="00560CB0">
            <w:pPr>
              <w:ind w:leftChars="0" w:left="180" w:hangingChars="100" w:hanging="180"/>
              <w:rPr>
                <w:sz w:val="18"/>
              </w:rPr>
            </w:pPr>
            <w:r>
              <w:rPr>
                <w:rFonts w:hint="eastAsia"/>
                <w:sz w:val="18"/>
              </w:rPr>
              <w:t>・関連システムとの連携が</w:t>
            </w:r>
            <w:r w:rsidR="00936721">
              <w:rPr>
                <w:rFonts w:hint="eastAsia"/>
                <w:sz w:val="18"/>
              </w:rPr>
              <w:t>可能であること</w:t>
            </w:r>
            <w:r>
              <w:rPr>
                <w:rFonts w:hint="eastAsia"/>
                <w:sz w:val="18"/>
              </w:rPr>
              <w:t>。</w:t>
            </w:r>
          </w:p>
          <w:p w14:paraId="11AB36CD" w14:textId="0EAFC38D" w:rsidR="00560CB0" w:rsidRPr="00560CB0" w:rsidRDefault="00560CB0" w:rsidP="00560CB0">
            <w:pPr>
              <w:ind w:leftChars="0" w:left="180" w:hangingChars="100" w:hanging="180"/>
              <w:rPr>
                <w:sz w:val="18"/>
              </w:rPr>
            </w:pPr>
            <w:r>
              <w:rPr>
                <w:rFonts w:hint="eastAsia"/>
                <w:sz w:val="18"/>
              </w:rPr>
              <w:t>・法改正への対応や継続した</w:t>
            </w:r>
            <w:r w:rsidR="00936721">
              <w:rPr>
                <w:rFonts w:hint="eastAsia"/>
                <w:sz w:val="18"/>
              </w:rPr>
              <w:t>機能改善がなされること</w:t>
            </w:r>
            <w:r>
              <w:rPr>
                <w:rFonts w:hint="eastAsia"/>
                <w:sz w:val="18"/>
              </w:rPr>
              <w:t>。</w:t>
            </w:r>
          </w:p>
          <w:p w14:paraId="1E516321" w14:textId="77777777" w:rsidR="001E40A3" w:rsidRDefault="00936721" w:rsidP="00560CB0">
            <w:pPr>
              <w:ind w:leftChars="0" w:left="180" w:hangingChars="100" w:hanging="180"/>
              <w:rPr>
                <w:sz w:val="18"/>
              </w:rPr>
            </w:pPr>
            <w:r>
              <w:rPr>
                <w:rFonts w:hint="eastAsia"/>
                <w:sz w:val="18"/>
              </w:rPr>
              <w:t>・セキュリティが確保されていること</w:t>
            </w:r>
            <w:r w:rsidR="007A115A">
              <w:rPr>
                <w:rFonts w:hint="eastAsia"/>
                <w:sz w:val="18"/>
              </w:rPr>
              <w:t>。</w:t>
            </w:r>
          </w:p>
          <w:p w14:paraId="5B02000F" w14:textId="579E2D48" w:rsidR="00936721" w:rsidRPr="00936721" w:rsidRDefault="00936721" w:rsidP="00560CB0">
            <w:pPr>
              <w:ind w:leftChars="0" w:left="180" w:hangingChars="100" w:hanging="180"/>
              <w:rPr>
                <w:sz w:val="18"/>
              </w:rPr>
            </w:pPr>
            <w:r>
              <w:rPr>
                <w:rFonts w:hint="eastAsia"/>
                <w:sz w:val="18"/>
              </w:rPr>
              <w:t>・その他提案項目</w:t>
            </w:r>
          </w:p>
        </w:tc>
        <w:tc>
          <w:tcPr>
            <w:tcW w:w="851" w:type="dxa"/>
            <w:tcBorders>
              <w:bottom w:val="single" w:sz="4" w:space="0" w:color="auto"/>
            </w:tcBorders>
            <w:shd w:val="clear" w:color="auto" w:fill="auto"/>
            <w:vAlign w:val="center"/>
          </w:tcPr>
          <w:p w14:paraId="76C913F7" w14:textId="2FEBF299" w:rsidR="00450F56" w:rsidRPr="00913DD9" w:rsidRDefault="00D53803" w:rsidP="00913DD9">
            <w:pPr>
              <w:ind w:leftChars="0" w:left="0" w:firstLineChars="0" w:firstLine="0"/>
              <w:jc w:val="center"/>
            </w:pPr>
            <w:r>
              <w:rPr>
                <w:rFonts w:hint="eastAsia"/>
              </w:rPr>
              <w:t>50</w:t>
            </w:r>
            <w:r w:rsidR="00450F56" w:rsidRPr="00913DD9">
              <w:rPr>
                <w:rFonts w:hint="eastAsia"/>
              </w:rPr>
              <w:t>点</w:t>
            </w:r>
          </w:p>
        </w:tc>
      </w:tr>
      <w:tr w:rsidR="00450F56" w:rsidRPr="001E13AB" w14:paraId="47F5C5D2" w14:textId="77777777" w:rsidTr="00347D26">
        <w:trPr>
          <w:trHeight w:val="355"/>
        </w:trPr>
        <w:tc>
          <w:tcPr>
            <w:tcW w:w="1275" w:type="dxa"/>
            <w:shd w:val="clear" w:color="auto" w:fill="auto"/>
            <w:vAlign w:val="center"/>
          </w:tcPr>
          <w:p w14:paraId="1E7B6EC1" w14:textId="1D7C2D9E" w:rsidR="00450F56" w:rsidRPr="001E13AB" w:rsidRDefault="00913DD9" w:rsidP="00913DD9">
            <w:pPr>
              <w:ind w:leftChars="0" w:left="0" w:firstLineChars="0" w:firstLine="0"/>
              <w:jc w:val="center"/>
              <w:rPr>
                <w:sz w:val="20"/>
              </w:rPr>
            </w:pPr>
            <w:r>
              <w:rPr>
                <w:rFonts w:hint="eastAsia"/>
                <w:sz w:val="20"/>
              </w:rPr>
              <w:t>見積書</w:t>
            </w:r>
          </w:p>
        </w:tc>
        <w:tc>
          <w:tcPr>
            <w:tcW w:w="5670" w:type="dxa"/>
            <w:shd w:val="clear" w:color="auto" w:fill="auto"/>
            <w:vAlign w:val="center"/>
          </w:tcPr>
          <w:p w14:paraId="2D5F9495" w14:textId="06F981C4" w:rsidR="001A633E" w:rsidRDefault="001E13AB" w:rsidP="001A633E">
            <w:pPr>
              <w:ind w:leftChars="0" w:left="0" w:firstLineChars="0" w:firstLine="0"/>
              <w:rPr>
                <w:sz w:val="18"/>
              </w:rPr>
            </w:pPr>
            <w:r w:rsidRPr="00C35F66">
              <w:rPr>
                <w:rFonts w:hint="eastAsia"/>
                <w:sz w:val="18"/>
              </w:rPr>
              <w:t>・費用は上限金額</w:t>
            </w:r>
            <w:r w:rsidR="001A633E">
              <w:rPr>
                <w:rFonts w:hint="eastAsia"/>
                <w:sz w:val="18"/>
              </w:rPr>
              <w:t>を超えていないこと。</w:t>
            </w:r>
          </w:p>
          <w:p w14:paraId="0054AF5E" w14:textId="16067E65" w:rsidR="00560CB0" w:rsidRPr="00C35F66" w:rsidRDefault="001A633E" w:rsidP="001A633E">
            <w:pPr>
              <w:ind w:leftChars="0" w:left="0" w:firstLineChars="0" w:firstLine="0"/>
              <w:rPr>
                <w:sz w:val="18"/>
              </w:rPr>
            </w:pPr>
            <w:r>
              <w:rPr>
                <w:rFonts w:hint="eastAsia"/>
                <w:sz w:val="18"/>
              </w:rPr>
              <w:t>・平常時及び想定災害時の費用は妥当であること。</w:t>
            </w:r>
          </w:p>
        </w:tc>
        <w:tc>
          <w:tcPr>
            <w:tcW w:w="851" w:type="dxa"/>
            <w:shd w:val="clear" w:color="auto" w:fill="auto"/>
            <w:vAlign w:val="center"/>
          </w:tcPr>
          <w:p w14:paraId="4BD8670A" w14:textId="14FDFA6A" w:rsidR="00450F56" w:rsidRPr="00913DD9" w:rsidRDefault="00D53803" w:rsidP="00913DD9">
            <w:pPr>
              <w:ind w:leftChars="0" w:left="0" w:firstLineChars="0" w:firstLine="0"/>
              <w:jc w:val="center"/>
            </w:pPr>
            <w:r>
              <w:rPr>
                <w:rFonts w:hint="eastAsia"/>
              </w:rPr>
              <w:t>10</w:t>
            </w:r>
            <w:r w:rsidR="00450F56" w:rsidRPr="00913DD9">
              <w:rPr>
                <w:rFonts w:hint="eastAsia"/>
              </w:rPr>
              <w:t>点</w:t>
            </w:r>
          </w:p>
        </w:tc>
      </w:tr>
      <w:tr w:rsidR="00F72DE9" w:rsidRPr="001E13AB" w14:paraId="272E4470" w14:textId="77777777" w:rsidTr="00347D26">
        <w:trPr>
          <w:trHeight w:val="355"/>
        </w:trPr>
        <w:tc>
          <w:tcPr>
            <w:tcW w:w="6945" w:type="dxa"/>
            <w:gridSpan w:val="2"/>
            <w:shd w:val="clear" w:color="auto" w:fill="auto"/>
            <w:vAlign w:val="center"/>
          </w:tcPr>
          <w:p w14:paraId="7C4F32C5" w14:textId="28EDD151" w:rsidR="00F72DE9" w:rsidRPr="001E13AB" w:rsidRDefault="00F72DE9" w:rsidP="00F72DE9">
            <w:pPr>
              <w:ind w:leftChars="0" w:left="0" w:firstLineChars="0" w:firstLine="0"/>
              <w:jc w:val="right"/>
              <w:rPr>
                <w:sz w:val="20"/>
              </w:rPr>
            </w:pPr>
            <w:r>
              <w:rPr>
                <w:rFonts w:hint="eastAsia"/>
                <w:sz w:val="20"/>
              </w:rPr>
              <w:t>合計</w:t>
            </w:r>
          </w:p>
        </w:tc>
        <w:tc>
          <w:tcPr>
            <w:tcW w:w="851" w:type="dxa"/>
            <w:shd w:val="clear" w:color="auto" w:fill="auto"/>
            <w:vAlign w:val="center"/>
          </w:tcPr>
          <w:p w14:paraId="055BA0A3" w14:textId="09B9F90E" w:rsidR="00F72DE9" w:rsidRDefault="00D53803" w:rsidP="00913DD9">
            <w:pPr>
              <w:ind w:leftChars="0" w:left="0" w:firstLineChars="0" w:firstLine="0"/>
              <w:jc w:val="center"/>
            </w:pPr>
            <w:r>
              <w:rPr>
                <w:rFonts w:hint="eastAsia"/>
              </w:rPr>
              <w:t>100</w:t>
            </w:r>
            <w:r w:rsidR="00F72DE9">
              <w:rPr>
                <w:rFonts w:hint="eastAsia"/>
              </w:rPr>
              <w:t>点</w:t>
            </w:r>
          </w:p>
        </w:tc>
      </w:tr>
    </w:tbl>
    <w:p w14:paraId="300DD86D" w14:textId="286B8407" w:rsidR="00913DD9" w:rsidRDefault="00913DD9" w:rsidP="00913DD9"/>
    <w:p w14:paraId="1C7EEFC5" w14:textId="0EC599AC" w:rsidR="003629D1" w:rsidRDefault="008A2DCB" w:rsidP="005C1A96">
      <w:pPr>
        <w:pStyle w:val="afe"/>
        <w:numPr>
          <w:ilvl w:val="0"/>
          <w:numId w:val="6"/>
        </w:numPr>
        <w:ind w:leftChars="0" w:firstLineChars="0"/>
      </w:pPr>
      <w:r w:rsidRPr="0054696B">
        <w:rPr>
          <w:rFonts w:hint="eastAsia"/>
        </w:rPr>
        <w:t xml:space="preserve">　</w:t>
      </w:r>
      <w:r>
        <w:rPr>
          <w:rFonts w:hint="eastAsia"/>
        </w:rPr>
        <w:t>契約について</w:t>
      </w:r>
    </w:p>
    <w:p w14:paraId="7A00C789" w14:textId="7EF3DF41" w:rsidR="003629D1" w:rsidRPr="008A2DCB" w:rsidRDefault="003629D1" w:rsidP="003629D1">
      <w:pPr>
        <w:pStyle w:val="afe"/>
        <w:numPr>
          <w:ilvl w:val="0"/>
          <w:numId w:val="22"/>
        </w:numPr>
        <w:ind w:leftChars="0" w:firstLineChars="0"/>
        <w:rPr>
          <w:rFonts w:cs="ＭＳ 明朝"/>
          <w:szCs w:val="21"/>
        </w:rPr>
      </w:pPr>
      <w:r>
        <w:rPr>
          <w:rFonts w:hint="eastAsia"/>
        </w:rPr>
        <w:t>審査結果通知</w:t>
      </w:r>
    </w:p>
    <w:p w14:paraId="028AEA86" w14:textId="0CB2877A" w:rsidR="003629D1" w:rsidRDefault="00E64755" w:rsidP="003629D1">
      <w:pPr>
        <w:pStyle w:val="7"/>
        <w:numPr>
          <w:ilvl w:val="0"/>
          <w:numId w:val="0"/>
        </w:numPr>
        <w:ind w:left="709" w:firstLineChars="135" w:firstLine="283"/>
      </w:pPr>
      <w:r>
        <w:rPr>
          <w:rFonts w:hint="eastAsia"/>
        </w:rPr>
        <w:t>審査結果は、全ての提案者に対して</w:t>
      </w:r>
      <w:r w:rsidRPr="0054696B">
        <w:rPr>
          <w:rFonts w:hint="eastAsia"/>
        </w:rPr>
        <w:t>文書で通知</w:t>
      </w:r>
      <w:r>
        <w:rPr>
          <w:rFonts w:hint="eastAsia"/>
        </w:rPr>
        <w:t>す</w:t>
      </w:r>
      <w:r w:rsidRPr="0054696B">
        <w:rPr>
          <w:rFonts w:hint="eastAsia"/>
        </w:rPr>
        <w:t>る。なお、市と仕様並びに価格等協議の上、市の内部手続きを経て、本業務の受託</w:t>
      </w:r>
      <w:r w:rsidR="00395E95">
        <w:rPr>
          <w:rFonts w:hint="eastAsia"/>
        </w:rPr>
        <w:t>者として決定するため、第一優先交渉者の通知をもって本業務の受託</w:t>
      </w:r>
      <w:r w:rsidRPr="0054696B">
        <w:rPr>
          <w:rFonts w:hint="eastAsia"/>
        </w:rPr>
        <w:t>を約するものではない。</w:t>
      </w:r>
    </w:p>
    <w:p w14:paraId="38D0E5A7" w14:textId="1E4C0890" w:rsidR="003629D1" w:rsidRPr="003629D1" w:rsidRDefault="003629D1" w:rsidP="003629D1">
      <w:pPr>
        <w:pStyle w:val="afe"/>
        <w:numPr>
          <w:ilvl w:val="0"/>
          <w:numId w:val="22"/>
        </w:numPr>
        <w:ind w:leftChars="0" w:firstLineChars="0"/>
        <w:rPr>
          <w:rFonts w:cs="ＭＳ 明朝"/>
          <w:szCs w:val="21"/>
        </w:rPr>
      </w:pPr>
      <w:r>
        <w:rPr>
          <w:rFonts w:hint="eastAsia"/>
        </w:rPr>
        <w:t>契約</w:t>
      </w:r>
    </w:p>
    <w:p w14:paraId="42153655" w14:textId="3B18931F" w:rsidR="008A2DCB" w:rsidRDefault="00E64755" w:rsidP="00E64755">
      <w:pPr>
        <w:pStyle w:val="7"/>
        <w:numPr>
          <w:ilvl w:val="0"/>
          <w:numId w:val="0"/>
        </w:numPr>
        <w:ind w:left="709" w:firstLineChars="135" w:firstLine="283"/>
      </w:pPr>
      <w:r>
        <w:rPr>
          <w:rFonts w:hint="eastAsia"/>
        </w:rPr>
        <w:t>契約内容及び仕様については、採択された提案書をもとに</w:t>
      </w:r>
      <w:r w:rsidRPr="0054696B">
        <w:rPr>
          <w:rFonts w:hint="eastAsia"/>
        </w:rPr>
        <w:t>市と詳細を協議する。この際、改めて市から提案内容の説明を求めることがある。また、契約内容と仕様、契約金額については、協議の結果、採択された提案と変更が生じることがある。</w:t>
      </w:r>
      <w:r w:rsidR="00450F56" w:rsidRPr="0054696B">
        <w:rPr>
          <w:rFonts w:hint="eastAsia"/>
        </w:rPr>
        <w:t>契約保証金は、豊中市財務規則の定めるところによる。</w:t>
      </w:r>
    </w:p>
    <w:p w14:paraId="13689283" w14:textId="77777777" w:rsidR="00E64755" w:rsidRPr="00E64755" w:rsidRDefault="00E64755" w:rsidP="00E64755">
      <w:pPr>
        <w:pStyle w:val="7"/>
        <w:numPr>
          <w:ilvl w:val="0"/>
          <w:numId w:val="0"/>
        </w:numPr>
        <w:ind w:left="709" w:firstLineChars="135" w:firstLine="283"/>
      </w:pPr>
    </w:p>
    <w:p w14:paraId="7172A53C" w14:textId="45AEB531" w:rsidR="009C51D0" w:rsidRPr="00CF0DEE" w:rsidRDefault="008A2DCB" w:rsidP="005C1A96">
      <w:pPr>
        <w:pStyle w:val="afe"/>
        <w:numPr>
          <w:ilvl w:val="0"/>
          <w:numId w:val="6"/>
        </w:numPr>
        <w:ind w:leftChars="0" w:firstLineChars="0"/>
      </w:pPr>
      <w:r w:rsidRPr="0054696B">
        <w:rPr>
          <w:rFonts w:hint="eastAsia"/>
        </w:rPr>
        <w:t xml:space="preserve">　</w:t>
      </w:r>
      <w:r>
        <w:rPr>
          <w:rFonts w:hint="eastAsia"/>
        </w:rPr>
        <w:t>再委託について</w:t>
      </w:r>
    </w:p>
    <w:p w14:paraId="5639F478" w14:textId="464C1B6D" w:rsidR="009C51D0" w:rsidRDefault="009C51D0" w:rsidP="009C51D0">
      <w:pPr>
        <w:pStyle w:val="afe"/>
        <w:autoSpaceDE w:val="0"/>
        <w:autoSpaceDN w:val="0"/>
        <w:adjustRightInd w:val="0"/>
        <w:ind w:leftChars="100" w:left="210"/>
        <w:jc w:val="left"/>
        <w:rPr>
          <w:rFonts w:cs="ＭＳ 明朝"/>
          <w:szCs w:val="21"/>
        </w:rPr>
      </w:pPr>
      <w:r>
        <w:rPr>
          <w:rFonts w:cs="ＭＳ 明朝" w:hint="eastAsia"/>
          <w:szCs w:val="21"/>
        </w:rPr>
        <w:t>受託者は、本業務の主たる部分である「</w:t>
      </w:r>
      <w:r w:rsidR="00C8786D">
        <w:rPr>
          <w:rFonts w:cs="ＭＳ 明朝" w:hint="eastAsia"/>
          <w:szCs w:val="21"/>
        </w:rPr>
        <w:t>被災者支援システム構築業務</w:t>
      </w:r>
      <w:r>
        <w:rPr>
          <w:rFonts w:cs="ＭＳ 明朝" w:hint="eastAsia"/>
          <w:szCs w:val="21"/>
        </w:rPr>
        <w:t>」を自ら履行しなければならない。それ以外の部分については再委託を行っても差し支えないが、事前に委託者の承諾を得ること。</w:t>
      </w:r>
    </w:p>
    <w:p w14:paraId="1E4AE061" w14:textId="77777777" w:rsidR="005C1A96" w:rsidRDefault="005C1A96" w:rsidP="00CF0DEE">
      <w:pPr>
        <w:pStyle w:val="afe"/>
        <w:ind w:leftChars="0" w:left="0" w:firstLineChars="0" w:firstLine="0"/>
      </w:pPr>
    </w:p>
    <w:p w14:paraId="56CB79DF" w14:textId="135E6FA1" w:rsidR="003629D1" w:rsidRDefault="00CF0DEE" w:rsidP="005C1A96">
      <w:pPr>
        <w:pStyle w:val="afe"/>
        <w:numPr>
          <w:ilvl w:val="0"/>
          <w:numId w:val="6"/>
        </w:numPr>
        <w:ind w:leftChars="0" w:firstLineChars="0"/>
      </w:pPr>
      <w:r>
        <w:rPr>
          <w:rFonts w:hint="eastAsia"/>
        </w:rPr>
        <w:t xml:space="preserve">　留意事項</w:t>
      </w:r>
    </w:p>
    <w:p w14:paraId="7038CD8A" w14:textId="4C35277D" w:rsidR="00562C80" w:rsidRPr="003629D1" w:rsidRDefault="00562C80" w:rsidP="003629D1">
      <w:pPr>
        <w:pStyle w:val="afe"/>
        <w:numPr>
          <w:ilvl w:val="0"/>
          <w:numId w:val="23"/>
        </w:numPr>
        <w:ind w:leftChars="0" w:firstLineChars="0"/>
        <w:rPr>
          <w:rFonts w:cs="ＭＳ 明朝"/>
          <w:szCs w:val="21"/>
        </w:rPr>
      </w:pPr>
      <w:r w:rsidRPr="0054696B">
        <w:rPr>
          <w:rFonts w:hint="eastAsia"/>
        </w:rPr>
        <w:t>提出書類の作成経費や旅費等の必要経費等は提案者の負担とする。</w:t>
      </w:r>
    </w:p>
    <w:p w14:paraId="4E320970" w14:textId="601D414E" w:rsidR="00562C80" w:rsidRPr="003629D1" w:rsidRDefault="005F7D32" w:rsidP="003629D1">
      <w:pPr>
        <w:pStyle w:val="afe"/>
        <w:numPr>
          <w:ilvl w:val="0"/>
          <w:numId w:val="23"/>
        </w:numPr>
        <w:ind w:leftChars="0" w:firstLineChars="0"/>
        <w:rPr>
          <w:rFonts w:cs="ＭＳ 明朝"/>
          <w:szCs w:val="21"/>
        </w:rPr>
      </w:pPr>
      <w:r>
        <w:rPr>
          <w:rFonts w:hint="eastAsia"/>
        </w:rPr>
        <w:t>選定</w:t>
      </w:r>
      <w:r w:rsidR="00562C80" w:rsidRPr="0054696B">
        <w:rPr>
          <w:rFonts w:hint="eastAsia"/>
        </w:rPr>
        <w:t>委員会の構成員、応募者名等の内容についての質問は一切受け付けない。</w:t>
      </w:r>
    </w:p>
    <w:p w14:paraId="70A0F383" w14:textId="171EEA4C" w:rsidR="00562C80" w:rsidRPr="003629D1" w:rsidRDefault="008B3691" w:rsidP="003629D1">
      <w:pPr>
        <w:pStyle w:val="afe"/>
        <w:numPr>
          <w:ilvl w:val="0"/>
          <w:numId w:val="23"/>
        </w:numPr>
        <w:ind w:leftChars="0" w:firstLineChars="0"/>
        <w:rPr>
          <w:rFonts w:cs="ＭＳ 明朝"/>
          <w:szCs w:val="21"/>
        </w:rPr>
      </w:pPr>
      <w:r>
        <w:rPr>
          <w:rFonts w:hint="eastAsia"/>
        </w:rPr>
        <w:t>企画提案書の提出前又は</w:t>
      </w:r>
      <w:r w:rsidR="00562C80" w:rsidRPr="0054696B">
        <w:rPr>
          <w:rFonts w:hint="eastAsia"/>
        </w:rPr>
        <w:t>提出後に本案件への参加を取り下げる場合には、速やかに下記事務局まで連絡するとともに、文書（様式</w:t>
      </w:r>
      <w:r w:rsidR="00562C80" w:rsidRPr="0054696B">
        <w:rPr>
          <w:rFonts w:hint="eastAsia"/>
        </w:rPr>
        <w:t>4</w:t>
      </w:r>
      <w:r w:rsidR="00562C80" w:rsidRPr="0054696B">
        <w:rPr>
          <w:rFonts w:hint="eastAsia"/>
        </w:rPr>
        <w:t>）で通知すること。なお、取り下げによる不利益な取り扱いはしない。</w:t>
      </w:r>
    </w:p>
    <w:p w14:paraId="5BD42F86" w14:textId="6A482B12" w:rsidR="00562C80" w:rsidRPr="003629D1" w:rsidRDefault="00562C80" w:rsidP="003629D1">
      <w:pPr>
        <w:pStyle w:val="afe"/>
        <w:numPr>
          <w:ilvl w:val="0"/>
          <w:numId w:val="23"/>
        </w:numPr>
        <w:ind w:leftChars="0" w:firstLineChars="0"/>
        <w:rPr>
          <w:rFonts w:cs="ＭＳ 明朝"/>
          <w:szCs w:val="21"/>
        </w:rPr>
      </w:pPr>
      <w:r w:rsidRPr="0054696B">
        <w:rPr>
          <w:rFonts w:hint="eastAsia"/>
        </w:rPr>
        <w:t>質問事項</w:t>
      </w:r>
      <w:r w:rsidR="00C2659A" w:rsidRPr="0054696B">
        <w:rPr>
          <w:rFonts w:hint="eastAsia"/>
        </w:rPr>
        <w:t>の提出期限</w:t>
      </w:r>
      <w:r w:rsidR="00AD09F2">
        <w:rPr>
          <w:rFonts w:hint="eastAsia"/>
        </w:rPr>
        <w:t>以降、業務</w:t>
      </w:r>
      <w:r w:rsidRPr="0054696B">
        <w:rPr>
          <w:rFonts w:hint="eastAsia"/>
        </w:rPr>
        <w:t>に係る質問は受け付けない。</w:t>
      </w:r>
    </w:p>
    <w:p w14:paraId="75375E38" w14:textId="348FC38D" w:rsidR="00CF0DEE" w:rsidRDefault="00CF0DEE" w:rsidP="00CF0DEE">
      <w:pPr>
        <w:ind w:leftChars="0" w:left="0" w:firstLineChars="0" w:firstLine="0"/>
      </w:pPr>
    </w:p>
    <w:p w14:paraId="5A93FEB1" w14:textId="77777777" w:rsidR="00D71963" w:rsidRDefault="00D71963" w:rsidP="005C1A96">
      <w:pPr>
        <w:pStyle w:val="afe"/>
        <w:numPr>
          <w:ilvl w:val="0"/>
          <w:numId w:val="6"/>
        </w:numPr>
        <w:ind w:leftChars="0" w:firstLineChars="0"/>
      </w:pPr>
      <w:r w:rsidRPr="0054696B">
        <w:rPr>
          <w:rFonts w:hint="eastAsia"/>
        </w:rPr>
        <w:t xml:space="preserve">　</w:t>
      </w:r>
      <w:r>
        <w:rPr>
          <w:rFonts w:hint="eastAsia"/>
        </w:rPr>
        <w:t>失格事項</w:t>
      </w:r>
    </w:p>
    <w:p w14:paraId="7A9EBE30" w14:textId="77777777" w:rsidR="00D71963" w:rsidRPr="0054696B" w:rsidRDefault="00D71963" w:rsidP="00D71963">
      <w:r>
        <w:rPr>
          <w:rFonts w:hint="eastAsia"/>
        </w:rPr>
        <w:t>次のいずれかに該当する場合は、業者選定の対象から除外する。</w:t>
      </w:r>
    </w:p>
    <w:p w14:paraId="36F33B3D" w14:textId="41AC667E" w:rsidR="00D71963" w:rsidRPr="0054696B" w:rsidRDefault="00C35F66" w:rsidP="00D71963">
      <w:r>
        <w:rPr>
          <w:rFonts w:hint="eastAsia"/>
        </w:rPr>
        <w:t>・本案件期間中に、第３条</w:t>
      </w:r>
      <w:r w:rsidR="00D71963" w:rsidRPr="0054696B">
        <w:rPr>
          <w:rFonts w:hint="eastAsia"/>
        </w:rPr>
        <w:t>で規定する参加資格</w:t>
      </w:r>
      <w:r>
        <w:rPr>
          <w:rFonts w:hint="eastAsia"/>
        </w:rPr>
        <w:t>を満たさなくなったとき</w:t>
      </w:r>
    </w:p>
    <w:p w14:paraId="2C345A1E" w14:textId="0283876D" w:rsidR="00D71963" w:rsidRPr="0054696B" w:rsidRDefault="00C35F66" w:rsidP="00D71963">
      <w:r>
        <w:rPr>
          <w:rFonts w:hint="eastAsia"/>
        </w:rPr>
        <w:t>・第２条（５）</w:t>
      </w:r>
      <w:r w:rsidR="00D71963" w:rsidRPr="0054696B">
        <w:rPr>
          <w:rFonts w:hint="eastAsia"/>
        </w:rPr>
        <w:t>の提案上限を超える提案を行ったとき</w:t>
      </w:r>
    </w:p>
    <w:p w14:paraId="6F720B42" w14:textId="77777777" w:rsidR="00D71963" w:rsidRPr="0054696B" w:rsidRDefault="00D71963" w:rsidP="00D71963">
      <w:r w:rsidRPr="0054696B">
        <w:rPr>
          <w:rFonts w:hint="eastAsia"/>
        </w:rPr>
        <w:t>・提案書類において虚偽の内容を記載したとき</w:t>
      </w:r>
    </w:p>
    <w:p w14:paraId="0526E56E" w14:textId="77777777" w:rsidR="00D71963" w:rsidRPr="0054696B" w:rsidRDefault="00D71963" w:rsidP="00D71963">
      <w:r w:rsidRPr="0054696B">
        <w:rPr>
          <w:rFonts w:hint="eastAsia"/>
        </w:rPr>
        <w:t>・提案期限までに提出場所に提案書類の提出がないとき</w:t>
      </w:r>
    </w:p>
    <w:p w14:paraId="403C6994" w14:textId="3C4BA2EE" w:rsidR="00D71963" w:rsidRPr="0054696B" w:rsidRDefault="00C35F66" w:rsidP="00D71963">
      <w:r>
        <w:rPr>
          <w:rFonts w:hint="eastAsia"/>
        </w:rPr>
        <w:t>・プレゼンテーション審査に欠席したとき</w:t>
      </w:r>
    </w:p>
    <w:p w14:paraId="68AB2A94" w14:textId="61391A3B" w:rsidR="00D71963" w:rsidRPr="0054696B" w:rsidRDefault="00C35F66" w:rsidP="00D71963">
      <w:r>
        <w:rPr>
          <w:rFonts w:hint="eastAsia"/>
        </w:rPr>
        <w:t>・１者</w:t>
      </w:r>
      <w:r w:rsidR="00D71963" w:rsidRPr="0054696B">
        <w:rPr>
          <w:rFonts w:hint="eastAsia"/>
        </w:rPr>
        <w:t>で複数の提案をしたとき</w:t>
      </w:r>
    </w:p>
    <w:p w14:paraId="098D6B7A" w14:textId="77777777" w:rsidR="00D71963" w:rsidRPr="0054696B" w:rsidRDefault="00D71963" w:rsidP="00D71963">
      <w:r w:rsidRPr="0054696B">
        <w:rPr>
          <w:rFonts w:hint="eastAsia"/>
        </w:rPr>
        <w:t>・提案に関して談合等の不正行為があったとき</w:t>
      </w:r>
    </w:p>
    <w:p w14:paraId="1160D687" w14:textId="77777777" w:rsidR="00D71963" w:rsidRPr="0054696B" w:rsidRDefault="00D71963" w:rsidP="00D71963">
      <w:r w:rsidRPr="0054696B">
        <w:rPr>
          <w:rFonts w:hint="eastAsia"/>
        </w:rPr>
        <w:t>・正常な提案の執行を妨げる等の行為があったとき</w:t>
      </w:r>
    </w:p>
    <w:p w14:paraId="4B12BD27" w14:textId="77777777" w:rsidR="00D71963" w:rsidRPr="0054696B" w:rsidRDefault="00D71963" w:rsidP="00D71963">
      <w:r w:rsidRPr="0054696B">
        <w:rPr>
          <w:rFonts w:hint="eastAsia"/>
        </w:rPr>
        <w:t>・法令並びに豊中市の関係条例及び関係規則に抵触する内容を含んだ提案を行ったとき</w:t>
      </w:r>
    </w:p>
    <w:p w14:paraId="71D6F50B" w14:textId="77777777" w:rsidR="00C35F66" w:rsidRDefault="00D71963" w:rsidP="00C35F66">
      <w:r w:rsidRPr="0054696B">
        <w:rPr>
          <w:rFonts w:hint="eastAsia"/>
        </w:rPr>
        <w:t>・審査の公平性を害する行為があったとき</w:t>
      </w:r>
    </w:p>
    <w:p w14:paraId="02270608" w14:textId="4A99966E" w:rsidR="00D71963" w:rsidRPr="0054696B" w:rsidRDefault="00C35F66" w:rsidP="00C35F66">
      <w:pPr>
        <w:ind w:leftChars="167" w:left="561" w:hangingChars="100" w:hanging="210"/>
      </w:pPr>
      <w:r>
        <w:rPr>
          <w:rFonts w:hint="eastAsia"/>
        </w:rPr>
        <w:t>・</w:t>
      </w:r>
      <w:r w:rsidR="00D71963" w:rsidRPr="0054696B">
        <w:rPr>
          <w:rFonts w:hint="eastAsia"/>
        </w:rPr>
        <w:t>前各号に定める</w:t>
      </w:r>
      <w:r w:rsidR="00B15F62">
        <w:rPr>
          <w:rFonts w:hint="eastAsia"/>
        </w:rPr>
        <w:t>ものの</w:t>
      </w:r>
      <w:r w:rsidR="005F7D32">
        <w:rPr>
          <w:rFonts w:hint="eastAsia"/>
        </w:rPr>
        <w:t>ほか企画提案にあたり著しく信義に反する行為等により、選定</w:t>
      </w:r>
      <w:r w:rsidR="00D71963" w:rsidRPr="0054696B">
        <w:rPr>
          <w:rFonts w:hint="eastAsia"/>
        </w:rPr>
        <w:t>委員会が失格であると認めたとき</w:t>
      </w:r>
    </w:p>
    <w:p w14:paraId="1DA559D8" w14:textId="4979315B" w:rsidR="00D71963" w:rsidRDefault="00D71963" w:rsidP="00CF0DEE">
      <w:pPr>
        <w:ind w:leftChars="0" w:left="0" w:firstLineChars="0" w:firstLine="0"/>
      </w:pPr>
    </w:p>
    <w:p w14:paraId="620C701E" w14:textId="77777777" w:rsidR="00D71963" w:rsidRDefault="00CF0DEE" w:rsidP="005C1A96">
      <w:pPr>
        <w:pStyle w:val="afe"/>
        <w:numPr>
          <w:ilvl w:val="0"/>
          <w:numId w:val="6"/>
        </w:numPr>
        <w:ind w:leftChars="0" w:firstLineChars="0"/>
      </w:pPr>
      <w:r>
        <w:rPr>
          <w:rFonts w:hint="eastAsia"/>
        </w:rPr>
        <w:t xml:space="preserve">　事務局</w:t>
      </w:r>
    </w:p>
    <w:p w14:paraId="40C924D4" w14:textId="0567D666" w:rsidR="00D71963" w:rsidRDefault="00D71963" w:rsidP="00D71963">
      <w:pPr>
        <w:pStyle w:val="afe"/>
        <w:ind w:leftChars="100" w:left="210"/>
        <w:rPr>
          <w:rFonts w:cs="ＭＳ 明朝"/>
          <w:szCs w:val="21"/>
        </w:rPr>
      </w:pPr>
      <w:r>
        <w:rPr>
          <w:rFonts w:cs="ＭＳ 明朝" w:hint="eastAsia"/>
          <w:szCs w:val="21"/>
        </w:rPr>
        <w:t>本案件に関する事務局は下記とする。</w:t>
      </w:r>
    </w:p>
    <w:p w14:paraId="7B98B356" w14:textId="77777777" w:rsidR="00D71963" w:rsidRDefault="00D71963" w:rsidP="00D71963">
      <w:pPr>
        <w:pStyle w:val="afe"/>
        <w:ind w:leftChars="100" w:left="210"/>
      </w:pPr>
    </w:p>
    <w:p w14:paraId="0AB36FFA" w14:textId="4FE5DFD7" w:rsidR="003B3378" w:rsidRPr="0054696B" w:rsidRDefault="003B3378" w:rsidP="00D71963">
      <w:pPr>
        <w:ind w:firstLineChars="300" w:firstLine="630"/>
      </w:pPr>
      <w:r w:rsidRPr="0054696B">
        <w:rPr>
          <w:rFonts w:hint="eastAsia"/>
        </w:rPr>
        <w:t>豊中市　財務部　固定資産税課</w:t>
      </w:r>
    </w:p>
    <w:p w14:paraId="20DB82D8" w14:textId="48042456" w:rsidR="003B3378" w:rsidRDefault="003B3378" w:rsidP="00010F83">
      <w:r w:rsidRPr="0054696B">
        <w:rPr>
          <w:rFonts w:hint="eastAsia"/>
        </w:rPr>
        <w:t xml:space="preserve">　　</w:t>
      </w:r>
      <w:r w:rsidR="00D71963">
        <w:rPr>
          <w:rFonts w:hint="eastAsia"/>
        </w:rPr>
        <w:t xml:space="preserve">　</w:t>
      </w:r>
      <w:r w:rsidRPr="0054696B">
        <w:rPr>
          <w:rFonts w:hint="eastAsia"/>
        </w:rPr>
        <w:t>住　所：〒561-8501　豊中市中桜塚３丁目１番１号</w:t>
      </w:r>
    </w:p>
    <w:p w14:paraId="5332276A" w14:textId="62E8F823" w:rsidR="00663444" w:rsidRPr="00663444" w:rsidRDefault="00663444" w:rsidP="00663444">
      <w:pPr>
        <w:ind w:firstLineChars="200" w:firstLine="420"/>
      </w:pPr>
      <w:r w:rsidRPr="0054696B">
        <w:rPr>
          <w:rFonts w:hint="eastAsia"/>
        </w:rPr>
        <w:t xml:space="preserve">　</w:t>
      </w:r>
      <w:r w:rsidR="00D71963">
        <w:rPr>
          <w:rFonts w:hint="eastAsia"/>
        </w:rPr>
        <w:t xml:space="preserve">　</w:t>
      </w:r>
      <w:r w:rsidRPr="0054696B">
        <w:rPr>
          <w:rFonts w:hint="eastAsia"/>
        </w:rPr>
        <w:t>担当：石元、</w:t>
      </w:r>
      <w:r w:rsidR="00FC3E6C" w:rsidRPr="00FC3E6C">
        <w:rPr>
          <w:rFonts w:hint="eastAsia"/>
        </w:rPr>
        <w:t>厚東</w:t>
      </w:r>
    </w:p>
    <w:p w14:paraId="203754B7" w14:textId="5C1ED5A6" w:rsidR="003B3378" w:rsidRPr="0054696B" w:rsidRDefault="003B3378" w:rsidP="00010F83">
      <w:r w:rsidRPr="0054696B">
        <w:rPr>
          <w:rFonts w:hint="eastAsia"/>
        </w:rPr>
        <w:t xml:space="preserve">　　</w:t>
      </w:r>
      <w:r w:rsidR="00D71963">
        <w:rPr>
          <w:rFonts w:hint="eastAsia"/>
        </w:rPr>
        <w:t xml:space="preserve">　</w:t>
      </w:r>
      <w:r w:rsidRPr="0054696B">
        <w:rPr>
          <w:rFonts w:hint="eastAsia"/>
        </w:rPr>
        <w:t>電　話：06-6858-2525（内線：2148）</w:t>
      </w:r>
    </w:p>
    <w:p w14:paraId="1FC2B081" w14:textId="0D7E32D3" w:rsidR="00D947F0" w:rsidRDefault="003B3378" w:rsidP="00CF0DEE">
      <w:r w:rsidRPr="0054696B">
        <w:rPr>
          <w:rFonts w:hint="eastAsia"/>
        </w:rPr>
        <w:t xml:space="preserve">　　</w:t>
      </w:r>
      <w:r w:rsidR="00D71963">
        <w:rPr>
          <w:rFonts w:hint="eastAsia"/>
        </w:rPr>
        <w:t xml:space="preserve">　</w:t>
      </w:r>
      <w:r w:rsidRPr="0054696B">
        <w:rPr>
          <w:rFonts w:hint="eastAsia"/>
        </w:rPr>
        <w:t>E-mail：</w:t>
      </w:r>
      <w:proofErr w:type="spellStart"/>
      <w:r w:rsidRPr="0054696B">
        <w:rPr>
          <w:rFonts w:hint="eastAsia"/>
        </w:rPr>
        <w:t>kotei</w:t>
      </w:r>
      <w:proofErr w:type="spellEnd"/>
      <w:r w:rsidRPr="0054696B">
        <w:rPr>
          <w:rFonts w:hint="eastAsia"/>
        </w:rPr>
        <w:t>＠city.toyonaka.osaka.jp</w:t>
      </w:r>
    </w:p>
    <w:p w14:paraId="3D708904" w14:textId="7CD2531E" w:rsidR="00347D26" w:rsidRDefault="00347D26" w:rsidP="00CF0DEE"/>
    <w:p w14:paraId="2BCBA01C" w14:textId="50C723C7" w:rsidR="00347D26" w:rsidRDefault="00347D26" w:rsidP="00CF0DEE"/>
    <w:p w14:paraId="02B4629D" w14:textId="604001BE" w:rsidR="00347D26" w:rsidRPr="0054696B" w:rsidRDefault="00347D26" w:rsidP="00347D26">
      <w:pPr>
        <w:jc w:val="right"/>
      </w:pPr>
      <w:r>
        <w:rPr>
          <w:rFonts w:hint="eastAsia"/>
        </w:rPr>
        <w:t>以上</w:t>
      </w:r>
    </w:p>
    <w:sectPr w:rsidR="00347D26" w:rsidRPr="0054696B" w:rsidSect="00E5707F">
      <w:footerReference w:type="default" r:id="rId8"/>
      <w:pgSz w:w="11906" w:h="16838" w:code="9"/>
      <w:pgMar w:top="1985" w:right="1701" w:bottom="1701" w:left="1701" w:header="851" w:footer="992" w:gutter="0"/>
      <w:pgNumType w:start="0"/>
      <w:cols w:space="425"/>
      <w:titlePg/>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5559D" w14:textId="77777777" w:rsidR="00974011" w:rsidRDefault="00974011" w:rsidP="00010F83">
      <w:r>
        <w:separator/>
      </w:r>
    </w:p>
  </w:endnote>
  <w:endnote w:type="continuationSeparator" w:id="0">
    <w:p w14:paraId="0CFAAC14" w14:textId="77777777" w:rsidR="00974011" w:rsidRDefault="00974011" w:rsidP="0001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 5cpi">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312946"/>
      <w:docPartObj>
        <w:docPartGallery w:val="Page Numbers (Bottom of Page)"/>
        <w:docPartUnique/>
      </w:docPartObj>
    </w:sdtPr>
    <w:sdtEndPr/>
    <w:sdtContent>
      <w:p w14:paraId="6C51D35D" w14:textId="61551A83" w:rsidR="00BE55AD" w:rsidRDefault="00BE55AD" w:rsidP="002F6D7E">
        <w:pPr>
          <w:pStyle w:val="a8"/>
          <w:jc w:val="center"/>
        </w:pPr>
        <w:r>
          <w:fldChar w:fldCharType="begin"/>
        </w:r>
        <w:r>
          <w:instrText>PAGE   \* MERGEFORMAT</w:instrText>
        </w:r>
        <w:r>
          <w:fldChar w:fldCharType="separate"/>
        </w:r>
        <w:r w:rsidR="001E37CF" w:rsidRPr="001E37CF">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EF561" w14:textId="77777777" w:rsidR="00974011" w:rsidRDefault="00974011" w:rsidP="00010F83">
      <w:r>
        <w:separator/>
      </w:r>
    </w:p>
  </w:footnote>
  <w:footnote w:type="continuationSeparator" w:id="0">
    <w:p w14:paraId="26DB5FF8" w14:textId="77777777" w:rsidR="00974011" w:rsidRDefault="00974011" w:rsidP="00010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 o:bullet="t">
        <v:imagedata r:id="rId1" o:title="BD14655_"/>
      </v:shape>
    </w:pict>
  </w:numPicBullet>
  <w:abstractNum w:abstractNumId="0" w15:restartNumberingAfterBreak="0">
    <w:nsid w:val="0AF347C5"/>
    <w:multiLevelType w:val="hybridMultilevel"/>
    <w:tmpl w:val="D95AFA7E"/>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5B507B"/>
    <w:multiLevelType w:val="hybridMultilevel"/>
    <w:tmpl w:val="D95AFA7E"/>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EB0298"/>
    <w:multiLevelType w:val="hybridMultilevel"/>
    <w:tmpl w:val="C53E68A4"/>
    <w:lvl w:ilvl="0" w:tplc="04090017">
      <w:start w:val="1"/>
      <w:numFmt w:val="aiueoFullWidth"/>
      <w:lvlText w:val="(%1)"/>
      <w:lvlJc w:val="left"/>
      <w:pPr>
        <w:ind w:left="600" w:hanging="420"/>
      </w:pPr>
    </w:lvl>
    <w:lvl w:ilvl="1" w:tplc="761684B8">
      <w:start w:val="1"/>
      <w:numFmt w:val="aiueoFullWidth"/>
      <w:lvlText w:val="%2）"/>
      <w:lvlJc w:val="left"/>
      <w:pPr>
        <w:ind w:left="984" w:hanging="384"/>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76B0F78"/>
    <w:multiLevelType w:val="multilevel"/>
    <w:tmpl w:val="C614911C"/>
    <w:lvl w:ilvl="0">
      <w:start w:val="1"/>
      <w:numFmt w:val="decimalFullWidth"/>
      <w:pStyle w:val="1"/>
      <w:lvlText w:val="第%1章"/>
      <w:lvlJc w:val="left"/>
      <w:pPr>
        <w:ind w:left="425" w:hanging="425"/>
      </w:pPr>
      <w:rPr>
        <w:rFonts w:hint="eastAsia"/>
      </w:rPr>
    </w:lvl>
    <w:lvl w:ilvl="1">
      <w:start w:val="1"/>
      <w:numFmt w:val="decimalFullWidth"/>
      <w:pStyle w:val="2"/>
      <w:suff w:val="space"/>
      <w:lvlText w:val="第%2節"/>
      <w:lvlJc w:val="left"/>
      <w:pPr>
        <w:ind w:left="851" w:hanging="851"/>
      </w:pPr>
      <w:rPr>
        <w:rFonts w:hint="eastAsia"/>
      </w:rPr>
    </w:lvl>
    <w:lvl w:ilvl="2">
      <w:start w:val="1"/>
      <w:numFmt w:val="decimalFullWidth"/>
      <w:pStyle w:val="3"/>
      <w:suff w:val="space"/>
      <w:lvlText w:val="第%3項"/>
      <w:lvlJc w:val="left"/>
      <w:pPr>
        <w:ind w:left="1276" w:hanging="1276"/>
      </w:pPr>
      <w:rPr>
        <w:rFonts w:hint="eastAsia"/>
      </w:rPr>
    </w:lvl>
    <w:lvl w:ilvl="3">
      <w:start w:val="1"/>
      <w:numFmt w:val="decimal"/>
      <w:lvlRestart w:val="0"/>
      <w:pStyle w:val="4"/>
      <w:suff w:val="space"/>
      <w:lvlText w:val="第%4条"/>
      <w:lvlJc w:val="left"/>
      <w:pPr>
        <w:ind w:left="397" w:hanging="397"/>
      </w:pPr>
      <w:rPr>
        <w:rFonts w:hint="eastAsia"/>
      </w:rPr>
    </w:lvl>
    <w:lvl w:ilvl="4">
      <w:start w:val="10"/>
      <w:numFmt w:val="none"/>
      <w:pStyle w:val="5"/>
      <w:suff w:val="nothing"/>
      <w:lvlText w:val=""/>
      <w:lvlJc w:val="left"/>
      <w:pPr>
        <w:ind w:left="227" w:firstLine="227"/>
      </w:pPr>
      <w:rPr>
        <w:rFonts w:hint="eastAsia"/>
      </w:rPr>
    </w:lvl>
    <w:lvl w:ilvl="5">
      <w:start w:val="1"/>
      <w:numFmt w:val="decimalFullWidth"/>
      <w:lvlRestart w:val="4"/>
      <w:pStyle w:val="6"/>
      <w:suff w:val="nothing"/>
      <w:lvlText w:val="%6．"/>
      <w:lvlJc w:val="left"/>
      <w:pPr>
        <w:ind w:left="227" w:hanging="227"/>
      </w:pPr>
      <w:rPr>
        <w:rFonts w:hint="eastAsia"/>
      </w:rPr>
    </w:lvl>
    <w:lvl w:ilvl="6">
      <w:start w:val="1"/>
      <w:numFmt w:val="decimalFullWidth"/>
      <w:pStyle w:val="7"/>
      <w:suff w:val="nothing"/>
      <w:lvlText w:val="（%7）"/>
      <w:lvlJc w:val="left"/>
      <w:pPr>
        <w:ind w:left="8421" w:hanging="62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EnclosedCircle"/>
      <w:pStyle w:val="8"/>
      <w:suff w:val="nothing"/>
      <w:lvlText w:val="%8"/>
      <w:lvlJc w:val="left"/>
      <w:pPr>
        <w:ind w:left="794" w:firstLine="0"/>
      </w:pPr>
      <w:rPr>
        <w:rFonts w:hint="eastAsia"/>
        <w:lang w:val="en-US"/>
      </w:rPr>
    </w:lvl>
    <w:lvl w:ilvl="8">
      <w:start w:val="1"/>
      <w:numFmt w:val="none"/>
      <w:pStyle w:val="9"/>
      <w:suff w:val="nothing"/>
      <w:lvlText w:val=""/>
      <w:lvlJc w:val="left"/>
      <w:pPr>
        <w:ind w:left="3827" w:hanging="425"/>
      </w:pPr>
      <w:rPr>
        <w:rFonts w:hint="eastAsia"/>
      </w:rPr>
    </w:lvl>
  </w:abstractNum>
  <w:abstractNum w:abstractNumId="4" w15:restartNumberingAfterBreak="0">
    <w:nsid w:val="18256FD5"/>
    <w:multiLevelType w:val="hybridMultilevel"/>
    <w:tmpl w:val="A1A018FE"/>
    <w:lvl w:ilvl="0" w:tplc="3598741A">
      <w:start w:val="1"/>
      <w:numFmt w:val="aiueoFullWidth"/>
      <w:lvlText w:val="%1）"/>
      <w:lvlJc w:val="left"/>
      <w:pPr>
        <w:ind w:left="988" w:hanging="375"/>
      </w:pPr>
      <w:rPr>
        <w:rFonts w:hint="default"/>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5" w15:restartNumberingAfterBreak="0">
    <w:nsid w:val="1838604F"/>
    <w:multiLevelType w:val="hybridMultilevel"/>
    <w:tmpl w:val="F98C376A"/>
    <w:lvl w:ilvl="0" w:tplc="546415E8">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BDA04A1"/>
    <w:multiLevelType w:val="hybridMultilevel"/>
    <w:tmpl w:val="D95AFA7E"/>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AC4C0C"/>
    <w:multiLevelType w:val="hybridMultilevel"/>
    <w:tmpl w:val="D7405220"/>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DEC61C2"/>
    <w:multiLevelType w:val="hybridMultilevel"/>
    <w:tmpl w:val="31166B50"/>
    <w:lvl w:ilvl="0" w:tplc="CA244F2A">
      <w:start w:val="1"/>
      <w:numFmt w:val="decimalFullWidth"/>
      <w:suff w:val="nothing"/>
      <w:lvlText w:val="第%1条"/>
      <w:lvlJc w:val="left"/>
      <w:pPr>
        <w:ind w:left="0" w:firstLine="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21CC8"/>
    <w:multiLevelType w:val="hybridMultilevel"/>
    <w:tmpl w:val="AA224B3E"/>
    <w:lvl w:ilvl="0" w:tplc="A1B2BDDE">
      <w:start w:val="2"/>
      <w:numFmt w:val="decimalFullWidth"/>
      <w:lvlText w:val="（%1）"/>
      <w:lvlJc w:val="left"/>
      <w:pPr>
        <w:ind w:left="6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2B1265"/>
    <w:multiLevelType w:val="hybridMultilevel"/>
    <w:tmpl w:val="F7E26504"/>
    <w:lvl w:ilvl="0" w:tplc="8AF425B4">
      <w:start w:val="10"/>
      <w:numFmt w:val="decimal"/>
      <w:pStyle w:val="20"/>
      <w:lvlText w:val="第%1条"/>
      <w:lvlJc w:val="left"/>
      <w:pPr>
        <w:tabs>
          <w:tab w:val="num" w:pos="1651"/>
        </w:tabs>
        <w:ind w:left="1051" w:hanging="200"/>
      </w:pPr>
      <w:rPr>
        <w:rFonts w:cs="Times New Roman" w:hint="eastAsia"/>
        <w:color w:val="auto"/>
        <w:spacing w:val="0"/>
      </w:rPr>
    </w:lvl>
    <w:lvl w:ilvl="1" w:tplc="44E683E8">
      <w:start w:val="1"/>
      <w:numFmt w:val="decimalFullWidth"/>
      <w:lvlText w:val="第%2章"/>
      <w:lvlJc w:val="left"/>
      <w:pPr>
        <w:ind w:left="1230" w:hanging="810"/>
      </w:pPr>
      <w:rPr>
        <w:rFonts w:cs="Times New Roman" w:hint="default"/>
      </w:rPr>
    </w:lvl>
    <w:lvl w:ilvl="2" w:tplc="E8D26618">
      <w:start w:val="1"/>
      <w:numFmt w:val="decimal"/>
      <w:lvlText w:val="(%3)"/>
      <w:lvlJc w:val="left"/>
      <w:pPr>
        <w:ind w:left="1290" w:hanging="45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44D110E"/>
    <w:multiLevelType w:val="hybridMultilevel"/>
    <w:tmpl w:val="E444C49A"/>
    <w:lvl w:ilvl="0" w:tplc="04090011">
      <w:start w:val="1"/>
      <w:numFmt w:val="decimalEnclosedCircle"/>
      <w:lvlText w:val="%1"/>
      <w:lvlJc w:val="left"/>
      <w:pPr>
        <w:ind w:left="888" w:hanging="420"/>
      </w:pPr>
    </w:lvl>
    <w:lvl w:ilvl="1" w:tplc="04090017">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2" w15:restartNumberingAfterBreak="0">
    <w:nsid w:val="480B10DA"/>
    <w:multiLevelType w:val="hybridMultilevel"/>
    <w:tmpl w:val="D95AFA7E"/>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5059F3"/>
    <w:multiLevelType w:val="hybridMultilevel"/>
    <w:tmpl w:val="AA805BE6"/>
    <w:lvl w:ilvl="0" w:tplc="D388ACC6">
      <w:start w:val="1"/>
      <w:numFmt w:val="decimalFullWidth"/>
      <w:pStyle w:val="a"/>
      <w:lvlText w:val="第%1条"/>
      <w:lvlJc w:val="left"/>
      <w:pPr>
        <w:tabs>
          <w:tab w:val="num" w:pos="800"/>
        </w:tabs>
        <w:ind w:left="200" w:hanging="200"/>
      </w:pPr>
      <w:rPr>
        <w:rFonts w:cs="Times New Roman" w:hint="eastAsia"/>
        <w:spacing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6D2E09"/>
    <w:multiLevelType w:val="hybridMultilevel"/>
    <w:tmpl w:val="71846AD8"/>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676354"/>
    <w:multiLevelType w:val="hybridMultilevel"/>
    <w:tmpl w:val="A5DEBF1A"/>
    <w:lvl w:ilvl="0" w:tplc="CA244F2A">
      <w:start w:val="1"/>
      <w:numFmt w:val="decimalFullWidth"/>
      <w:suff w:val="nothing"/>
      <w:lvlText w:val="第%1条"/>
      <w:lvlJc w:val="left"/>
      <w:pPr>
        <w:ind w:left="0" w:firstLine="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7A115B"/>
    <w:multiLevelType w:val="hybridMultilevel"/>
    <w:tmpl w:val="E9005612"/>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0A3DD6"/>
    <w:multiLevelType w:val="hybridMultilevel"/>
    <w:tmpl w:val="A0C2B7D6"/>
    <w:lvl w:ilvl="0" w:tplc="3B7C940A">
      <w:start w:val="1"/>
      <w:numFmt w:val="bullet"/>
      <w:pStyle w:val="10"/>
      <w:lvlText w:val=""/>
      <w:lvlPicBulletId w:val="0"/>
      <w:lvlJc w:val="left"/>
      <w:pPr>
        <w:tabs>
          <w:tab w:val="num" w:pos="1162"/>
        </w:tabs>
        <w:ind w:left="1162" w:hanging="198"/>
      </w:pPr>
      <w:rPr>
        <w:rFonts w:ascii="Symbol" w:hAnsi="Symbol" w:hint="default"/>
        <w:b w:val="0"/>
        <w:i/>
        <w:color w:val="auto"/>
      </w:rPr>
    </w:lvl>
    <w:lvl w:ilvl="1" w:tplc="0409000B">
      <w:numFmt w:val="bullet"/>
      <w:lvlText w:val="○"/>
      <w:lvlJc w:val="left"/>
      <w:pPr>
        <w:tabs>
          <w:tab w:val="num" w:pos="780"/>
        </w:tabs>
        <w:ind w:left="780" w:hanging="360"/>
      </w:pPr>
      <w:rPr>
        <w:rFonts w:ascii="MS UI Gothic" w:eastAsia="MS UI Gothic" w:hAnsi="MS UI Gothic"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A5A5076"/>
    <w:multiLevelType w:val="multilevel"/>
    <w:tmpl w:val="04090023"/>
    <w:lvl w:ilvl="0">
      <w:start w:val="1"/>
      <w:numFmt w:val="decimalFullWidth"/>
      <w:lvlText w:val="%1"/>
      <w:lvlJc w:val="left"/>
      <w:pPr>
        <w:ind w:left="625" w:hanging="425"/>
      </w:pPr>
    </w:lvl>
    <w:lvl w:ilvl="1">
      <w:start w:val="1"/>
      <w:numFmt w:val="aiueoFullWidth"/>
      <w:lvlText w:val="(%2)"/>
      <w:lvlJc w:val="left"/>
      <w:pPr>
        <w:ind w:left="1051" w:hanging="426"/>
      </w:pPr>
    </w:lvl>
    <w:lvl w:ilvl="2">
      <w:start w:val="1"/>
      <w:numFmt w:val="decimalEnclosedCircle"/>
      <w:lvlText w:val="%3"/>
      <w:lvlJc w:val="left"/>
      <w:pPr>
        <w:ind w:left="1476" w:hanging="425"/>
      </w:pPr>
    </w:lvl>
    <w:lvl w:ilvl="3">
      <w:start w:val="1"/>
      <w:numFmt w:val="irohaFullWidth"/>
      <w:lvlText w:val="(%4)"/>
      <w:lvlJc w:val="left"/>
      <w:pPr>
        <w:ind w:left="1901" w:hanging="425"/>
      </w:pPr>
    </w:lvl>
    <w:lvl w:ilvl="4">
      <w:start w:val="1"/>
      <w:numFmt w:val="none"/>
      <w:suff w:val="nothing"/>
      <w:lvlText w:val=""/>
      <w:lvlJc w:val="left"/>
      <w:pPr>
        <w:ind w:left="2326" w:hanging="425"/>
      </w:pPr>
    </w:lvl>
    <w:lvl w:ilvl="5">
      <w:start w:val="1"/>
      <w:numFmt w:val="none"/>
      <w:suff w:val="nothing"/>
      <w:lvlText w:val=""/>
      <w:lvlJc w:val="left"/>
      <w:pPr>
        <w:ind w:left="2751" w:hanging="425"/>
      </w:pPr>
    </w:lvl>
    <w:lvl w:ilvl="6">
      <w:start w:val="1"/>
      <w:numFmt w:val="none"/>
      <w:suff w:val="nothing"/>
      <w:lvlText w:val=""/>
      <w:lvlJc w:val="left"/>
      <w:pPr>
        <w:ind w:left="3176" w:hanging="425"/>
      </w:pPr>
    </w:lvl>
    <w:lvl w:ilvl="7">
      <w:start w:val="1"/>
      <w:numFmt w:val="none"/>
      <w:suff w:val="nothing"/>
      <w:lvlText w:val=""/>
      <w:lvlJc w:val="left"/>
      <w:pPr>
        <w:ind w:left="3602" w:hanging="426"/>
      </w:pPr>
    </w:lvl>
    <w:lvl w:ilvl="8">
      <w:start w:val="1"/>
      <w:numFmt w:val="none"/>
      <w:suff w:val="nothing"/>
      <w:lvlText w:val=""/>
      <w:lvlJc w:val="right"/>
      <w:pPr>
        <w:ind w:left="4027" w:hanging="425"/>
      </w:pPr>
    </w:lvl>
  </w:abstractNum>
  <w:abstractNum w:abstractNumId="19" w15:restartNumberingAfterBreak="0">
    <w:nsid w:val="71621829"/>
    <w:multiLevelType w:val="hybridMultilevel"/>
    <w:tmpl w:val="7D42ACE4"/>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2975E83"/>
    <w:multiLevelType w:val="hybridMultilevel"/>
    <w:tmpl w:val="180272BA"/>
    <w:lvl w:ilvl="0" w:tplc="04090001">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21" w15:restartNumberingAfterBreak="0">
    <w:nsid w:val="75B15DF5"/>
    <w:multiLevelType w:val="hybridMultilevel"/>
    <w:tmpl w:val="1A6AAB58"/>
    <w:lvl w:ilvl="0" w:tplc="546415E8">
      <w:start w:val="1"/>
      <w:numFmt w:val="decimalFullWidth"/>
      <w:lvlText w:val="（%1）"/>
      <w:lvlJc w:val="left"/>
      <w:pPr>
        <w:ind w:left="960" w:hanging="4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77554775"/>
    <w:multiLevelType w:val="hybridMultilevel"/>
    <w:tmpl w:val="D7405220"/>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513236"/>
    <w:multiLevelType w:val="hybridMultilevel"/>
    <w:tmpl w:val="7D42ACE4"/>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ED45397"/>
    <w:multiLevelType w:val="hybridMultilevel"/>
    <w:tmpl w:val="F8568F7A"/>
    <w:lvl w:ilvl="0" w:tplc="04090017">
      <w:start w:val="1"/>
      <w:numFmt w:val="aiueoFullWidth"/>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7F117D4A"/>
    <w:multiLevelType w:val="hybridMultilevel"/>
    <w:tmpl w:val="198ED112"/>
    <w:lvl w:ilvl="0" w:tplc="546415E8">
      <w:start w:val="1"/>
      <w:numFmt w:val="decimalFullWidth"/>
      <w:lvlText w:val="（%1）"/>
      <w:lvlJc w:val="left"/>
      <w:pPr>
        <w:ind w:left="960" w:hanging="4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7F60636C"/>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13"/>
  </w:num>
  <w:num w:numId="2">
    <w:abstractNumId w:val="10"/>
  </w:num>
  <w:num w:numId="3">
    <w:abstractNumId w:val="3"/>
  </w:num>
  <w:num w:numId="4">
    <w:abstractNumId w:val="17"/>
  </w:num>
  <w:num w:numId="5">
    <w:abstractNumId w:val="4"/>
  </w:num>
  <w:num w:numId="6">
    <w:abstractNumId w:val="8"/>
  </w:num>
  <w:num w:numId="7">
    <w:abstractNumId w:val="7"/>
  </w:num>
  <w:num w:numId="8">
    <w:abstractNumId w:val="16"/>
  </w:num>
  <w:num w:numId="9">
    <w:abstractNumId w:val="19"/>
  </w:num>
  <w:num w:numId="10">
    <w:abstractNumId w:val="1"/>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24"/>
  </w:num>
  <w:num w:numId="16">
    <w:abstractNumId w:val="11"/>
  </w:num>
  <w:num w:numId="17">
    <w:abstractNumId w:val="21"/>
  </w:num>
  <w:num w:numId="18">
    <w:abstractNumId w:val="25"/>
  </w:num>
  <w:num w:numId="19">
    <w:abstractNumId w:val="23"/>
  </w:num>
  <w:num w:numId="20">
    <w:abstractNumId w:val="5"/>
  </w:num>
  <w:num w:numId="21">
    <w:abstractNumId w:val="9"/>
  </w:num>
  <w:num w:numId="22">
    <w:abstractNumId w:val="0"/>
  </w:num>
  <w:num w:numId="23">
    <w:abstractNumId w:val="12"/>
  </w:num>
  <w:num w:numId="24">
    <w:abstractNumId w:val="18"/>
  </w:num>
  <w:num w:numId="25">
    <w:abstractNumId w:val="15"/>
  </w:num>
  <w:num w:numId="26">
    <w:abstractNumId w:val="26"/>
  </w:num>
  <w:num w:numId="27">
    <w:abstractNumId w:val="20"/>
  </w:num>
  <w:num w:numId="2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BE"/>
    <w:rsid w:val="00010F83"/>
    <w:rsid w:val="00023F73"/>
    <w:rsid w:val="00034759"/>
    <w:rsid w:val="0005090E"/>
    <w:rsid w:val="0005248C"/>
    <w:rsid w:val="00057464"/>
    <w:rsid w:val="00057A3A"/>
    <w:rsid w:val="00061DC0"/>
    <w:rsid w:val="00067624"/>
    <w:rsid w:val="00087D28"/>
    <w:rsid w:val="000B16F2"/>
    <w:rsid w:val="000D23A6"/>
    <w:rsid w:val="000D5F50"/>
    <w:rsid w:val="000D6682"/>
    <w:rsid w:val="000E1218"/>
    <w:rsid w:val="000E71A7"/>
    <w:rsid w:val="000F18F7"/>
    <w:rsid w:val="000F5DC3"/>
    <w:rsid w:val="001022A3"/>
    <w:rsid w:val="00105AE0"/>
    <w:rsid w:val="0010743A"/>
    <w:rsid w:val="00116408"/>
    <w:rsid w:val="00124D52"/>
    <w:rsid w:val="00124E23"/>
    <w:rsid w:val="00126E36"/>
    <w:rsid w:val="001412D8"/>
    <w:rsid w:val="00146CB2"/>
    <w:rsid w:val="00153041"/>
    <w:rsid w:val="00172FE9"/>
    <w:rsid w:val="001760A2"/>
    <w:rsid w:val="0018113D"/>
    <w:rsid w:val="00183CC1"/>
    <w:rsid w:val="00187958"/>
    <w:rsid w:val="0019732C"/>
    <w:rsid w:val="001A0FB7"/>
    <w:rsid w:val="001A2F4A"/>
    <w:rsid w:val="001A301A"/>
    <w:rsid w:val="001A3C16"/>
    <w:rsid w:val="001A633E"/>
    <w:rsid w:val="001B48C1"/>
    <w:rsid w:val="001C2377"/>
    <w:rsid w:val="001D79CE"/>
    <w:rsid w:val="001E13AB"/>
    <w:rsid w:val="001E37CF"/>
    <w:rsid w:val="001E40A3"/>
    <w:rsid w:val="001E524F"/>
    <w:rsid w:val="001F6FF1"/>
    <w:rsid w:val="00201DC0"/>
    <w:rsid w:val="00202B42"/>
    <w:rsid w:val="002077D8"/>
    <w:rsid w:val="00212597"/>
    <w:rsid w:val="0021602B"/>
    <w:rsid w:val="002201DF"/>
    <w:rsid w:val="002226B0"/>
    <w:rsid w:val="00222AD2"/>
    <w:rsid w:val="00223257"/>
    <w:rsid w:val="002350C5"/>
    <w:rsid w:val="00240F6B"/>
    <w:rsid w:val="002568F4"/>
    <w:rsid w:val="00257E62"/>
    <w:rsid w:val="002734C1"/>
    <w:rsid w:val="00273A91"/>
    <w:rsid w:val="00283C43"/>
    <w:rsid w:val="00286488"/>
    <w:rsid w:val="002A1CFB"/>
    <w:rsid w:val="002A21E4"/>
    <w:rsid w:val="002A7DEC"/>
    <w:rsid w:val="002D7328"/>
    <w:rsid w:val="002E0985"/>
    <w:rsid w:val="002E3299"/>
    <w:rsid w:val="002E4F19"/>
    <w:rsid w:val="002F6D7E"/>
    <w:rsid w:val="00314707"/>
    <w:rsid w:val="00323F5A"/>
    <w:rsid w:val="00335BE5"/>
    <w:rsid w:val="00347D26"/>
    <w:rsid w:val="00353936"/>
    <w:rsid w:val="00355299"/>
    <w:rsid w:val="003629D1"/>
    <w:rsid w:val="0036744C"/>
    <w:rsid w:val="003745A8"/>
    <w:rsid w:val="00395E95"/>
    <w:rsid w:val="003A5D24"/>
    <w:rsid w:val="003B1B75"/>
    <w:rsid w:val="003B2FE8"/>
    <w:rsid w:val="003B3378"/>
    <w:rsid w:val="003C5AD1"/>
    <w:rsid w:val="003D6AE4"/>
    <w:rsid w:val="003D74B4"/>
    <w:rsid w:val="003E1FF0"/>
    <w:rsid w:val="003E7E1A"/>
    <w:rsid w:val="00407A12"/>
    <w:rsid w:val="00413687"/>
    <w:rsid w:val="004137BD"/>
    <w:rsid w:val="00414446"/>
    <w:rsid w:val="0041474C"/>
    <w:rsid w:val="00417542"/>
    <w:rsid w:val="004232CF"/>
    <w:rsid w:val="00424BB3"/>
    <w:rsid w:val="00425098"/>
    <w:rsid w:val="00425972"/>
    <w:rsid w:val="00435550"/>
    <w:rsid w:val="00435AA8"/>
    <w:rsid w:val="00441F40"/>
    <w:rsid w:val="00450F56"/>
    <w:rsid w:val="004565BE"/>
    <w:rsid w:val="004713A7"/>
    <w:rsid w:val="0047360B"/>
    <w:rsid w:val="00487AAB"/>
    <w:rsid w:val="004A20FD"/>
    <w:rsid w:val="004A24FD"/>
    <w:rsid w:val="004A29CB"/>
    <w:rsid w:val="004A4687"/>
    <w:rsid w:val="004A4F7C"/>
    <w:rsid w:val="004B06AE"/>
    <w:rsid w:val="004B1515"/>
    <w:rsid w:val="004B4B38"/>
    <w:rsid w:val="004C5DEA"/>
    <w:rsid w:val="004D41DE"/>
    <w:rsid w:val="004E1655"/>
    <w:rsid w:val="004E700B"/>
    <w:rsid w:val="005061E9"/>
    <w:rsid w:val="00514A62"/>
    <w:rsid w:val="00522BEA"/>
    <w:rsid w:val="00522D24"/>
    <w:rsid w:val="00546318"/>
    <w:rsid w:val="0054696B"/>
    <w:rsid w:val="00560CB0"/>
    <w:rsid w:val="00562C80"/>
    <w:rsid w:val="00565A8A"/>
    <w:rsid w:val="00573634"/>
    <w:rsid w:val="00580B7A"/>
    <w:rsid w:val="005810C7"/>
    <w:rsid w:val="005852A9"/>
    <w:rsid w:val="005C1A96"/>
    <w:rsid w:val="005C7F84"/>
    <w:rsid w:val="005E731B"/>
    <w:rsid w:val="005F7D32"/>
    <w:rsid w:val="00601B97"/>
    <w:rsid w:val="006039F8"/>
    <w:rsid w:val="00607EFF"/>
    <w:rsid w:val="00612159"/>
    <w:rsid w:val="00635440"/>
    <w:rsid w:val="00637324"/>
    <w:rsid w:val="0066294E"/>
    <w:rsid w:val="00663444"/>
    <w:rsid w:val="006716CB"/>
    <w:rsid w:val="006736B5"/>
    <w:rsid w:val="00683247"/>
    <w:rsid w:val="00690DE6"/>
    <w:rsid w:val="006A4C2A"/>
    <w:rsid w:val="006A5B31"/>
    <w:rsid w:val="006B5658"/>
    <w:rsid w:val="006B7484"/>
    <w:rsid w:val="006D4E52"/>
    <w:rsid w:val="006E1AFD"/>
    <w:rsid w:val="006E2E38"/>
    <w:rsid w:val="006E3D0B"/>
    <w:rsid w:val="006E3D30"/>
    <w:rsid w:val="006E62E3"/>
    <w:rsid w:val="006F5546"/>
    <w:rsid w:val="00700882"/>
    <w:rsid w:val="00700C48"/>
    <w:rsid w:val="007010DB"/>
    <w:rsid w:val="00730186"/>
    <w:rsid w:val="0073691D"/>
    <w:rsid w:val="00747BFD"/>
    <w:rsid w:val="007518F4"/>
    <w:rsid w:val="007559EF"/>
    <w:rsid w:val="00794DBC"/>
    <w:rsid w:val="007A115A"/>
    <w:rsid w:val="007A3D7D"/>
    <w:rsid w:val="007C278D"/>
    <w:rsid w:val="007D5475"/>
    <w:rsid w:val="007E0F8E"/>
    <w:rsid w:val="007F0528"/>
    <w:rsid w:val="0080158E"/>
    <w:rsid w:val="008050AF"/>
    <w:rsid w:val="00814466"/>
    <w:rsid w:val="0081780E"/>
    <w:rsid w:val="00824B98"/>
    <w:rsid w:val="00824DA1"/>
    <w:rsid w:val="008409CE"/>
    <w:rsid w:val="008558E2"/>
    <w:rsid w:val="00865032"/>
    <w:rsid w:val="008651D3"/>
    <w:rsid w:val="008729DF"/>
    <w:rsid w:val="00872F56"/>
    <w:rsid w:val="008807E0"/>
    <w:rsid w:val="008A09B6"/>
    <w:rsid w:val="008A12E5"/>
    <w:rsid w:val="008A2DCB"/>
    <w:rsid w:val="008B357C"/>
    <w:rsid w:val="008B3691"/>
    <w:rsid w:val="008F3CF7"/>
    <w:rsid w:val="00913DD9"/>
    <w:rsid w:val="009211B7"/>
    <w:rsid w:val="009323E0"/>
    <w:rsid w:val="009354A1"/>
    <w:rsid w:val="00936721"/>
    <w:rsid w:val="009375D9"/>
    <w:rsid w:val="00940B24"/>
    <w:rsid w:val="0095239F"/>
    <w:rsid w:val="00953C3F"/>
    <w:rsid w:val="00960372"/>
    <w:rsid w:val="00962807"/>
    <w:rsid w:val="00966ABD"/>
    <w:rsid w:val="00974011"/>
    <w:rsid w:val="009A29B3"/>
    <w:rsid w:val="009B42ED"/>
    <w:rsid w:val="009B7CF4"/>
    <w:rsid w:val="009C32EB"/>
    <w:rsid w:val="009C51D0"/>
    <w:rsid w:val="009C6CCB"/>
    <w:rsid w:val="009D0CCE"/>
    <w:rsid w:val="009D220C"/>
    <w:rsid w:val="009D7FEE"/>
    <w:rsid w:val="009E637D"/>
    <w:rsid w:val="009F3FC3"/>
    <w:rsid w:val="00A0423F"/>
    <w:rsid w:val="00A0442F"/>
    <w:rsid w:val="00A0447C"/>
    <w:rsid w:val="00A4058C"/>
    <w:rsid w:val="00A533B7"/>
    <w:rsid w:val="00A54915"/>
    <w:rsid w:val="00A56238"/>
    <w:rsid w:val="00A57236"/>
    <w:rsid w:val="00A60572"/>
    <w:rsid w:val="00A622A4"/>
    <w:rsid w:val="00A6355B"/>
    <w:rsid w:val="00A6671D"/>
    <w:rsid w:val="00A735EC"/>
    <w:rsid w:val="00A73D22"/>
    <w:rsid w:val="00A80F7A"/>
    <w:rsid w:val="00A845C6"/>
    <w:rsid w:val="00A9516E"/>
    <w:rsid w:val="00AA3B13"/>
    <w:rsid w:val="00AA3E98"/>
    <w:rsid w:val="00AB1B62"/>
    <w:rsid w:val="00AB306A"/>
    <w:rsid w:val="00AB42BC"/>
    <w:rsid w:val="00AB49B1"/>
    <w:rsid w:val="00AB7F34"/>
    <w:rsid w:val="00AC65F6"/>
    <w:rsid w:val="00AC6A28"/>
    <w:rsid w:val="00AD09F2"/>
    <w:rsid w:val="00AD432A"/>
    <w:rsid w:val="00AF228F"/>
    <w:rsid w:val="00AF6895"/>
    <w:rsid w:val="00B15F62"/>
    <w:rsid w:val="00B2219E"/>
    <w:rsid w:val="00B23274"/>
    <w:rsid w:val="00B24762"/>
    <w:rsid w:val="00B26B7A"/>
    <w:rsid w:val="00B3595B"/>
    <w:rsid w:val="00B5219E"/>
    <w:rsid w:val="00B60C22"/>
    <w:rsid w:val="00B61581"/>
    <w:rsid w:val="00B81C09"/>
    <w:rsid w:val="00B96EB8"/>
    <w:rsid w:val="00BB1DB5"/>
    <w:rsid w:val="00BB73F7"/>
    <w:rsid w:val="00BC1219"/>
    <w:rsid w:val="00BE55AD"/>
    <w:rsid w:val="00C01E45"/>
    <w:rsid w:val="00C0509B"/>
    <w:rsid w:val="00C07D8D"/>
    <w:rsid w:val="00C12AD6"/>
    <w:rsid w:val="00C1430D"/>
    <w:rsid w:val="00C176AD"/>
    <w:rsid w:val="00C2659A"/>
    <w:rsid w:val="00C35F66"/>
    <w:rsid w:val="00C412E9"/>
    <w:rsid w:val="00C42FC7"/>
    <w:rsid w:val="00C475A6"/>
    <w:rsid w:val="00C8786D"/>
    <w:rsid w:val="00C87F10"/>
    <w:rsid w:val="00CB3FA9"/>
    <w:rsid w:val="00CB4CD2"/>
    <w:rsid w:val="00CB77ED"/>
    <w:rsid w:val="00CC5669"/>
    <w:rsid w:val="00CD7959"/>
    <w:rsid w:val="00CE7725"/>
    <w:rsid w:val="00CF09D0"/>
    <w:rsid w:val="00CF0DEE"/>
    <w:rsid w:val="00CF177C"/>
    <w:rsid w:val="00CF646C"/>
    <w:rsid w:val="00D01D11"/>
    <w:rsid w:val="00D062C7"/>
    <w:rsid w:val="00D0724B"/>
    <w:rsid w:val="00D22B13"/>
    <w:rsid w:val="00D24B3E"/>
    <w:rsid w:val="00D42C7E"/>
    <w:rsid w:val="00D53803"/>
    <w:rsid w:val="00D5591A"/>
    <w:rsid w:val="00D60F88"/>
    <w:rsid w:val="00D71371"/>
    <w:rsid w:val="00D71963"/>
    <w:rsid w:val="00D757B7"/>
    <w:rsid w:val="00D82E31"/>
    <w:rsid w:val="00D947F0"/>
    <w:rsid w:val="00D9769C"/>
    <w:rsid w:val="00DB42F5"/>
    <w:rsid w:val="00DD20D5"/>
    <w:rsid w:val="00DE3F72"/>
    <w:rsid w:val="00DE7620"/>
    <w:rsid w:val="00DF5E80"/>
    <w:rsid w:val="00E03292"/>
    <w:rsid w:val="00E061A5"/>
    <w:rsid w:val="00E069E4"/>
    <w:rsid w:val="00E078D6"/>
    <w:rsid w:val="00E41ED5"/>
    <w:rsid w:val="00E53A5F"/>
    <w:rsid w:val="00E5707F"/>
    <w:rsid w:val="00E63B5E"/>
    <w:rsid w:val="00E64755"/>
    <w:rsid w:val="00E678E8"/>
    <w:rsid w:val="00E72031"/>
    <w:rsid w:val="00E74562"/>
    <w:rsid w:val="00E80C29"/>
    <w:rsid w:val="00E9261C"/>
    <w:rsid w:val="00EA4704"/>
    <w:rsid w:val="00EA76AB"/>
    <w:rsid w:val="00EB20A0"/>
    <w:rsid w:val="00EB3749"/>
    <w:rsid w:val="00ED4094"/>
    <w:rsid w:val="00EF7C03"/>
    <w:rsid w:val="00F01BC1"/>
    <w:rsid w:val="00F0582F"/>
    <w:rsid w:val="00F06DEE"/>
    <w:rsid w:val="00F11D4E"/>
    <w:rsid w:val="00F21E6A"/>
    <w:rsid w:val="00F2274B"/>
    <w:rsid w:val="00F24BB6"/>
    <w:rsid w:val="00F2706B"/>
    <w:rsid w:val="00F30659"/>
    <w:rsid w:val="00F31E59"/>
    <w:rsid w:val="00F33A30"/>
    <w:rsid w:val="00F70151"/>
    <w:rsid w:val="00F72DE9"/>
    <w:rsid w:val="00F74037"/>
    <w:rsid w:val="00F74363"/>
    <w:rsid w:val="00F75545"/>
    <w:rsid w:val="00F90099"/>
    <w:rsid w:val="00F907A6"/>
    <w:rsid w:val="00F93103"/>
    <w:rsid w:val="00FA7E21"/>
    <w:rsid w:val="00FC3E6C"/>
    <w:rsid w:val="00FE0713"/>
    <w:rsid w:val="00FF0A7C"/>
    <w:rsid w:val="00FF5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0130C"/>
  <w15:chartTrackingRefBased/>
  <w15:docId w15:val="{E1E410BA-4440-4EB4-9E61-F4DE7C26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aj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0F83"/>
    <w:pPr>
      <w:widowControl w:val="0"/>
      <w:tabs>
        <w:tab w:val="left" w:pos="709"/>
      </w:tabs>
      <w:ind w:leftChars="67" w:left="141" w:firstLineChars="100" w:firstLine="210"/>
      <w:jc w:val="both"/>
    </w:pPr>
    <w:rPr>
      <w:rFonts w:ascii="ＭＳ 明朝" w:hAnsi="ＭＳ 明朝" w:cs="Times New Roman"/>
      <w:kern w:val="0"/>
      <w:szCs w:val="20"/>
    </w:rPr>
  </w:style>
  <w:style w:type="paragraph" w:styleId="1">
    <w:name w:val="heading 1"/>
    <w:basedOn w:val="a0"/>
    <w:next w:val="a0"/>
    <w:link w:val="11"/>
    <w:qFormat/>
    <w:rsid w:val="009B42ED"/>
    <w:pPr>
      <w:pageBreakBefore/>
      <w:numPr>
        <w:numId w:val="3"/>
      </w:numPr>
      <w:snapToGrid w:val="0"/>
      <w:jc w:val="center"/>
      <w:outlineLvl w:val="0"/>
    </w:pPr>
    <w:rPr>
      <w:b/>
      <w:sz w:val="28"/>
    </w:rPr>
  </w:style>
  <w:style w:type="paragraph" w:styleId="2">
    <w:name w:val="heading 2"/>
    <w:basedOn w:val="a0"/>
    <w:next w:val="a0"/>
    <w:link w:val="21"/>
    <w:unhideWhenUsed/>
    <w:qFormat/>
    <w:rsid w:val="00D24B3E"/>
    <w:pPr>
      <w:keepNext/>
      <w:numPr>
        <w:ilvl w:val="1"/>
        <w:numId w:val="3"/>
      </w:numPr>
      <w:spacing w:beforeLines="100" w:before="100"/>
      <w:outlineLvl w:val="1"/>
    </w:pPr>
    <w:rPr>
      <w:b/>
      <w:sz w:val="28"/>
    </w:rPr>
  </w:style>
  <w:style w:type="paragraph" w:styleId="3">
    <w:name w:val="heading 3"/>
    <w:basedOn w:val="a0"/>
    <w:next w:val="a0"/>
    <w:link w:val="30"/>
    <w:unhideWhenUsed/>
    <w:qFormat/>
    <w:rsid w:val="00D24B3E"/>
    <w:pPr>
      <w:keepNext/>
      <w:numPr>
        <w:ilvl w:val="2"/>
        <w:numId w:val="3"/>
      </w:numPr>
      <w:spacing w:beforeLines="100" w:before="100"/>
      <w:outlineLvl w:val="2"/>
    </w:pPr>
    <w:rPr>
      <w:b/>
      <w:sz w:val="24"/>
    </w:rPr>
  </w:style>
  <w:style w:type="paragraph" w:styleId="4">
    <w:name w:val="heading 4"/>
    <w:basedOn w:val="a0"/>
    <w:next w:val="a0"/>
    <w:link w:val="40"/>
    <w:unhideWhenUsed/>
    <w:qFormat/>
    <w:rsid w:val="004713A7"/>
    <w:pPr>
      <w:numPr>
        <w:ilvl w:val="3"/>
        <w:numId w:val="3"/>
      </w:numPr>
      <w:spacing w:beforeLines="100" w:before="100"/>
      <w:outlineLvl w:val="3"/>
    </w:pPr>
    <w:rPr>
      <w:b/>
      <w:bCs/>
    </w:rPr>
  </w:style>
  <w:style w:type="paragraph" w:styleId="5">
    <w:name w:val="heading 5"/>
    <w:basedOn w:val="a0"/>
    <w:next w:val="a0"/>
    <w:link w:val="50"/>
    <w:unhideWhenUsed/>
    <w:qFormat/>
    <w:rsid w:val="004713A7"/>
    <w:pPr>
      <w:numPr>
        <w:ilvl w:val="4"/>
        <w:numId w:val="3"/>
      </w:numPr>
      <w:outlineLvl w:val="4"/>
    </w:pPr>
  </w:style>
  <w:style w:type="paragraph" w:styleId="6">
    <w:name w:val="heading 6"/>
    <w:basedOn w:val="a0"/>
    <w:link w:val="60"/>
    <w:unhideWhenUsed/>
    <w:qFormat/>
    <w:rsid w:val="00057A3A"/>
    <w:pPr>
      <w:numPr>
        <w:ilvl w:val="5"/>
        <w:numId w:val="3"/>
      </w:numPr>
      <w:outlineLvl w:val="5"/>
    </w:pPr>
    <w:rPr>
      <w:bCs/>
    </w:rPr>
  </w:style>
  <w:style w:type="paragraph" w:styleId="7">
    <w:name w:val="heading 7"/>
    <w:basedOn w:val="a0"/>
    <w:link w:val="70"/>
    <w:uiPriority w:val="9"/>
    <w:unhideWhenUsed/>
    <w:qFormat/>
    <w:rsid w:val="00283C43"/>
    <w:pPr>
      <w:numPr>
        <w:ilvl w:val="6"/>
        <w:numId w:val="3"/>
      </w:numPr>
      <w:ind w:left="567" w:hanging="283"/>
      <w:outlineLvl w:val="6"/>
    </w:pPr>
  </w:style>
  <w:style w:type="paragraph" w:styleId="8">
    <w:name w:val="heading 8"/>
    <w:basedOn w:val="a0"/>
    <w:link w:val="80"/>
    <w:uiPriority w:val="9"/>
    <w:unhideWhenUsed/>
    <w:qFormat/>
    <w:rsid w:val="00E061A5"/>
    <w:pPr>
      <w:numPr>
        <w:ilvl w:val="7"/>
        <w:numId w:val="3"/>
      </w:numPr>
      <w:outlineLvl w:val="7"/>
    </w:pPr>
  </w:style>
  <w:style w:type="paragraph" w:styleId="9">
    <w:name w:val="heading 9"/>
    <w:basedOn w:val="a0"/>
    <w:next w:val="a0"/>
    <w:link w:val="90"/>
    <w:unhideWhenUsed/>
    <w:rsid w:val="004565BE"/>
    <w:pPr>
      <w:keepNext/>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
    <w:rsid w:val="009B42ED"/>
    <w:rPr>
      <w:rFonts w:ascii="ＭＳ 明朝" w:hAnsi="ＭＳ 明朝" w:cs="Times New Roman"/>
      <w:b/>
      <w:kern w:val="0"/>
      <w:sz w:val="28"/>
      <w:szCs w:val="20"/>
    </w:rPr>
  </w:style>
  <w:style w:type="character" w:customStyle="1" w:styleId="21">
    <w:name w:val="見出し 2 (文字)"/>
    <w:basedOn w:val="a1"/>
    <w:link w:val="2"/>
    <w:rsid w:val="00D24B3E"/>
    <w:rPr>
      <w:rFonts w:ascii="ＭＳ 明朝" w:hAnsi="ＭＳ 明朝" w:cs="Times New Roman"/>
      <w:b/>
      <w:kern w:val="0"/>
      <w:sz w:val="28"/>
      <w:szCs w:val="20"/>
    </w:rPr>
  </w:style>
  <w:style w:type="character" w:customStyle="1" w:styleId="30">
    <w:name w:val="見出し 3 (文字)"/>
    <w:basedOn w:val="a1"/>
    <w:link w:val="3"/>
    <w:rsid w:val="00D24B3E"/>
    <w:rPr>
      <w:rFonts w:ascii="ＭＳ 明朝" w:hAnsi="ＭＳ 明朝" w:cs="Times New Roman"/>
      <w:b/>
      <w:kern w:val="0"/>
      <w:sz w:val="24"/>
      <w:szCs w:val="20"/>
    </w:rPr>
  </w:style>
  <w:style w:type="character" w:customStyle="1" w:styleId="40">
    <w:name w:val="見出し 4 (文字)"/>
    <w:basedOn w:val="a1"/>
    <w:link w:val="4"/>
    <w:rsid w:val="004713A7"/>
    <w:rPr>
      <w:rFonts w:ascii="ＭＳ 明朝" w:hAnsi="ＭＳ 明朝" w:cs="Times New Roman"/>
      <w:b/>
      <w:bCs/>
      <w:kern w:val="0"/>
      <w:szCs w:val="20"/>
    </w:rPr>
  </w:style>
  <w:style w:type="character" w:customStyle="1" w:styleId="50">
    <w:name w:val="見出し 5 (文字)"/>
    <w:basedOn w:val="a1"/>
    <w:link w:val="5"/>
    <w:rsid w:val="004713A7"/>
    <w:rPr>
      <w:rFonts w:ascii="ＭＳ 明朝" w:hAnsi="ＭＳ 明朝" w:cs="Times New Roman"/>
      <w:kern w:val="0"/>
      <w:szCs w:val="20"/>
    </w:rPr>
  </w:style>
  <w:style w:type="character" w:customStyle="1" w:styleId="60">
    <w:name w:val="見出し 6 (文字)"/>
    <w:basedOn w:val="a1"/>
    <w:link w:val="6"/>
    <w:rsid w:val="00057A3A"/>
    <w:rPr>
      <w:rFonts w:ascii="ＭＳ 明朝" w:hAnsi="ＭＳ 明朝" w:cs="Times New Roman"/>
      <w:bCs/>
      <w:kern w:val="0"/>
      <w:szCs w:val="20"/>
    </w:rPr>
  </w:style>
  <w:style w:type="character" w:customStyle="1" w:styleId="70">
    <w:name w:val="見出し 7 (文字)"/>
    <w:basedOn w:val="a1"/>
    <w:link w:val="7"/>
    <w:uiPriority w:val="9"/>
    <w:rsid w:val="00283C43"/>
    <w:rPr>
      <w:rFonts w:ascii="ＭＳ 明朝" w:hAnsi="ＭＳ 明朝" w:cs="Times New Roman"/>
      <w:kern w:val="0"/>
      <w:szCs w:val="20"/>
    </w:rPr>
  </w:style>
  <w:style w:type="character" w:customStyle="1" w:styleId="80">
    <w:name w:val="見出し 8 (文字)"/>
    <w:basedOn w:val="a1"/>
    <w:link w:val="8"/>
    <w:uiPriority w:val="9"/>
    <w:rsid w:val="00E061A5"/>
    <w:rPr>
      <w:rFonts w:ascii="ＭＳ 明朝" w:hAnsi="ＭＳ 明朝" w:cs="Times New Roman"/>
      <w:kern w:val="0"/>
      <w:szCs w:val="20"/>
    </w:rPr>
  </w:style>
  <w:style w:type="character" w:customStyle="1" w:styleId="90">
    <w:name w:val="見出し 9 (文字)"/>
    <w:basedOn w:val="a1"/>
    <w:link w:val="9"/>
    <w:rsid w:val="004565BE"/>
    <w:rPr>
      <w:rFonts w:ascii="ＭＳ 明朝" w:hAnsi="ＭＳ 明朝" w:cs="Times New Roman"/>
      <w:kern w:val="0"/>
      <w:szCs w:val="20"/>
    </w:rPr>
  </w:style>
  <w:style w:type="paragraph" w:styleId="a4">
    <w:name w:val="Body Text"/>
    <w:basedOn w:val="a0"/>
    <w:link w:val="a5"/>
    <w:unhideWhenUsed/>
    <w:rsid w:val="004565BE"/>
  </w:style>
  <w:style w:type="character" w:customStyle="1" w:styleId="a5">
    <w:name w:val="本文 (文字)"/>
    <w:basedOn w:val="a1"/>
    <w:link w:val="a4"/>
    <w:rsid w:val="004565BE"/>
  </w:style>
  <w:style w:type="paragraph" w:styleId="a6">
    <w:name w:val="header"/>
    <w:basedOn w:val="a0"/>
    <w:link w:val="a7"/>
    <w:unhideWhenUsed/>
    <w:rsid w:val="00FF521F"/>
    <w:pPr>
      <w:tabs>
        <w:tab w:val="center" w:pos="4252"/>
        <w:tab w:val="right" w:pos="8504"/>
      </w:tabs>
      <w:snapToGrid w:val="0"/>
    </w:pPr>
  </w:style>
  <w:style w:type="character" w:customStyle="1" w:styleId="a7">
    <w:name w:val="ヘッダー (文字)"/>
    <w:basedOn w:val="a1"/>
    <w:link w:val="a6"/>
    <w:rsid w:val="00FF521F"/>
  </w:style>
  <w:style w:type="paragraph" w:styleId="a8">
    <w:name w:val="footer"/>
    <w:basedOn w:val="a0"/>
    <w:link w:val="a9"/>
    <w:uiPriority w:val="99"/>
    <w:unhideWhenUsed/>
    <w:rsid w:val="00FF521F"/>
    <w:pPr>
      <w:tabs>
        <w:tab w:val="center" w:pos="4252"/>
        <w:tab w:val="right" w:pos="8504"/>
      </w:tabs>
      <w:snapToGrid w:val="0"/>
    </w:pPr>
  </w:style>
  <w:style w:type="character" w:customStyle="1" w:styleId="a9">
    <w:name w:val="フッター (文字)"/>
    <w:basedOn w:val="a1"/>
    <w:link w:val="a8"/>
    <w:uiPriority w:val="99"/>
    <w:rsid w:val="00FF521F"/>
  </w:style>
  <w:style w:type="character" w:styleId="aa">
    <w:name w:val="page number"/>
    <w:rsid w:val="00FF521F"/>
    <w:rPr>
      <w:rFonts w:cs="Times New Roman"/>
    </w:rPr>
  </w:style>
  <w:style w:type="paragraph" w:styleId="ab">
    <w:name w:val="Balloon Text"/>
    <w:basedOn w:val="a0"/>
    <w:link w:val="ac"/>
    <w:semiHidden/>
    <w:rsid w:val="00FF521F"/>
    <w:pPr>
      <w:kinsoku w:val="0"/>
      <w:overflowPunct w:val="0"/>
      <w:autoSpaceDE w:val="0"/>
      <w:autoSpaceDN w:val="0"/>
    </w:pPr>
    <w:rPr>
      <w:rFonts w:ascii="Arial" w:eastAsia="ＭＳ ゴシック" w:hAnsi="Arial"/>
      <w:sz w:val="18"/>
      <w:szCs w:val="18"/>
    </w:rPr>
  </w:style>
  <w:style w:type="character" w:customStyle="1" w:styleId="ac">
    <w:name w:val="吹き出し (文字)"/>
    <w:basedOn w:val="a1"/>
    <w:link w:val="ab"/>
    <w:semiHidden/>
    <w:rsid w:val="00FF521F"/>
    <w:rPr>
      <w:rFonts w:ascii="Arial" w:eastAsia="ＭＳ ゴシック" w:hAnsi="Arial" w:cs="Times New Roman"/>
      <w:kern w:val="0"/>
      <w:sz w:val="18"/>
      <w:szCs w:val="18"/>
    </w:rPr>
  </w:style>
  <w:style w:type="paragraph" w:styleId="ad">
    <w:name w:val="Title"/>
    <w:basedOn w:val="a0"/>
    <w:link w:val="ae"/>
    <w:qFormat/>
    <w:rsid w:val="00126E36"/>
    <w:pPr>
      <w:kinsoku w:val="0"/>
      <w:overflowPunct w:val="0"/>
      <w:autoSpaceDE w:val="0"/>
      <w:autoSpaceDN w:val="0"/>
      <w:jc w:val="center"/>
      <w:outlineLvl w:val="0"/>
    </w:pPr>
    <w:rPr>
      <w:rFonts w:ascii="Arial" w:hAnsi="Arial" w:cs="Arial"/>
      <w:b/>
      <w:color w:val="000000"/>
      <w:sz w:val="40"/>
    </w:rPr>
  </w:style>
  <w:style w:type="character" w:customStyle="1" w:styleId="ae">
    <w:name w:val="表題 (文字)"/>
    <w:basedOn w:val="a1"/>
    <w:link w:val="ad"/>
    <w:rsid w:val="00126E36"/>
    <w:rPr>
      <w:rFonts w:ascii="Arial" w:hAnsi="Arial" w:cs="Arial"/>
      <w:b/>
      <w:color w:val="000000"/>
      <w:kern w:val="0"/>
      <w:sz w:val="40"/>
      <w:szCs w:val="21"/>
    </w:rPr>
  </w:style>
  <w:style w:type="paragraph" w:styleId="af">
    <w:name w:val="Document Map"/>
    <w:basedOn w:val="a0"/>
    <w:link w:val="af0"/>
    <w:semiHidden/>
    <w:rsid w:val="00FF521F"/>
    <w:pPr>
      <w:shd w:val="clear" w:color="auto" w:fill="000080"/>
      <w:kinsoku w:val="0"/>
      <w:overflowPunct w:val="0"/>
      <w:autoSpaceDE w:val="0"/>
      <w:autoSpaceDN w:val="0"/>
    </w:pPr>
    <w:rPr>
      <w:rFonts w:ascii="Arial" w:eastAsia="ＭＳ ゴシック" w:hAnsi="Arial"/>
      <w:sz w:val="20"/>
    </w:rPr>
  </w:style>
  <w:style w:type="character" w:customStyle="1" w:styleId="af0">
    <w:name w:val="見出しマップ (文字)"/>
    <w:basedOn w:val="a1"/>
    <w:link w:val="af"/>
    <w:semiHidden/>
    <w:rsid w:val="00FF521F"/>
    <w:rPr>
      <w:rFonts w:ascii="Arial" w:eastAsia="ＭＳ ゴシック" w:hAnsi="Arial" w:cs="Times New Roman"/>
      <w:kern w:val="0"/>
      <w:sz w:val="20"/>
      <w:szCs w:val="20"/>
      <w:shd w:val="clear" w:color="auto" w:fill="000080"/>
    </w:rPr>
  </w:style>
  <w:style w:type="paragraph" w:customStyle="1" w:styleId="af1">
    <w:name w:val="一太郎"/>
    <w:rsid w:val="00FF521F"/>
    <w:pPr>
      <w:widowControl w:val="0"/>
      <w:wordWrap w:val="0"/>
      <w:autoSpaceDE w:val="0"/>
      <w:autoSpaceDN w:val="0"/>
      <w:adjustRightInd w:val="0"/>
      <w:spacing w:line="333" w:lineRule="exact"/>
      <w:jc w:val="both"/>
    </w:pPr>
    <w:rPr>
      <w:rFonts w:ascii="Century" w:hAnsi="Century" w:cs="Times New Roman"/>
      <w:kern w:val="0"/>
    </w:rPr>
  </w:style>
  <w:style w:type="paragraph" w:styleId="a">
    <w:name w:val="List"/>
    <w:basedOn w:val="a0"/>
    <w:rsid w:val="00FF521F"/>
    <w:pPr>
      <w:numPr>
        <w:numId w:val="1"/>
      </w:numPr>
      <w:kinsoku w:val="0"/>
      <w:overflowPunct w:val="0"/>
      <w:autoSpaceDE w:val="0"/>
      <w:autoSpaceDN w:val="0"/>
      <w:adjustRightInd w:val="0"/>
    </w:pPr>
    <w:rPr>
      <w:rFonts w:hAnsi="Century"/>
      <w:sz w:val="20"/>
    </w:rPr>
  </w:style>
  <w:style w:type="paragraph" w:styleId="20">
    <w:name w:val="List 2"/>
    <w:basedOn w:val="a0"/>
    <w:rsid w:val="00FF521F"/>
    <w:pPr>
      <w:numPr>
        <w:numId w:val="2"/>
      </w:numPr>
      <w:kinsoku w:val="0"/>
      <w:overflowPunct w:val="0"/>
      <w:autoSpaceDE w:val="0"/>
      <w:autoSpaceDN w:val="0"/>
      <w:adjustRightInd w:val="0"/>
    </w:pPr>
    <w:rPr>
      <w:rFonts w:hAnsi="Century"/>
      <w:sz w:val="20"/>
    </w:rPr>
  </w:style>
  <w:style w:type="paragraph" w:styleId="af2">
    <w:name w:val="List Continue"/>
    <w:basedOn w:val="a0"/>
    <w:rsid w:val="00FF521F"/>
    <w:pPr>
      <w:kinsoku w:val="0"/>
      <w:overflowPunct w:val="0"/>
      <w:autoSpaceDE w:val="0"/>
      <w:autoSpaceDN w:val="0"/>
      <w:spacing w:after="180"/>
      <w:ind w:leftChars="200" w:left="425"/>
    </w:pPr>
    <w:rPr>
      <w:rFonts w:ascii="Century" w:hAnsi="Century"/>
      <w:sz w:val="20"/>
    </w:rPr>
  </w:style>
  <w:style w:type="paragraph" w:styleId="af3">
    <w:name w:val="List Bullet"/>
    <w:basedOn w:val="a0"/>
    <w:autoRedefine/>
    <w:rsid w:val="00FF521F"/>
    <w:pPr>
      <w:tabs>
        <w:tab w:val="num" w:pos="360"/>
      </w:tabs>
      <w:kinsoku w:val="0"/>
      <w:overflowPunct w:val="0"/>
      <w:autoSpaceDE w:val="0"/>
      <w:autoSpaceDN w:val="0"/>
      <w:ind w:left="360" w:hangingChars="200" w:hanging="200"/>
    </w:pPr>
    <w:rPr>
      <w:rFonts w:ascii="Century" w:hAnsi="Century"/>
      <w:sz w:val="20"/>
    </w:rPr>
  </w:style>
  <w:style w:type="paragraph" w:styleId="af4">
    <w:name w:val="List Number"/>
    <w:basedOn w:val="a0"/>
    <w:rsid w:val="00126E36"/>
    <w:pPr>
      <w:tabs>
        <w:tab w:val="num" w:pos="600"/>
        <w:tab w:val="num" w:pos="1651"/>
      </w:tabs>
      <w:kinsoku w:val="0"/>
      <w:overflowPunct w:val="0"/>
      <w:autoSpaceDE w:val="0"/>
      <w:autoSpaceDN w:val="0"/>
      <w:ind w:left="600" w:hanging="500"/>
    </w:pPr>
    <w:rPr>
      <w:rFonts w:ascii="Century" w:hAnsi="Century"/>
      <w:sz w:val="40"/>
    </w:rPr>
  </w:style>
  <w:style w:type="paragraph" w:customStyle="1" w:styleId="12">
    <w:name w:val="リスト段落1"/>
    <w:basedOn w:val="a0"/>
    <w:rsid w:val="00FF521F"/>
    <w:pPr>
      <w:kinsoku w:val="0"/>
      <w:overflowPunct w:val="0"/>
      <w:autoSpaceDE w:val="0"/>
      <w:autoSpaceDN w:val="0"/>
      <w:ind w:leftChars="400" w:left="840"/>
    </w:pPr>
    <w:rPr>
      <w:rFonts w:ascii="Century" w:hAnsi="Century"/>
      <w:sz w:val="20"/>
    </w:rPr>
  </w:style>
  <w:style w:type="character" w:styleId="af5">
    <w:name w:val="annotation reference"/>
    <w:rsid w:val="00FF521F"/>
    <w:rPr>
      <w:sz w:val="18"/>
      <w:szCs w:val="18"/>
    </w:rPr>
  </w:style>
  <w:style w:type="paragraph" w:styleId="af6">
    <w:name w:val="annotation text"/>
    <w:basedOn w:val="a0"/>
    <w:link w:val="af7"/>
    <w:rsid w:val="00FF521F"/>
    <w:pPr>
      <w:kinsoku w:val="0"/>
      <w:overflowPunct w:val="0"/>
      <w:autoSpaceDE w:val="0"/>
      <w:autoSpaceDN w:val="0"/>
      <w:jc w:val="left"/>
    </w:pPr>
    <w:rPr>
      <w:rFonts w:ascii="Century" w:hAnsi="Century"/>
      <w:sz w:val="20"/>
    </w:rPr>
  </w:style>
  <w:style w:type="character" w:customStyle="1" w:styleId="af7">
    <w:name w:val="コメント文字列 (文字)"/>
    <w:basedOn w:val="a1"/>
    <w:link w:val="af6"/>
    <w:rsid w:val="00FF521F"/>
    <w:rPr>
      <w:rFonts w:ascii="Century" w:hAnsi="Century" w:cs="Times New Roman"/>
      <w:kern w:val="0"/>
      <w:sz w:val="20"/>
      <w:szCs w:val="20"/>
    </w:rPr>
  </w:style>
  <w:style w:type="paragraph" w:styleId="af8">
    <w:name w:val="annotation subject"/>
    <w:basedOn w:val="af6"/>
    <w:next w:val="af6"/>
    <w:link w:val="af9"/>
    <w:rsid w:val="00FF521F"/>
    <w:rPr>
      <w:b/>
      <w:bCs/>
      <w:lang w:val="x-none" w:eastAsia="x-none"/>
    </w:rPr>
  </w:style>
  <w:style w:type="character" w:customStyle="1" w:styleId="af9">
    <w:name w:val="コメント内容 (文字)"/>
    <w:basedOn w:val="af7"/>
    <w:link w:val="af8"/>
    <w:rsid w:val="00FF521F"/>
    <w:rPr>
      <w:rFonts w:ascii="Century" w:hAnsi="Century" w:cs="Times New Roman"/>
      <w:b/>
      <w:bCs/>
      <w:kern w:val="0"/>
      <w:sz w:val="20"/>
      <w:szCs w:val="20"/>
      <w:lang w:val="x-none" w:eastAsia="x-none"/>
    </w:rPr>
  </w:style>
  <w:style w:type="paragraph" w:styleId="afa">
    <w:name w:val="Revision"/>
    <w:hidden/>
    <w:uiPriority w:val="99"/>
    <w:semiHidden/>
    <w:rsid w:val="00FF521F"/>
    <w:rPr>
      <w:rFonts w:ascii="Century" w:hAnsi="Century" w:cs="Times New Roman"/>
      <w:kern w:val="0"/>
      <w:sz w:val="20"/>
      <w:szCs w:val="20"/>
    </w:rPr>
  </w:style>
  <w:style w:type="paragraph" w:styleId="afb">
    <w:name w:val="Body Text Indent"/>
    <w:basedOn w:val="a0"/>
    <w:link w:val="afc"/>
    <w:rsid w:val="00FF521F"/>
    <w:pPr>
      <w:adjustRightInd w:val="0"/>
      <w:spacing w:line="360" w:lineRule="exact"/>
      <w:ind w:left="918"/>
      <w:jc w:val="left"/>
      <w:textAlignment w:val="baseline"/>
    </w:pPr>
    <w:rPr>
      <w:rFonts w:ascii="Century" w:hAnsi="Century"/>
      <w:spacing w:val="-5"/>
    </w:rPr>
  </w:style>
  <w:style w:type="character" w:customStyle="1" w:styleId="afc">
    <w:name w:val="本文インデント (文字)"/>
    <w:basedOn w:val="a1"/>
    <w:link w:val="afb"/>
    <w:rsid w:val="00FF521F"/>
    <w:rPr>
      <w:rFonts w:ascii="Century" w:hAnsi="Century" w:cs="Times New Roman"/>
      <w:spacing w:val="-5"/>
      <w:kern w:val="0"/>
      <w:szCs w:val="20"/>
    </w:rPr>
  </w:style>
  <w:style w:type="paragraph" w:styleId="22">
    <w:name w:val="Body Text Indent 2"/>
    <w:basedOn w:val="a0"/>
    <w:link w:val="23"/>
    <w:rsid w:val="00FF521F"/>
    <w:pPr>
      <w:adjustRightInd w:val="0"/>
      <w:spacing w:line="280" w:lineRule="atLeast"/>
      <w:ind w:left="600" w:hanging="600"/>
      <w:jc w:val="left"/>
      <w:textAlignment w:val="baseline"/>
    </w:pPr>
    <w:rPr>
      <w:rFonts w:ascii="Century" w:hAnsi="Century"/>
      <w:spacing w:val="-5"/>
    </w:rPr>
  </w:style>
  <w:style w:type="character" w:customStyle="1" w:styleId="23">
    <w:name w:val="本文インデント 2 (文字)"/>
    <w:basedOn w:val="a1"/>
    <w:link w:val="22"/>
    <w:rsid w:val="00FF521F"/>
    <w:rPr>
      <w:rFonts w:ascii="Century" w:hAnsi="Century" w:cs="Times New Roman"/>
      <w:spacing w:val="-5"/>
      <w:kern w:val="0"/>
      <w:szCs w:val="20"/>
    </w:rPr>
  </w:style>
  <w:style w:type="paragraph" w:styleId="31">
    <w:name w:val="Body Text Indent 3"/>
    <w:basedOn w:val="a0"/>
    <w:link w:val="32"/>
    <w:rsid w:val="00FF521F"/>
    <w:pPr>
      <w:adjustRightInd w:val="0"/>
      <w:spacing w:line="280" w:lineRule="atLeast"/>
      <w:ind w:left="1000" w:hanging="1000"/>
      <w:jc w:val="left"/>
      <w:textAlignment w:val="baseline"/>
    </w:pPr>
    <w:rPr>
      <w:rFonts w:ascii="Century" w:hAnsi="Century"/>
      <w:spacing w:val="-5"/>
    </w:rPr>
  </w:style>
  <w:style w:type="character" w:customStyle="1" w:styleId="32">
    <w:name w:val="本文インデント 3 (文字)"/>
    <w:basedOn w:val="a1"/>
    <w:link w:val="31"/>
    <w:rsid w:val="00FF521F"/>
    <w:rPr>
      <w:rFonts w:ascii="Century" w:hAnsi="Century" w:cs="Times New Roman"/>
      <w:spacing w:val="-5"/>
      <w:kern w:val="0"/>
      <w:szCs w:val="20"/>
    </w:rPr>
  </w:style>
  <w:style w:type="table" w:styleId="afd">
    <w:name w:val="Table Grid"/>
    <w:basedOn w:val="a2"/>
    <w:rsid w:val="00FF521F"/>
    <w:pPr>
      <w:widowControl w:val="0"/>
      <w:adjustRightInd w:val="0"/>
      <w:spacing w:line="360" w:lineRule="exact"/>
      <w:jc w:val="both"/>
      <w:textAlignment w:val="baseline"/>
    </w:pPr>
    <w:rPr>
      <w:rFonts w:ascii="Century" w:eastAsia="明朝 5cpi"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0"/>
    <w:uiPriority w:val="34"/>
    <w:qFormat/>
    <w:rsid w:val="00FF521F"/>
    <w:pPr>
      <w:ind w:leftChars="400" w:left="840"/>
    </w:pPr>
    <w:rPr>
      <w:rFonts w:ascii="Century" w:hAnsi="Century"/>
      <w:szCs w:val="22"/>
    </w:rPr>
  </w:style>
  <w:style w:type="paragraph" w:styleId="aff">
    <w:name w:val="Closing"/>
    <w:basedOn w:val="a0"/>
    <w:link w:val="aff0"/>
    <w:rsid w:val="00FF521F"/>
    <w:pPr>
      <w:adjustRightInd w:val="0"/>
      <w:spacing w:line="360" w:lineRule="exact"/>
      <w:jc w:val="right"/>
      <w:textAlignment w:val="baseline"/>
    </w:pPr>
    <w:rPr>
      <w:spacing w:val="-5"/>
    </w:rPr>
  </w:style>
  <w:style w:type="character" w:customStyle="1" w:styleId="aff0">
    <w:name w:val="結語 (文字)"/>
    <w:basedOn w:val="a1"/>
    <w:link w:val="aff"/>
    <w:rsid w:val="00FF521F"/>
    <w:rPr>
      <w:rFonts w:hAnsi="ＭＳ 明朝" w:cs="Times New Roman"/>
      <w:spacing w:val="-5"/>
      <w:kern w:val="0"/>
      <w:szCs w:val="20"/>
    </w:rPr>
  </w:style>
  <w:style w:type="paragraph" w:customStyle="1" w:styleId="13">
    <w:name w:val="スタイル1"/>
    <w:basedOn w:val="a0"/>
    <w:qFormat/>
    <w:rsid w:val="00FF521F"/>
    <w:pPr>
      <w:spacing w:line="300" w:lineRule="auto"/>
      <w:ind w:leftChars="430" w:left="430"/>
    </w:pPr>
  </w:style>
  <w:style w:type="paragraph" w:styleId="aff1">
    <w:name w:val="TOC Heading"/>
    <w:basedOn w:val="1"/>
    <w:next w:val="a0"/>
    <w:uiPriority w:val="39"/>
    <w:unhideWhenUsed/>
    <w:qFormat/>
    <w:rsid w:val="004713A7"/>
    <w:pPr>
      <w:keepNext/>
      <w:keepLines/>
      <w:pageBreakBefore w:val="0"/>
      <w:widowControl/>
      <w:numPr>
        <w:numId w:val="0"/>
      </w:numPr>
      <w:spacing w:before="240" w:line="259" w:lineRule="auto"/>
      <w:jc w:val="left"/>
      <w:outlineLvl w:val="9"/>
    </w:pPr>
    <w:rPr>
      <w:rFonts w:asciiTheme="majorHAnsi" w:eastAsiaTheme="majorEastAsia" w:hAnsiTheme="majorHAnsi"/>
      <w:b w:val="0"/>
      <w:color w:val="2E74B5" w:themeColor="accent1" w:themeShade="BF"/>
      <w:sz w:val="32"/>
      <w:szCs w:val="32"/>
    </w:rPr>
  </w:style>
  <w:style w:type="paragraph" w:styleId="14">
    <w:name w:val="toc 1"/>
    <w:basedOn w:val="a0"/>
    <w:next w:val="a0"/>
    <w:autoRedefine/>
    <w:uiPriority w:val="39"/>
    <w:unhideWhenUsed/>
    <w:rsid w:val="004713A7"/>
    <w:pPr>
      <w:spacing w:beforeLines="50" w:before="50"/>
    </w:pPr>
  </w:style>
  <w:style w:type="paragraph" w:styleId="24">
    <w:name w:val="toc 2"/>
    <w:basedOn w:val="a0"/>
    <w:next w:val="a0"/>
    <w:autoRedefine/>
    <w:uiPriority w:val="39"/>
    <w:unhideWhenUsed/>
    <w:rsid w:val="004713A7"/>
    <w:pPr>
      <w:tabs>
        <w:tab w:val="left" w:pos="1260"/>
        <w:tab w:val="right" w:leader="dot" w:pos="8947"/>
      </w:tabs>
      <w:spacing w:beforeLines="50" w:before="177"/>
      <w:ind w:leftChars="100" w:left="210"/>
    </w:pPr>
  </w:style>
  <w:style w:type="paragraph" w:styleId="33">
    <w:name w:val="toc 3"/>
    <w:basedOn w:val="a0"/>
    <w:next w:val="a0"/>
    <w:autoRedefine/>
    <w:uiPriority w:val="39"/>
    <w:unhideWhenUsed/>
    <w:rsid w:val="004713A7"/>
    <w:pPr>
      <w:ind w:leftChars="200" w:left="420"/>
    </w:pPr>
  </w:style>
  <w:style w:type="character" w:styleId="aff2">
    <w:name w:val="Hyperlink"/>
    <w:basedOn w:val="a1"/>
    <w:uiPriority w:val="99"/>
    <w:unhideWhenUsed/>
    <w:rsid w:val="004713A7"/>
    <w:rPr>
      <w:color w:val="0563C1" w:themeColor="hyperlink"/>
      <w:u w:val="single"/>
    </w:rPr>
  </w:style>
  <w:style w:type="paragraph" w:styleId="41">
    <w:name w:val="toc 4"/>
    <w:basedOn w:val="a0"/>
    <w:next w:val="a0"/>
    <w:autoRedefine/>
    <w:uiPriority w:val="39"/>
    <w:unhideWhenUsed/>
    <w:rsid w:val="003745A8"/>
    <w:pPr>
      <w:tabs>
        <w:tab w:val="right" w:leader="dot" w:pos="8947"/>
      </w:tabs>
      <w:ind w:leftChars="300" w:left="630"/>
    </w:pPr>
  </w:style>
  <w:style w:type="paragraph" w:styleId="51">
    <w:name w:val="toc 5"/>
    <w:basedOn w:val="a0"/>
    <w:next w:val="a0"/>
    <w:autoRedefine/>
    <w:uiPriority w:val="39"/>
    <w:unhideWhenUsed/>
    <w:rsid w:val="004713A7"/>
    <w:pPr>
      <w:ind w:leftChars="400" w:left="840"/>
    </w:pPr>
    <w:rPr>
      <w:rFonts w:eastAsiaTheme="minorEastAsia" w:cstheme="minorBidi"/>
      <w:szCs w:val="22"/>
    </w:rPr>
  </w:style>
  <w:style w:type="paragraph" w:styleId="61">
    <w:name w:val="toc 6"/>
    <w:basedOn w:val="a0"/>
    <w:next w:val="a0"/>
    <w:autoRedefine/>
    <w:uiPriority w:val="39"/>
    <w:unhideWhenUsed/>
    <w:rsid w:val="004713A7"/>
    <w:pPr>
      <w:ind w:leftChars="500" w:left="1050"/>
    </w:pPr>
    <w:rPr>
      <w:rFonts w:eastAsiaTheme="minorEastAsia" w:cstheme="minorBidi"/>
      <w:szCs w:val="22"/>
    </w:rPr>
  </w:style>
  <w:style w:type="paragraph" w:styleId="71">
    <w:name w:val="toc 7"/>
    <w:basedOn w:val="a0"/>
    <w:next w:val="a0"/>
    <w:autoRedefine/>
    <w:uiPriority w:val="39"/>
    <w:unhideWhenUsed/>
    <w:rsid w:val="004713A7"/>
    <w:pPr>
      <w:ind w:leftChars="600" w:left="1260"/>
    </w:pPr>
    <w:rPr>
      <w:rFonts w:eastAsiaTheme="minorEastAsia" w:cstheme="minorBidi"/>
      <w:szCs w:val="22"/>
    </w:rPr>
  </w:style>
  <w:style w:type="paragraph" w:styleId="81">
    <w:name w:val="toc 8"/>
    <w:basedOn w:val="a0"/>
    <w:next w:val="a0"/>
    <w:autoRedefine/>
    <w:uiPriority w:val="39"/>
    <w:unhideWhenUsed/>
    <w:rsid w:val="004713A7"/>
    <w:pPr>
      <w:ind w:leftChars="700" w:left="1470"/>
    </w:pPr>
    <w:rPr>
      <w:rFonts w:eastAsiaTheme="minorEastAsia" w:cstheme="minorBidi"/>
      <w:szCs w:val="22"/>
    </w:rPr>
  </w:style>
  <w:style w:type="paragraph" w:styleId="91">
    <w:name w:val="toc 9"/>
    <w:basedOn w:val="a0"/>
    <w:next w:val="a0"/>
    <w:autoRedefine/>
    <w:uiPriority w:val="39"/>
    <w:unhideWhenUsed/>
    <w:rsid w:val="004713A7"/>
    <w:pPr>
      <w:ind w:leftChars="800" w:left="1680"/>
    </w:pPr>
    <w:rPr>
      <w:rFonts w:eastAsiaTheme="minorEastAsia" w:cstheme="minorBidi"/>
      <w:szCs w:val="22"/>
    </w:rPr>
  </w:style>
  <w:style w:type="paragraph" w:styleId="aff3">
    <w:name w:val="No Spacing"/>
    <w:link w:val="aff4"/>
    <w:uiPriority w:val="1"/>
    <w:rsid w:val="004713A7"/>
    <w:rPr>
      <w:rFonts w:eastAsiaTheme="minorEastAsia" w:cstheme="minorBidi"/>
      <w:kern w:val="0"/>
      <w:sz w:val="22"/>
      <w:szCs w:val="22"/>
    </w:rPr>
  </w:style>
  <w:style w:type="character" w:customStyle="1" w:styleId="aff4">
    <w:name w:val="行間詰め (文字)"/>
    <w:basedOn w:val="a1"/>
    <w:link w:val="aff3"/>
    <w:uiPriority w:val="1"/>
    <w:rsid w:val="004713A7"/>
    <w:rPr>
      <w:rFonts w:asciiTheme="minorHAnsi" w:eastAsiaTheme="minorEastAsia" w:cstheme="minorBidi"/>
      <w:kern w:val="0"/>
      <w:sz w:val="22"/>
      <w:szCs w:val="22"/>
    </w:rPr>
  </w:style>
  <w:style w:type="paragraph" w:customStyle="1" w:styleId="15">
    <w:name w:val="スタイル （***） + 段落前 :  1 行"/>
    <w:basedOn w:val="a0"/>
    <w:autoRedefine/>
    <w:rsid w:val="00057A3A"/>
    <w:pPr>
      <w:spacing w:beforeLines="100" w:before="291"/>
    </w:pPr>
    <w:rPr>
      <w:rFonts w:cs="ＭＳ 明朝"/>
    </w:rPr>
  </w:style>
  <w:style w:type="paragraph" w:customStyle="1" w:styleId="42">
    <w:name w:val="スタイル 見出し 4 + 右 :  2 字"/>
    <w:basedOn w:val="4"/>
    <w:rsid w:val="00057A3A"/>
    <w:pPr>
      <w:tabs>
        <w:tab w:val="left" w:pos="227"/>
      </w:tabs>
      <w:autoSpaceDE w:val="0"/>
      <w:autoSpaceDN w:val="0"/>
      <w:adjustRightInd w:val="0"/>
      <w:spacing w:beforeLines="0" w:before="0" w:line="300" w:lineRule="auto"/>
      <w:ind w:left="1161" w:rightChars="200" w:right="200" w:hanging="837"/>
      <w:jc w:val="left"/>
    </w:pPr>
    <w:rPr>
      <w:rFonts w:hAnsi="Times New Roman" w:cs="ＭＳ 明朝"/>
      <w:b w:val="0"/>
      <w:bCs w:val="0"/>
    </w:rPr>
  </w:style>
  <w:style w:type="paragraph" w:customStyle="1" w:styleId="421">
    <w:name w:val="スタイル 見出し 4 + 右 :  2 字1"/>
    <w:basedOn w:val="4"/>
    <w:rsid w:val="00057A3A"/>
    <w:pPr>
      <w:tabs>
        <w:tab w:val="left" w:pos="227"/>
      </w:tabs>
      <w:autoSpaceDE w:val="0"/>
      <w:autoSpaceDN w:val="0"/>
      <w:adjustRightInd w:val="0"/>
      <w:spacing w:beforeLines="0" w:before="0" w:line="300" w:lineRule="auto"/>
      <w:ind w:left="1161" w:rightChars="200" w:right="200" w:hanging="837"/>
      <w:jc w:val="left"/>
    </w:pPr>
    <w:rPr>
      <w:rFonts w:hAnsi="Times New Roman" w:cs="ＭＳ 明朝"/>
      <w:b w:val="0"/>
      <w:bCs w:val="0"/>
    </w:rPr>
  </w:style>
  <w:style w:type="paragraph" w:customStyle="1" w:styleId="422">
    <w:name w:val="スタイル 見出し 4 + 右 :  2 字2"/>
    <w:basedOn w:val="4"/>
    <w:rsid w:val="00057A3A"/>
    <w:pPr>
      <w:tabs>
        <w:tab w:val="left" w:pos="227"/>
      </w:tabs>
      <w:autoSpaceDE w:val="0"/>
      <w:autoSpaceDN w:val="0"/>
      <w:adjustRightInd w:val="0"/>
      <w:spacing w:beforeLines="0" w:before="0" w:line="300" w:lineRule="auto"/>
      <w:ind w:left="947" w:rightChars="200" w:right="200" w:hanging="624"/>
      <w:jc w:val="left"/>
    </w:pPr>
    <w:rPr>
      <w:rFonts w:hAnsi="Times New Roman" w:cs="ＭＳ 明朝"/>
      <w:b w:val="0"/>
      <w:bCs w:val="0"/>
    </w:rPr>
  </w:style>
  <w:style w:type="paragraph" w:customStyle="1" w:styleId="423">
    <w:name w:val="スタイル 見出し 4 + 右 :  2 字3"/>
    <w:basedOn w:val="4"/>
    <w:autoRedefine/>
    <w:rsid w:val="00057A3A"/>
    <w:pPr>
      <w:tabs>
        <w:tab w:val="left" w:pos="227"/>
      </w:tabs>
      <w:autoSpaceDE w:val="0"/>
      <w:autoSpaceDN w:val="0"/>
      <w:adjustRightInd w:val="0"/>
      <w:spacing w:beforeLines="0" w:before="0" w:line="300" w:lineRule="auto"/>
      <w:ind w:left="947" w:rightChars="200" w:right="200" w:hanging="624"/>
      <w:jc w:val="left"/>
    </w:pPr>
    <w:rPr>
      <w:rFonts w:hAnsi="Times New Roman" w:cs="ＭＳ 明朝"/>
      <w:b w:val="0"/>
      <w:bCs w:val="0"/>
    </w:rPr>
  </w:style>
  <w:style w:type="paragraph" w:customStyle="1" w:styleId="aff5">
    <w:name w:val="スタイル 見出し"/>
    <w:basedOn w:val="4"/>
    <w:rsid w:val="00057A3A"/>
    <w:pPr>
      <w:tabs>
        <w:tab w:val="left" w:pos="227"/>
      </w:tabs>
      <w:autoSpaceDE w:val="0"/>
      <w:autoSpaceDN w:val="0"/>
      <w:adjustRightInd w:val="0"/>
      <w:spacing w:beforeLines="0" w:before="0" w:line="300" w:lineRule="auto"/>
      <w:ind w:left="1161" w:rightChars="200" w:right="432" w:hanging="837"/>
      <w:jc w:val="left"/>
    </w:pPr>
    <w:rPr>
      <w:rFonts w:hAnsi="Times New Roman" w:cs="ＭＳ 明朝"/>
      <w:b w:val="0"/>
      <w:bCs w:val="0"/>
    </w:rPr>
  </w:style>
  <w:style w:type="numbering" w:customStyle="1" w:styleId="16">
    <w:name w:val="リストなし1"/>
    <w:next w:val="a3"/>
    <w:semiHidden/>
    <w:rsid w:val="00057A3A"/>
  </w:style>
  <w:style w:type="paragraph" w:styleId="17">
    <w:name w:val="index 1"/>
    <w:basedOn w:val="a0"/>
    <w:next w:val="a0"/>
    <w:autoRedefine/>
    <w:uiPriority w:val="99"/>
    <w:semiHidden/>
    <w:unhideWhenUsed/>
    <w:rsid w:val="00057A3A"/>
    <w:pPr>
      <w:ind w:left="210" w:hangingChars="100" w:hanging="210"/>
    </w:pPr>
    <w:rPr>
      <w:rFonts w:ascii="Century" w:hAnsi="Century"/>
    </w:rPr>
  </w:style>
  <w:style w:type="paragraph" w:styleId="aff6">
    <w:name w:val="index heading"/>
    <w:basedOn w:val="a0"/>
    <w:next w:val="a0"/>
    <w:rsid w:val="00057A3A"/>
    <w:pPr>
      <w:autoSpaceDE w:val="0"/>
      <w:autoSpaceDN w:val="0"/>
      <w:adjustRightInd w:val="0"/>
      <w:spacing w:before="120" w:after="120" w:line="334" w:lineRule="atLeast"/>
      <w:jc w:val="left"/>
    </w:pPr>
    <w:rPr>
      <w:rFonts w:ascii="Century" w:eastAsia="HGPｺﾞｼｯｸM" w:hAnsi="Century"/>
      <w:b/>
      <w:i/>
      <w:sz w:val="20"/>
    </w:rPr>
  </w:style>
  <w:style w:type="paragraph" w:customStyle="1" w:styleId="10">
    <w:name w:val="箇条書き 1"/>
    <w:basedOn w:val="a0"/>
    <w:rsid w:val="00057A3A"/>
    <w:pPr>
      <w:numPr>
        <w:numId w:val="4"/>
      </w:numPr>
      <w:snapToGrid w:val="0"/>
      <w:spacing w:beforeLines="40" w:before="40" w:afterLines="40" w:after="40" w:line="300" w:lineRule="exact"/>
      <w:ind w:left="1163" w:rightChars="500" w:right="500" w:hanging="199"/>
      <w:contextualSpacing/>
    </w:pPr>
    <w:rPr>
      <w:rFonts w:ascii="Arial" w:eastAsia="MS UI Gothic" w:hAnsi="Arial"/>
    </w:rPr>
  </w:style>
  <w:style w:type="table" w:customStyle="1" w:styleId="18">
    <w:name w:val="表 (格子)1"/>
    <w:basedOn w:val="a2"/>
    <w:next w:val="afd"/>
    <w:rsid w:val="00057A3A"/>
    <w:pPr>
      <w:widowControl w:val="0"/>
      <w:autoSpaceDE w:val="0"/>
      <w:autoSpaceDN w:val="0"/>
      <w:adjustRightInd w:val="0"/>
      <w:spacing w:line="334" w:lineRule="atLeast"/>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ate"/>
    <w:basedOn w:val="a0"/>
    <w:next w:val="a0"/>
    <w:link w:val="aff8"/>
    <w:rsid w:val="00057A3A"/>
    <w:pPr>
      <w:autoSpaceDE w:val="0"/>
      <w:autoSpaceDN w:val="0"/>
      <w:adjustRightInd w:val="0"/>
      <w:spacing w:line="334" w:lineRule="atLeast"/>
    </w:pPr>
    <w:rPr>
      <w:rFonts w:ascii="Arial" w:eastAsia="HGPｺﾞｼｯｸM" w:hAnsi="Arial"/>
    </w:rPr>
  </w:style>
  <w:style w:type="character" w:customStyle="1" w:styleId="aff8">
    <w:name w:val="日付 (文字)"/>
    <w:basedOn w:val="a1"/>
    <w:link w:val="aff7"/>
    <w:rsid w:val="00057A3A"/>
    <w:rPr>
      <w:rFonts w:ascii="Arial" w:eastAsia="HGPｺﾞｼｯｸM" w:hAnsi="Arial" w:cs="Times New Roman"/>
      <w:kern w:val="0"/>
      <w:szCs w:val="21"/>
    </w:rPr>
  </w:style>
  <w:style w:type="character" w:styleId="aff9">
    <w:name w:val="FollowedHyperlink"/>
    <w:basedOn w:val="a1"/>
    <w:uiPriority w:val="99"/>
    <w:semiHidden/>
    <w:unhideWhenUsed/>
    <w:rsid w:val="00057A3A"/>
    <w:rPr>
      <w:color w:val="954F72" w:themeColor="followedHyperlink"/>
      <w:u w:val="single"/>
    </w:rPr>
  </w:style>
  <w:style w:type="paragraph" w:styleId="affa">
    <w:name w:val="Subtitle"/>
    <w:basedOn w:val="a0"/>
    <w:next w:val="a0"/>
    <w:link w:val="affb"/>
    <w:uiPriority w:val="11"/>
    <w:qFormat/>
    <w:rsid w:val="004C5DEA"/>
    <w:pPr>
      <w:jc w:val="left"/>
      <w:outlineLvl w:val="1"/>
    </w:pPr>
    <w:rPr>
      <w:rFonts w:eastAsiaTheme="minorEastAsia" w:cstheme="minorBidi"/>
      <w:sz w:val="28"/>
    </w:rPr>
  </w:style>
  <w:style w:type="character" w:customStyle="1" w:styleId="affb">
    <w:name w:val="副題 (文字)"/>
    <w:basedOn w:val="a1"/>
    <w:link w:val="affa"/>
    <w:uiPriority w:val="11"/>
    <w:rsid w:val="004C5DEA"/>
    <w:rPr>
      <w:rFonts w:eastAsiaTheme="minorEastAsia" w:cstheme="minorBidi"/>
      <w:sz w:val="28"/>
    </w:rPr>
  </w:style>
  <w:style w:type="paragraph" w:customStyle="1" w:styleId="S">
    <w:name w:val="S罫線"/>
    <w:basedOn w:val="a0"/>
    <w:next w:val="a0"/>
    <w:qFormat/>
    <w:rsid w:val="000E71A7"/>
    <w:pPr>
      <w:autoSpaceDE w:val="0"/>
      <w:autoSpaceDN w:val="0"/>
      <w:adjustRightInd w:val="0"/>
      <w:spacing w:line="260" w:lineRule="exact"/>
      <w:jc w:val="left"/>
    </w:pPr>
    <w:rPr>
      <w:rFonts w:ascii="Arial" w:eastAsia="HGPｺﾞｼｯｸM" w:hAnsi="Arial" w:cs="Arial"/>
      <w:sz w:val="20"/>
    </w:rPr>
  </w:style>
  <w:style w:type="paragraph" w:customStyle="1" w:styleId="100">
    <w:name w:val="罫線10"/>
    <w:basedOn w:val="a0"/>
    <w:rsid w:val="006E3D30"/>
    <w:pPr>
      <w:autoSpaceDE w:val="0"/>
      <w:autoSpaceDN w:val="0"/>
      <w:adjustRightInd w:val="0"/>
      <w:spacing w:line="240" w:lineRule="exact"/>
    </w:pPr>
    <w:rPr>
      <w:rFonts w:ascii="ＭＳ Ｐ明朝" w:eastAsia="ＭＳ Ｐ明朝" w:hAnsi="Arial"/>
      <w:color w:val="000000" w:themeColor="text1"/>
      <w:sz w:val="20"/>
    </w:rPr>
  </w:style>
  <w:style w:type="paragraph" w:styleId="affc">
    <w:name w:val="caption"/>
    <w:basedOn w:val="a0"/>
    <w:next w:val="a0"/>
    <w:uiPriority w:val="35"/>
    <w:unhideWhenUsed/>
    <w:qFormat/>
    <w:rsid w:val="00953C3F"/>
    <w:pPr>
      <w:spacing w:beforeLines="50" w:before="50"/>
      <w:jc w:val="center"/>
    </w:pPr>
    <w:rPr>
      <w:rFonts w:ascii="HGSｺﾞｼｯｸM" w:eastAsia="HGSｺﾞｼｯｸM"/>
      <w:bCs/>
    </w:rPr>
  </w:style>
  <w:style w:type="character" w:customStyle="1" w:styleId="UnresolvedMention">
    <w:name w:val="Unresolved Mention"/>
    <w:basedOn w:val="a1"/>
    <w:uiPriority w:val="99"/>
    <w:semiHidden/>
    <w:unhideWhenUsed/>
    <w:rsid w:val="009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5ED8-BE27-4C3B-9C11-E4939B5C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7</Pages>
  <Words>626</Words>
  <Characters>3574</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2021-05-14T00:43:00Z</cp:lastPrinted>
  <dcterms:created xsi:type="dcterms:W3CDTF">2021-03-11T06:41:00Z</dcterms:created>
  <dcterms:modified xsi:type="dcterms:W3CDTF">2023-05-18T04:45:00Z</dcterms:modified>
</cp:coreProperties>
</file>