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BD86A8" w14:textId="10B14F76" w:rsidR="00606DC3" w:rsidRPr="00D018E4" w:rsidRDefault="001A145A" w:rsidP="00695DA0">
      <w:pPr>
        <w:spacing w:line="400" w:lineRule="exact"/>
        <w:ind w:firstLineChars="300" w:firstLine="720"/>
        <w:rPr>
          <w:rFonts w:ascii="游ゴシック" w:eastAsia="游ゴシック" w:hAnsi="游ゴシック"/>
          <w:b/>
          <w:sz w:val="24"/>
        </w:rPr>
      </w:pPr>
      <w:r w:rsidRPr="00D018E4">
        <w:rPr>
          <w:rFonts w:ascii="游ゴシック" w:eastAsia="游ゴシック" w:hAnsi="游ゴシック" w:hint="eastAsia"/>
          <w:b/>
          <w:sz w:val="24"/>
        </w:rPr>
        <w:t>里親支援センター及び児童家庭支援センター</w:t>
      </w:r>
      <w:r w:rsidR="00695DA0" w:rsidRPr="00D018E4">
        <w:rPr>
          <w:rFonts w:ascii="游ゴシック" w:eastAsia="游ゴシック" w:hAnsi="游ゴシック" w:hint="eastAsia"/>
          <w:b/>
          <w:sz w:val="24"/>
        </w:rPr>
        <w:t>設置・</w:t>
      </w:r>
      <w:r w:rsidR="00013250" w:rsidRPr="00D018E4">
        <w:rPr>
          <w:rFonts w:ascii="游ゴシック" w:eastAsia="游ゴシック" w:hAnsi="游ゴシック" w:hint="eastAsia"/>
          <w:b/>
          <w:sz w:val="24"/>
        </w:rPr>
        <w:t>運営</w:t>
      </w:r>
      <w:r w:rsidR="000E038D" w:rsidRPr="00D018E4">
        <w:rPr>
          <w:rFonts w:ascii="游ゴシック" w:eastAsia="游ゴシック" w:hAnsi="游ゴシック" w:hint="eastAsia"/>
          <w:b/>
          <w:sz w:val="24"/>
        </w:rPr>
        <w:t>事業者</w:t>
      </w:r>
      <w:r w:rsidR="00695DA0" w:rsidRPr="00D018E4">
        <w:rPr>
          <w:rFonts w:ascii="游ゴシック" w:eastAsia="游ゴシック" w:hAnsi="游ゴシック" w:hint="eastAsia"/>
          <w:b/>
          <w:sz w:val="24"/>
        </w:rPr>
        <w:t>募集</w:t>
      </w:r>
      <w:r w:rsidR="00165640" w:rsidRPr="00D018E4">
        <w:rPr>
          <w:rFonts w:ascii="游ゴシック" w:eastAsia="游ゴシック" w:hAnsi="游ゴシック" w:hint="eastAsia"/>
          <w:b/>
          <w:sz w:val="24"/>
        </w:rPr>
        <w:t>要項</w:t>
      </w:r>
    </w:p>
    <w:p w14:paraId="32E3D3BE" w14:textId="7F5E630E" w:rsidR="000E038D" w:rsidRPr="00D018E4" w:rsidRDefault="000E038D" w:rsidP="00651CDA">
      <w:pPr>
        <w:ind w:firstLineChars="1600" w:firstLine="3360"/>
      </w:pPr>
    </w:p>
    <w:p w14:paraId="2DD99DEB" w14:textId="77777777" w:rsidR="000E038D" w:rsidRPr="00D018E4" w:rsidRDefault="000E038D" w:rsidP="00B954B5">
      <w:pPr>
        <w:pStyle w:val="1"/>
        <w:tabs>
          <w:tab w:val="left" w:pos="7513"/>
        </w:tabs>
      </w:pPr>
      <w:r w:rsidRPr="00D018E4">
        <w:rPr>
          <w:rFonts w:hint="eastAsia"/>
        </w:rPr>
        <w:t>１．業務概要</w:t>
      </w:r>
    </w:p>
    <w:p w14:paraId="108C0F80" w14:textId="4733E22D" w:rsidR="000E038D" w:rsidRPr="00D018E4" w:rsidRDefault="00582CFE" w:rsidP="00582CFE">
      <w:r w:rsidRPr="00D018E4">
        <w:rPr>
          <w:rFonts w:hint="eastAsia"/>
        </w:rPr>
        <w:t>（１）</w:t>
      </w:r>
      <w:r w:rsidR="000E038D" w:rsidRPr="00D018E4">
        <w:rPr>
          <w:rFonts w:hint="eastAsia"/>
        </w:rPr>
        <w:t>件名</w:t>
      </w:r>
    </w:p>
    <w:p w14:paraId="683B4DC8" w14:textId="6DE0041E" w:rsidR="008876F9" w:rsidRPr="00D018E4" w:rsidRDefault="001A145A" w:rsidP="008876F9">
      <w:pPr>
        <w:pStyle w:val="a7"/>
        <w:ind w:leftChars="0" w:left="420"/>
      </w:pPr>
      <w:r w:rsidRPr="00D018E4">
        <w:rPr>
          <w:rFonts w:hint="eastAsia"/>
        </w:rPr>
        <w:t>里親支援センター及び児童家庭支援センター</w:t>
      </w:r>
      <w:r w:rsidR="00BB1D6C" w:rsidRPr="00D018E4">
        <w:rPr>
          <w:rFonts w:hint="eastAsia"/>
        </w:rPr>
        <w:t>設置・</w:t>
      </w:r>
      <w:r w:rsidR="00013250" w:rsidRPr="00D018E4">
        <w:rPr>
          <w:rFonts w:hint="eastAsia"/>
        </w:rPr>
        <w:t>運営</w:t>
      </w:r>
      <w:r w:rsidR="008876F9" w:rsidRPr="00D018E4">
        <w:rPr>
          <w:rFonts w:hint="eastAsia"/>
        </w:rPr>
        <w:t>事業者</w:t>
      </w:r>
      <w:r w:rsidR="00C604E2" w:rsidRPr="00D018E4">
        <w:rPr>
          <w:rFonts w:hint="eastAsia"/>
        </w:rPr>
        <w:t>募集</w:t>
      </w:r>
      <w:r w:rsidR="008876F9" w:rsidRPr="00D018E4">
        <w:rPr>
          <w:rFonts w:hint="eastAsia"/>
        </w:rPr>
        <w:t>にかかる公募型プロポーザル</w:t>
      </w:r>
    </w:p>
    <w:p w14:paraId="08B435C5" w14:textId="77777777" w:rsidR="00582CFE" w:rsidRPr="00D018E4" w:rsidRDefault="00582CFE" w:rsidP="00582CFE"/>
    <w:p w14:paraId="684521A8" w14:textId="56C618DA" w:rsidR="000E038D" w:rsidRPr="00D018E4" w:rsidRDefault="00582CFE" w:rsidP="00582CFE">
      <w:r w:rsidRPr="00D018E4">
        <w:rPr>
          <w:rFonts w:hint="eastAsia"/>
        </w:rPr>
        <w:t>（２）</w:t>
      </w:r>
      <w:r w:rsidR="000E038D" w:rsidRPr="00D018E4">
        <w:rPr>
          <w:rFonts w:hint="eastAsia"/>
        </w:rPr>
        <w:t>目的</w:t>
      </w:r>
    </w:p>
    <w:p w14:paraId="30DC1B29" w14:textId="77777777" w:rsidR="001C704E" w:rsidRPr="00D018E4" w:rsidRDefault="00323874" w:rsidP="001C704E">
      <w:pPr>
        <w:ind w:left="420"/>
      </w:pPr>
      <w:r w:rsidRPr="00D018E4">
        <w:rPr>
          <w:rFonts w:hint="eastAsia"/>
        </w:rPr>
        <w:t>本市では社会的養育が必要な子どもの安全・安心を守るため、在宅（地域）における支援の推進</w:t>
      </w:r>
    </w:p>
    <w:p w14:paraId="0CFAD9D3" w14:textId="64086A62" w:rsidR="00323874" w:rsidRPr="00D018E4" w:rsidRDefault="00323874" w:rsidP="001C704E">
      <w:pPr>
        <w:ind w:leftChars="100" w:left="210"/>
      </w:pPr>
      <w:r w:rsidRPr="00D018E4">
        <w:rPr>
          <w:rFonts w:hint="eastAsia"/>
        </w:rPr>
        <w:t>にあたり、</w:t>
      </w:r>
      <w:r w:rsidR="005C5DA0" w:rsidRPr="00D018E4">
        <w:rPr>
          <w:rFonts w:hint="eastAsia"/>
        </w:rPr>
        <w:t>里親支援センターと</w:t>
      </w:r>
      <w:r w:rsidRPr="00D018E4">
        <w:rPr>
          <w:rFonts w:hint="eastAsia"/>
        </w:rPr>
        <w:t>児童家庭支援センター</w:t>
      </w:r>
      <w:r w:rsidR="00307890" w:rsidRPr="00D018E4">
        <w:rPr>
          <w:rFonts w:hint="eastAsia"/>
        </w:rPr>
        <w:t>を一体的に</w:t>
      </w:r>
      <w:r w:rsidR="00BB1D6C" w:rsidRPr="00D018E4">
        <w:rPr>
          <w:rFonts w:hint="eastAsia"/>
        </w:rPr>
        <w:t>設置・</w:t>
      </w:r>
      <w:r w:rsidR="00307890" w:rsidRPr="00D018E4">
        <w:rPr>
          <w:rFonts w:hint="eastAsia"/>
        </w:rPr>
        <w:t>運営することができる事業者を</w:t>
      </w:r>
      <w:r w:rsidRPr="00D018E4">
        <w:rPr>
          <w:rFonts w:hint="eastAsia"/>
        </w:rPr>
        <w:t>誘致</w:t>
      </w:r>
      <w:r w:rsidR="00307890" w:rsidRPr="00D018E4">
        <w:rPr>
          <w:rFonts w:hint="eastAsia"/>
        </w:rPr>
        <w:t>します。</w:t>
      </w:r>
    </w:p>
    <w:p w14:paraId="041F5D4A" w14:textId="31757C74" w:rsidR="004544F2" w:rsidRPr="00D018E4" w:rsidRDefault="00F110E2" w:rsidP="00165640">
      <w:pPr>
        <w:ind w:left="210" w:firstLineChars="100" w:firstLine="210"/>
      </w:pPr>
      <w:r w:rsidRPr="00D018E4">
        <w:rPr>
          <w:rFonts w:hint="eastAsia"/>
        </w:rPr>
        <w:t>両センター</w:t>
      </w:r>
      <w:r w:rsidR="00480169" w:rsidRPr="00D018E4">
        <w:rPr>
          <w:rFonts w:hint="eastAsia"/>
        </w:rPr>
        <w:t>を</w:t>
      </w:r>
      <w:r w:rsidR="001C704E" w:rsidRPr="00D018E4">
        <w:rPr>
          <w:rFonts w:hint="eastAsia"/>
        </w:rPr>
        <w:t>一体的</w:t>
      </w:r>
      <w:r w:rsidR="00480169" w:rsidRPr="00D018E4">
        <w:rPr>
          <w:rFonts w:hint="eastAsia"/>
        </w:rPr>
        <w:t>に</w:t>
      </w:r>
      <w:r w:rsidR="00BB1D6C" w:rsidRPr="00D018E4">
        <w:rPr>
          <w:rFonts w:hint="eastAsia"/>
        </w:rPr>
        <w:t>設置・</w:t>
      </w:r>
      <w:r w:rsidR="001C704E" w:rsidRPr="00D018E4">
        <w:rPr>
          <w:rFonts w:hint="eastAsia"/>
        </w:rPr>
        <w:t>運営</w:t>
      </w:r>
      <w:r w:rsidR="00480169" w:rsidRPr="00D018E4">
        <w:rPr>
          <w:rFonts w:hint="eastAsia"/>
        </w:rPr>
        <w:t>すること</w:t>
      </w:r>
      <w:r w:rsidR="001C704E" w:rsidRPr="00D018E4">
        <w:rPr>
          <w:rFonts w:hint="eastAsia"/>
        </w:rPr>
        <w:t>により</w:t>
      </w:r>
      <w:r w:rsidR="00651CDA" w:rsidRPr="00D018E4">
        <w:rPr>
          <w:rFonts w:hint="eastAsia"/>
        </w:rPr>
        <w:t>、</w:t>
      </w:r>
      <w:r w:rsidR="003A3D09" w:rsidRPr="00D018E4">
        <w:rPr>
          <w:rFonts w:hint="eastAsia"/>
        </w:rPr>
        <w:t>相談の入口から出口まで</w:t>
      </w:r>
      <w:r w:rsidR="001C704E" w:rsidRPr="00D018E4">
        <w:rPr>
          <w:rFonts w:hint="eastAsia"/>
        </w:rPr>
        <w:t>、</w:t>
      </w:r>
      <w:r w:rsidRPr="00D018E4">
        <w:rPr>
          <w:rFonts w:hint="eastAsia"/>
        </w:rPr>
        <w:t>それぞれの強みを活かした</w:t>
      </w:r>
      <w:r w:rsidR="003A3D09" w:rsidRPr="00D018E4">
        <w:rPr>
          <w:rFonts w:hint="eastAsia"/>
        </w:rPr>
        <w:t>切れ</w:t>
      </w:r>
      <w:r w:rsidR="00BB1D6C" w:rsidRPr="00D018E4">
        <w:rPr>
          <w:rFonts w:hint="eastAsia"/>
        </w:rPr>
        <w:t>め</w:t>
      </w:r>
      <w:r w:rsidR="003A3D09" w:rsidRPr="00D018E4">
        <w:rPr>
          <w:rFonts w:hint="eastAsia"/>
        </w:rPr>
        <w:t>ない</w:t>
      </w:r>
      <w:r w:rsidR="001C704E" w:rsidRPr="00D018E4">
        <w:rPr>
          <w:rFonts w:hint="eastAsia"/>
        </w:rPr>
        <w:t>支援</w:t>
      </w:r>
      <w:r w:rsidR="003A3D09" w:rsidRPr="00D018E4">
        <w:rPr>
          <w:rFonts w:hint="eastAsia"/>
        </w:rPr>
        <w:t>を行う</w:t>
      </w:r>
      <w:r w:rsidR="00480169" w:rsidRPr="00D018E4">
        <w:rPr>
          <w:rFonts w:hint="eastAsia"/>
        </w:rPr>
        <w:t>ことが可能となり</w:t>
      </w:r>
      <w:r w:rsidR="00D45B25" w:rsidRPr="00D018E4">
        <w:rPr>
          <w:rFonts w:hint="eastAsia"/>
        </w:rPr>
        <w:t>ます。</w:t>
      </w:r>
      <w:r w:rsidR="00651CDA" w:rsidRPr="00D018E4">
        <w:rPr>
          <w:rFonts w:hint="eastAsia"/>
        </w:rPr>
        <w:t>はぐくみセンター</w:t>
      </w:r>
      <w:r w:rsidR="00D45B25" w:rsidRPr="00D018E4">
        <w:rPr>
          <w:rFonts w:hint="eastAsia"/>
        </w:rPr>
        <w:t>と</w:t>
      </w:r>
      <w:r w:rsidR="00480169" w:rsidRPr="00D018E4">
        <w:rPr>
          <w:rFonts w:hint="eastAsia"/>
        </w:rPr>
        <w:t>令和７年４月に開所する児童相談所</w:t>
      </w:r>
      <w:r w:rsidR="00651CDA" w:rsidRPr="00D018E4">
        <w:rPr>
          <w:rFonts w:hint="eastAsia"/>
        </w:rPr>
        <w:t>と</w:t>
      </w:r>
      <w:r w:rsidR="00D45B25" w:rsidRPr="00D018E4">
        <w:rPr>
          <w:rFonts w:hint="eastAsia"/>
        </w:rPr>
        <w:t>が</w:t>
      </w:r>
      <w:r w:rsidR="00651CDA" w:rsidRPr="00D018E4">
        <w:rPr>
          <w:rFonts w:hint="eastAsia"/>
        </w:rPr>
        <w:t>協働で、子どもが健やかに育ち、子育て家庭が地域で安心して子育てができる環境づくりを推進していく</w:t>
      </w:r>
      <w:r w:rsidR="00D45B25" w:rsidRPr="00D018E4">
        <w:rPr>
          <w:rFonts w:hint="eastAsia"/>
        </w:rPr>
        <w:t>ことにより</w:t>
      </w:r>
      <w:r w:rsidR="001C704E" w:rsidRPr="00D018E4">
        <w:rPr>
          <w:rFonts w:hint="eastAsia"/>
        </w:rPr>
        <w:t>、</w:t>
      </w:r>
      <w:r w:rsidR="00651CDA" w:rsidRPr="00D018E4">
        <w:rPr>
          <w:rFonts w:hint="eastAsia"/>
        </w:rPr>
        <w:t>貴重な社会的資源となることを期待するもので</w:t>
      </w:r>
      <w:r w:rsidR="00BB1D6C" w:rsidRPr="00D018E4">
        <w:rPr>
          <w:rFonts w:hint="eastAsia"/>
        </w:rPr>
        <w:t>す。</w:t>
      </w:r>
      <w:r w:rsidR="00651CDA" w:rsidRPr="00D018E4">
        <w:rPr>
          <w:rFonts w:hint="eastAsia"/>
        </w:rPr>
        <w:t>その設置及び運営に</w:t>
      </w:r>
      <w:r w:rsidR="00D45B25" w:rsidRPr="00D018E4">
        <w:rPr>
          <w:rFonts w:hint="eastAsia"/>
        </w:rPr>
        <w:t>あたっては</w:t>
      </w:r>
      <w:r w:rsidR="00651CDA" w:rsidRPr="00D018E4">
        <w:rPr>
          <w:rFonts w:hint="eastAsia"/>
        </w:rPr>
        <w:t>、実績や専門性、提案力を勘案し、総合的な見地から判断して最適な事業者を選定することが適切であると考えられるため、公募型プロポーザル方式にて設置</w:t>
      </w:r>
      <w:r w:rsidR="00BB1D6C" w:rsidRPr="00D018E4">
        <w:rPr>
          <w:rFonts w:hint="eastAsia"/>
        </w:rPr>
        <w:t>・</w:t>
      </w:r>
      <w:r w:rsidR="00651CDA" w:rsidRPr="00D018E4">
        <w:rPr>
          <w:rFonts w:hint="eastAsia"/>
        </w:rPr>
        <w:t>運営事業者の</w:t>
      </w:r>
      <w:r w:rsidR="00C604E2" w:rsidRPr="00D018E4">
        <w:rPr>
          <w:rFonts w:hint="eastAsia"/>
        </w:rPr>
        <w:t>募集</w:t>
      </w:r>
      <w:r w:rsidR="00651CDA" w:rsidRPr="00D018E4">
        <w:rPr>
          <w:rFonts w:hint="eastAsia"/>
        </w:rPr>
        <w:t>を行うものです。</w:t>
      </w:r>
    </w:p>
    <w:p w14:paraId="79B23E12" w14:textId="77777777" w:rsidR="00323874" w:rsidRPr="00D018E4" w:rsidRDefault="00323874" w:rsidP="00D44919">
      <w:pPr>
        <w:ind w:left="420"/>
      </w:pPr>
    </w:p>
    <w:p w14:paraId="1726734C" w14:textId="7CF32F6E" w:rsidR="000E038D" w:rsidRPr="00D018E4" w:rsidRDefault="00D45B25" w:rsidP="00D45B25">
      <w:r w:rsidRPr="00D018E4">
        <w:rPr>
          <w:rFonts w:hint="eastAsia"/>
        </w:rPr>
        <w:t>（３）</w:t>
      </w:r>
      <w:r w:rsidR="000E038D" w:rsidRPr="00D018E4">
        <w:rPr>
          <w:rFonts w:hint="eastAsia"/>
        </w:rPr>
        <w:t>業務内容</w:t>
      </w:r>
    </w:p>
    <w:p w14:paraId="3921F90F" w14:textId="0D2084F8" w:rsidR="00843A2B" w:rsidRPr="00D018E4" w:rsidRDefault="007C7A22" w:rsidP="006E73B1">
      <w:pPr>
        <w:pStyle w:val="a7"/>
        <w:ind w:leftChars="100" w:left="210" w:firstLineChars="100" w:firstLine="210"/>
      </w:pPr>
      <w:r w:rsidRPr="00D018E4">
        <w:rPr>
          <w:rFonts w:hint="eastAsia"/>
        </w:rPr>
        <w:t>設置運営</w:t>
      </w:r>
      <w:r w:rsidR="00F82BE7" w:rsidRPr="00D018E4">
        <w:rPr>
          <w:rFonts w:hint="eastAsia"/>
        </w:rPr>
        <w:t>事業者は、</w:t>
      </w:r>
      <w:r w:rsidR="0077343C" w:rsidRPr="00D018E4">
        <w:rPr>
          <w:rFonts w:hint="eastAsia"/>
        </w:rPr>
        <w:t>下に掲げる</w:t>
      </w:r>
      <w:r w:rsidRPr="00D018E4">
        <w:rPr>
          <w:rFonts w:hint="eastAsia"/>
        </w:rPr>
        <w:t>「</w:t>
      </w:r>
      <w:r w:rsidR="0097711C" w:rsidRPr="00D018E4">
        <w:rPr>
          <w:rFonts w:hint="eastAsia"/>
        </w:rPr>
        <w:t>公募対象地</w:t>
      </w:r>
      <w:r w:rsidRPr="00D018E4">
        <w:rPr>
          <w:rFonts w:hint="eastAsia"/>
        </w:rPr>
        <w:t>」</w:t>
      </w:r>
      <w:r w:rsidR="00F82BE7" w:rsidRPr="00D018E4">
        <w:rPr>
          <w:rFonts w:hint="eastAsia"/>
        </w:rPr>
        <w:t>を活用し</w:t>
      </w:r>
      <w:r w:rsidRPr="00D018E4">
        <w:rPr>
          <w:rFonts w:hint="eastAsia"/>
        </w:rPr>
        <w:t>て</w:t>
      </w:r>
      <w:r w:rsidR="00F82BE7" w:rsidRPr="00D018E4">
        <w:rPr>
          <w:rFonts w:hint="eastAsia"/>
        </w:rPr>
        <w:t>、</w:t>
      </w:r>
      <w:r w:rsidRPr="00D018E4">
        <w:rPr>
          <w:rFonts w:hint="eastAsia"/>
        </w:rPr>
        <w:t>施設</w:t>
      </w:r>
      <w:r w:rsidR="00BB1D6C" w:rsidRPr="00D018E4">
        <w:rPr>
          <w:rFonts w:hint="eastAsia"/>
        </w:rPr>
        <w:t>設置</w:t>
      </w:r>
      <w:r w:rsidRPr="00D018E4">
        <w:rPr>
          <w:rFonts w:hint="eastAsia"/>
        </w:rPr>
        <w:t>を行い、</w:t>
      </w:r>
      <w:r w:rsidR="00F82BE7" w:rsidRPr="00D018E4">
        <w:rPr>
          <w:rFonts w:hint="eastAsia"/>
        </w:rPr>
        <w:t>令和</w:t>
      </w:r>
      <w:r w:rsidR="001C704E" w:rsidRPr="00D018E4">
        <w:rPr>
          <w:rFonts w:ascii="ＭＳ 明朝" w:hAnsi="ＭＳ 明朝" w:hint="eastAsia"/>
        </w:rPr>
        <w:t>8</w:t>
      </w:r>
      <w:r w:rsidR="00F82BE7" w:rsidRPr="00D018E4">
        <w:rPr>
          <w:rFonts w:hint="eastAsia"/>
        </w:rPr>
        <w:t>年（</w:t>
      </w:r>
      <w:r w:rsidR="00471821" w:rsidRPr="00D018E4">
        <w:rPr>
          <w:rFonts w:ascii="ＭＳ 明朝" w:hAnsi="ＭＳ 明朝" w:hint="eastAsia"/>
        </w:rPr>
        <w:t>202</w:t>
      </w:r>
      <w:r w:rsidR="001C704E" w:rsidRPr="00D018E4">
        <w:rPr>
          <w:rFonts w:ascii="ＭＳ 明朝" w:hAnsi="ＭＳ 明朝" w:hint="eastAsia"/>
        </w:rPr>
        <w:t>6</w:t>
      </w:r>
      <w:r w:rsidR="00F82BE7" w:rsidRPr="00D018E4">
        <w:rPr>
          <w:rFonts w:hint="eastAsia"/>
        </w:rPr>
        <w:t>年）</w:t>
      </w:r>
      <w:r w:rsidR="001C704E" w:rsidRPr="00D018E4">
        <w:rPr>
          <w:rFonts w:hint="eastAsia"/>
        </w:rPr>
        <w:t>度内を</w:t>
      </w:r>
      <w:r w:rsidR="00471821" w:rsidRPr="00D018E4">
        <w:rPr>
          <w:rFonts w:hint="eastAsia"/>
        </w:rPr>
        <w:t>目途</w:t>
      </w:r>
      <w:r w:rsidR="00F82BE7" w:rsidRPr="00D018E4">
        <w:rPr>
          <w:rFonts w:hint="eastAsia"/>
        </w:rPr>
        <w:t>に</w:t>
      </w:r>
      <w:r w:rsidR="00F110E2" w:rsidRPr="00D018E4">
        <w:rPr>
          <w:rFonts w:hint="eastAsia"/>
        </w:rPr>
        <w:t>、</w:t>
      </w:r>
      <w:r w:rsidRPr="00D018E4">
        <w:rPr>
          <w:rFonts w:hint="eastAsia"/>
        </w:rPr>
        <w:t>次の事業</w:t>
      </w:r>
      <w:r w:rsidR="00F82BE7" w:rsidRPr="00D018E4">
        <w:rPr>
          <w:rFonts w:hint="eastAsia"/>
        </w:rPr>
        <w:t>を</w:t>
      </w:r>
      <w:r w:rsidR="00345B79" w:rsidRPr="00D018E4">
        <w:rPr>
          <w:rFonts w:hint="eastAsia"/>
        </w:rPr>
        <w:t>運営</w:t>
      </w:r>
      <w:r w:rsidR="00F82BE7" w:rsidRPr="00D018E4">
        <w:rPr>
          <w:rFonts w:hint="eastAsia"/>
        </w:rPr>
        <w:t>するものとします。</w:t>
      </w:r>
    </w:p>
    <w:p w14:paraId="4AC501D4" w14:textId="0BF02ABE" w:rsidR="004F071E" w:rsidRPr="00D018E4" w:rsidRDefault="007C7A22" w:rsidP="007C7A22">
      <w:pPr>
        <w:pStyle w:val="a7"/>
        <w:numPr>
          <w:ilvl w:val="1"/>
          <w:numId w:val="1"/>
        </w:numPr>
        <w:ind w:leftChars="0"/>
      </w:pPr>
      <w:r w:rsidRPr="00D018E4">
        <w:rPr>
          <w:rFonts w:hint="eastAsia"/>
        </w:rPr>
        <w:t>児童福祉法に規定する「</w:t>
      </w:r>
      <w:r w:rsidR="001A145A" w:rsidRPr="00D018E4">
        <w:rPr>
          <w:rFonts w:hint="eastAsia"/>
        </w:rPr>
        <w:t>里親支援センター</w:t>
      </w:r>
      <w:r w:rsidRPr="00D018E4">
        <w:rPr>
          <w:rFonts w:hint="eastAsia"/>
        </w:rPr>
        <w:t>」</w:t>
      </w:r>
      <w:r w:rsidR="00345B79" w:rsidRPr="00D018E4">
        <w:rPr>
          <w:rFonts w:hint="eastAsia"/>
        </w:rPr>
        <w:t>の設置・</w:t>
      </w:r>
      <w:r w:rsidRPr="00D018E4">
        <w:rPr>
          <w:rFonts w:hint="eastAsia"/>
        </w:rPr>
        <w:t>運営</w:t>
      </w:r>
    </w:p>
    <w:p w14:paraId="5E1BC75B" w14:textId="17A46463" w:rsidR="007C7A22" w:rsidRPr="00D018E4" w:rsidRDefault="007C7A22" w:rsidP="007C7A22">
      <w:pPr>
        <w:pStyle w:val="a7"/>
        <w:numPr>
          <w:ilvl w:val="1"/>
          <w:numId w:val="1"/>
        </w:numPr>
        <w:ind w:leftChars="0"/>
      </w:pPr>
      <w:r w:rsidRPr="00D018E4">
        <w:rPr>
          <w:rFonts w:hint="eastAsia"/>
        </w:rPr>
        <w:t>児童福祉法に規定する「</w:t>
      </w:r>
      <w:r w:rsidR="001A145A" w:rsidRPr="00D018E4">
        <w:rPr>
          <w:rFonts w:hint="eastAsia"/>
        </w:rPr>
        <w:t>児童家庭支援センター</w:t>
      </w:r>
      <w:r w:rsidRPr="00D018E4">
        <w:rPr>
          <w:rFonts w:hint="eastAsia"/>
        </w:rPr>
        <w:t>」の</w:t>
      </w:r>
      <w:r w:rsidR="00345B79" w:rsidRPr="00D018E4">
        <w:rPr>
          <w:rFonts w:hint="eastAsia"/>
        </w:rPr>
        <w:t>設置・運営</w:t>
      </w:r>
    </w:p>
    <w:p w14:paraId="26A9CB61" w14:textId="71F768A5" w:rsidR="007C7A22" w:rsidRPr="00D018E4" w:rsidRDefault="007C7A22" w:rsidP="007C7A22">
      <w:pPr>
        <w:pStyle w:val="a7"/>
        <w:numPr>
          <w:ilvl w:val="1"/>
          <w:numId w:val="1"/>
        </w:numPr>
        <w:ind w:leftChars="0"/>
      </w:pPr>
      <w:r w:rsidRPr="00D018E4">
        <w:rPr>
          <w:rFonts w:hint="eastAsia"/>
        </w:rPr>
        <w:t>子育て短期支援事業（ショートステイ）</w:t>
      </w:r>
      <w:r w:rsidR="00345B79" w:rsidRPr="00D018E4">
        <w:rPr>
          <w:rFonts w:hint="eastAsia"/>
        </w:rPr>
        <w:t>、</w:t>
      </w:r>
      <w:r w:rsidR="006150D9" w:rsidRPr="00D018E4">
        <w:rPr>
          <w:rFonts w:hint="eastAsia"/>
        </w:rPr>
        <w:t>その他</w:t>
      </w:r>
      <w:r w:rsidR="00345B79" w:rsidRPr="00D018E4">
        <w:rPr>
          <w:rFonts w:hint="eastAsia"/>
        </w:rPr>
        <w:t>必要に応じて</w:t>
      </w:r>
      <w:r w:rsidR="00777D38" w:rsidRPr="00D018E4">
        <w:rPr>
          <w:rFonts w:hint="eastAsia"/>
        </w:rPr>
        <w:t>家庭支援</w:t>
      </w:r>
      <w:r w:rsidR="006150D9" w:rsidRPr="00D018E4">
        <w:rPr>
          <w:rFonts w:hint="eastAsia"/>
        </w:rPr>
        <w:t>事業</w:t>
      </w:r>
      <w:r w:rsidRPr="00D018E4">
        <w:rPr>
          <w:rFonts w:hint="eastAsia"/>
        </w:rPr>
        <w:t>の実施</w:t>
      </w:r>
    </w:p>
    <w:p w14:paraId="2E320969" w14:textId="773FE8F5" w:rsidR="00345B79" w:rsidRPr="00D018E4" w:rsidRDefault="00777D38" w:rsidP="00345B79">
      <w:pPr>
        <w:pStyle w:val="a7"/>
        <w:numPr>
          <w:ilvl w:val="1"/>
          <w:numId w:val="1"/>
        </w:numPr>
        <w:ind w:leftChars="0"/>
      </w:pPr>
      <w:r w:rsidRPr="00D018E4">
        <w:rPr>
          <w:rFonts w:hint="eastAsia"/>
        </w:rPr>
        <w:t>本市の地域子育ち・子育て支援施策に資する事業の実施</w:t>
      </w:r>
      <w:r w:rsidR="00345B79" w:rsidRPr="00D018E4">
        <w:rPr>
          <w:rFonts w:hint="eastAsia"/>
        </w:rPr>
        <w:t>（地域</w:t>
      </w:r>
      <w:r w:rsidR="003B4F1C" w:rsidRPr="00D018E4">
        <w:rPr>
          <w:rFonts w:hint="eastAsia"/>
        </w:rPr>
        <w:t>交流・地域支援</w:t>
      </w:r>
      <w:r w:rsidR="00345B79" w:rsidRPr="00D018E4">
        <w:rPr>
          <w:rFonts w:hint="eastAsia"/>
        </w:rPr>
        <w:t>）</w:t>
      </w:r>
    </w:p>
    <w:p w14:paraId="018A55B5" w14:textId="72AA8E24" w:rsidR="007C7A22" w:rsidRPr="00D018E4" w:rsidRDefault="007C7A22" w:rsidP="007C7A22">
      <w:pPr>
        <w:pStyle w:val="a7"/>
        <w:ind w:leftChars="0" w:left="420"/>
        <w:jc w:val="center"/>
      </w:pPr>
    </w:p>
    <w:p w14:paraId="15445580" w14:textId="5DC94D7B" w:rsidR="00387979" w:rsidRPr="00D018E4" w:rsidRDefault="00F82BE7" w:rsidP="004F071E">
      <w:pPr>
        <w:pStyle w:val="a7"/>
        <w:ind w:leftChars="0" w:left="420"/>
      </w:pPr>
      <w:r w:rsidRPr="00D018E4">
        <w:rPr>
          <w:rFonts w:hint="eastAsia"/>
        </w:rPr>
        <w:t>公募対象</w:t>
      </w:r>
      <w:r w:rsidR="0097711C" w:rsidRPr="00D018E4">
        <w:rPr>
          <w:rFonts w:hint="eastAsia"/>
        </w:rPr>
        <w:t>地</w:t>
      </w:r>
    </w:p>
    <w:p w14:paraId="7990CDB0" w14:textId="6D176D7A" w:rsidR="00387979" w:rsidRPr="00D018E4" w:rsidRDefault="00387979" w:rsidP="00387979">
      <w:pPr>
        <w:pStyle w:val="a7"/>
        <w:numPr>
          <w:ilvl w:val="0"/>
          <w:numId w:val="18"/>
        </w:numPr>
        <w:ind w:leftChars="0"/>
      </w:pPr>
      <w:r w:rsidRPr="00D018E4">
        <w:rPr>
          <w:rFonts w:hint="eastAsia"/>
        </w:rPr>
        <w:t>大阪府豊中市</w:t>
      </w:r>
      <w:r w:rsidR="0097711C" w:rsidRPr="00D018E4">
        <w:rPr>
          <w:rFonts w:hint="eastAsia"/>
        </w:rPr>
        <w:t>蛍池中町</w:t>
      </w:r>
      <w:r w:rsidR="001C704E" w:rsidRPr="00D018E4">
        <w:rPr>
          <w:rFonts w:ascii="ＭＳ 明朝" w:hAnsi="ＭＳ 明朝" w:hint="eastAsia"/>
        </w:rPr>
        <w:t>3</w:t>
      </w:r>
      <w:r w:rsidR="0097711C" w:rsidRPr="00D018E4">
        <w:rPr>
          <w:rFonts w:hint="eastAsia"/>
        </w:rPr>
        <w:t>丁目</w:t>
      </w:r>
      <w:r w:rsidR="00E34DD3" w:rsidRPr="00D018E4">
        <w:rPr>
          <w:rFonts w:hint="eastAsia"/>
        </w:rPr>
        <w:t>33</w:t>
      </w:r>
      <w:r w:rsidR="00E34DD3" w:rsidRPr="00D018E4">
        <w:rPr>
          <w:rFonts w:hint="eastAsia"/>
        </w:rPr>
        <w:t>番</w:t>
      </w:r>
      <w:r w:rsidR="00165640" w:rsidRPr="00D018E4">
        <w:rPr>
          <w:rFonts w:hint="eastAsia"/>
        </w:rPr>
        <w:t>（</w:t>
      </w:r>
      <w:r w:rsidR="0097711C" w:rsidRPr="00D018E4">
        <w:rPr>
          <w:rFonts w:ascii="ＭＳ 明朝" w:hAnsi="ＭＳ 明朝" w:hint="eastAsia"/>
        </w:rPr>
        <w:t>469</w:t>
      </w:r>
      <w:r w:rsidRPr="00D018E4">
        <w:rPr>
          <w:rFonts w:hint="eastAsia"/>
        </w:rPr>
        <w:t>㎡</w:t>
      </w:r>
      <w:r w:rsidR="00165640" w:rsidRPr="00D018E4">
        <w:rPr>
          <w:rFonts w:hint="eastAsia"/>
        </w:rPr>
        <w:t>）</w:t>
      </w:r>
    </w:p>
    <w:p w14:paraId="4FF8D1D4" w14:textId="352CC600" w:rsidR="0097711C" w:rsidRPr="00D018E4" w:rsidRDefault="0097711C" w:rsidP="00387979">
      <w:pPr>
        <w:pStyle w:val="a7"/>
        <w:numPr>
          <w:ilvl w:val="0"/>
          <w:numId w:val="18"/>
        </w:numPr>
        <w:ind w:leftChars="0"/>
      </w:pPr>
      <w:r w:rsidRPr="00D018E4">
        <w:rPr>
          <w:rFonts w:hint="eastAsia"/>
        </w:rPr>
        <w:t>借地借家法第</w:t>
      </w:r>
      <w:r w:rsidR="001C704E" w:rsidRPr="00D018E4">
        <w:rPr>
          <w:rFonts w:ascii="ＭＳ 明朝" w:hAnsi="ＭＳ 明朝" w:hint="eastAsia"/>
        </w:rPr>
        <w:t>22</w:t>
      </w:r>
      <w:r w:rsidRPr="00D018E4">
        <w:rPr>
          <w:rFonts w:hint="eastAsia"/>
        </w:rPr>
        <w:t>条に定める定期借地権（賃借権）を設定</w:t>
      </w:r>
    </w:p>
    <w:p w14:paraId="1C4B5B9B" w14:textId="5CCCE5A0" w:rsidR="00800334" w:rsidRPr="00D018E4" w:rsidRDefault="0077343C" w:rsidP="00387979">
      <w:pPr>
        <w:pStyle w:val="a7"/>
        <w:numPr>
          <w:ilvl w:val="0"/>
          <w:numId w:val="18"/>
        </w:numPr>
        <w:ind w:leftChars="0"/>
      </w:pPr>
      <w:r w:rsidRPr="00D018E4">
        <w:rPr>
          <w:rFonts w:hint="eastAsia"/>
        </w:rPr>
        <w:t>公募</w:t>
      </w:r>
      <w:r w:rsidR="00800334" w:rsidRPr="00D018E4">
        <w:rPr>
          <w:rFonts w:hint="eastAsia"/>
        </w:rPr>
        <w:t>対象</w:t>
      </w:r>
      <w:r w:rsidR="00D45B25" w:rsidRPr="00D018E4">
        <w:rPr>
          <w:rFonts w:hint="eastAsia"/>
        </w:rPr>
        <w:t>地</w:t>
      </w:r>
      <w:r w:rsidR="00800334" w:rsidRPr="00D018E4">
        <w:rPr>
          <w:rFonts w:hint="eastAsia"/>
        </w:rPr>
        <w:t>の</w:t>
      </w:r>
      <w:r w:rsidR="005C6783" w:rsidRPr="00D018E4">
        <w:rPr>
          <w:rFonts w:hint="eastAsia"/>
        </w:rPr>
        <w:t>現況</w:t>
      </w:r>
      <w:r w:rsidR="00800334" w:rsidRPr="00D018E4">
        <w:rPr>
          <w:rFonts w:hint="eastAsia"/>
        </w:rPr>
        <w:t>等については、</w:t>
      </w:r>
      <w:r w:rsidR="00E34DD3" w:rsidRPr="00D018E4">
        <w:rPr>
          <w:rFonts w:hint="eastAsia"/>
        </w:rPr>
        <w:t>現地見学会</w:t>
      </w:r>
      <w:r w:rsidR="00800334" w:rsidRPr="00D018E4">
        <w:rPr>
          <w:rFonts w:hint="eastAsia"/>
        </w:rPr>
        <w:t>にて詳細資料を配布</w:t>
      </w:r>
      <w:r w:rsidRPr="00D018E4">
        <w:rPr>
          <w:rFonts w:hint="eastAsia"/>
        </w:rPr>
        <w:t>予定</w:t>
      </w:r>
    </w:p>
    <w:p w14:paraId="1206075A" w14:textId="11B4CA64" w:rsidR="00387979" w:rsidRPr="00D018E4" w:rsidRDefault="00387979" w:rsidP="00387979"/>
    <w:tbl>
      <w:tblPr>
        <w:tblStyle w:val="a8"/>
        <w:tblW w:w="0" w:type="auto"/>
        <w:tblInd w:w="704" w:type="dxa"/>
        <w:tblLook w:val="04A0" w:firstRow="1" w:lastRow="0" w:firstColumn="1" w:lastColumn="0" w:noHBand="0" w:noVBand="1"/>
      </w:tblPr>
      <w:tblGrid>
        <w:gridCol w:w="1843"/>
        <w:gridCol w:w="6855"/>
      </w:tblGrid>
      <w:tr w:rsidR="00D018E4" w:rsidRPr="00D018E4" w14:paraId="07D3EECE" w14:textId="77777777" w:rsidTr="00342281">
        <w:tc>
          <w:tcPr>
            <w:tcW w:w="1843" w:type="dxa"/>
          </w:tcPr>
          <w:p w14:paraId="341AC6EC" w14:textId="07845548" w:rsidR="00D75905" w:rsidRPr="00D018E4" w:rsidRDefault="00D75905" w:rsidP="00387979">
            <w:r w:rsidRPr="00D018E4">
              <w:rPr>
                <w:rFonts w:hint="eastAsia"/>
              </w:rPr>
              <w:t>所有者</w:t>
            </w:r>
          </w:p>
        </w:tc>
        <w:tc>
          <w:tcPr>
            <w:tcW w:w="6855" w:type="dxa"/>
          </w:tcPr>
          <w:p w14:paraId="024E104C" w14:textId="4194CB21" w:rsidR="00D75905" w:rsidRPr="00D018E4" w:rsidRDefault="000D21CA" w:rsidP="00387979">
            <w:r w:rsidRPr="00D018E4">
              <w:rPr>
                <w:rFonts w:hint="eastAsia"/>
              </w:rPr>
              <w:t>豊中市</w:t>
            </w:r>
            <w:r w:rsidR="00D75905" w:rsidRPr="00D018E4">
              <w:rPr>
                <w:rFonts w:hint="eastAsia"/>
              </w:rPr>
              <w:t>大字麻田財産区</w:t>
            </w:r>
            <w:r w:rsidR="00E45677" w:rsidRPr="00D018E4">
              <w:rPr>
                <w:rFonts w:hint="eastAsia"/>
              </w:rPr>
              <w:t>（管理は豊中市）</w:t>
            </w:r>
          </w:p>
        </w:tc>
      </w:tr>
      <w:tr w:rsidR="00D018E4" w:rsidRPr="00D018E4" w14:paraId="60225033" w14:textId="77777777" w:rsidTr="00342281">
        <w:tc>
          <w:tcPr>
            <w:tcW w:w="1843" w:type="dxa"/>
          </w:tcPr>
          <w:p w14:paraId="687D1B58" w14:textId="4B2366B4" w:rsidR="00D75905" w:rsidRPr="00D018E4" w:rsidRDefault="00E45677" w:rsidP="00387979">
            <w:r w:rsidRPr="00D018E4">
              <w:rPr>
                <w:rFonts w:hint="eastAsia"/>
              </w:rPr>
              <w:t>所在地（地番）</w:t>
            </w:r>
          </w:p>
        </w:tc>
        <w:tc>
          <w:tcPr>
            <w:tcW w:w="6855" w:type="dxa"/>
          </w:tcPr>
          <w:p w14:paraId="228EECE2" w14:textId="106B3139" w:rsidR="00D75905" w:rsidRPr="00D018E4" w:rsidRDefault="00E45677" w:rsidP="00387979">
            <w:r w:rsidRPr="00D018E4">
              <w:rPr>
                <w:rFonts w:hint="eastAsia"/>
              </w:rPr>
              <w:t>豊中市蛍池中町</w:t>
            </w:r>
            <w:r w:rsidRPr="00D018E4">
              <w:rPr>
                <w:rFonts w:ascii="ＭＳ 明朝" w:hAnsi="ＭＳ 明朝" w:hint="eastAsia"/>
              </w:rPr>
              <w:t>3</w:t>
            </w:r>
            <w:r w:rsidRPr="00D018E4">
              <w:rPr>
                <w:rFonts w:hint="eastAsia"/>
              </w:rPr>
              <w:t>丁目</w:t>
            </w:r>
            <w:r w:rsidR="00D40EB5" w:rsidRPr="00D018E4">
              <w:rPr>
                <w:rFonts w:ascii="ＭＳ 明朝" w:hAnsi="ＭＳ 明朝" w:hint="eastAsia"/>
              </w:rPr>
              <w:t>33</w:t>
            </w:r>
            <w:r w:rsidR="00D40EB5" w:rsidRPr="00D018E4">
              <w:rPr>
                <w:rFonts w:hint="eastAsia"/>
              </w:rPr>
              <w:t>番</w:t>
            </w:r>
          </w:p>
        </w:tc>
      </w:tr>
      <w:tr w:rsidR="00D018E4" w:rsidRPr="00D018E4" w14:paraId="57DF5696" w14:textId="77777777" w:rsidTr="00342281">
        <w:tc>
          <w:tcPr>
            <w:tcW w:w="1843" w:type="dxa"/>
          </w:tcPr>
          <w:p w14:paraId="1F6B93EA" w14:textId="305879E0" w:rsidR="00D75905" w:rsidRPr="00D018E4" w:rsidRDefault="00E45677" w:rsidP="00387979">
            <w:r w:rsidRPr="00D018E4">
              <w:rPr>
                <w:rFonts w:hint="eastAsia"/>
              </w:rPr>
              <w:t>敷地面積</w:t>
            </w:r>
          </w:p>
        </w:tc>
        <w:tc>
          <w:tcPr>
            <w:tcW w:w="6855" w:type="dxa"/>
          </w:tcPr>
          <w:p w14:paraId="7D16343F" w14:textId="7E2C4974" w:rsidR="00D75905" w:rsidRPr="00D018E4" w:rsidRDefault="00E45677" w:rsidP="00387979">
            <w:r w:rsidRPr="00D018E4">
              <w:rPr>
                <w:rFonts w:ascii="ＭＳ 明朝" w:hAnsi="ＭＳ 明朝" w:hint="eastAsia"/>
              </w:rPr>
              <w:t>469</w:t>
            </w:r>
            <w:r w:rsidRPr="00D018E4">
              <w:rPr>
                <w:rFonts w:hint="eastAsia"/>
              </w:rPr>
              <w:t>㎡</w:t>
            </w:r>
          </w:p>
        </w:tc>
      </w:tr>
      <w:tr w:rsidR="00D018E4" w:rsidRPr="00D018E4" w14:paraId="6E358AFE" w14:textId="77777777" w:rsidTr="00342281">
        <w:tc>
          <w:tcPr>
            <w:tcW w:w="1843" w:type="dxa"/>
          </w:tcPr>
          <w:p w14:paraId="2E09A284" w14:textId="7909A28E" w:rsidR="00D75905" w:rsidRPr="00D018E4" w:rsidRDefault="00E45677" w:rsidP="00387979">
            <w:r w:rsidRPr="00D018E4">
              <w:rPr>
                <w:rFonts w:hint="eastAsia"/>
              </w:rPr>
              <w:t>用途地域</w:t>
            </w:r>
          </w:p>
        </w:tc>
        <w:tc>
          <w:tcPr>
            <w:tcW w:w="6855" w:type="dxa"/>
          </w:tcPr>
          <w:p w14:paraId="42AC7C9E" w14:textId="5344E627" w:rsidR="00D75905" w:rsidRPr="00D018E4" w:rsidRDefault="00E45677" w:rsidP="00387979">
            <w:r w:rsidRPr="00D018E4">
              <w:rPr>
                <w:rFonts w:hint="eastAsia"/>
              </w:rPr>
              <w:t>近隣商業地域（建ぺい率</w:t>
            </w:r>
            <w:r w:rsidRPr="00D018E4">
              <w:rPr>
                <w:rFonts w:ascii="ＭＳ 明朝" w:hAnsi="ＭＳ 明朝" w:hint="eastAsia"/>
              </w:rPr>
              <w:t>80</w:t>
            </w:r>
            <w:r w:rsidRPr="00D018E4">
              <w:rPr>
                <w:rFonts w:hint="eastAsia"/>
              </w:rPr>
              <w:t>％、容積率</w:t>
            </w:r>
            <w:r w:rsidRPr="00D018E4">
              <w:rPr>
                <w:rFonts w:ascii="ＭＳ 明朝" w:hAnsi="ＭＳ 明朝" w:hint="eastAsia"/>
              </w:rPr>
              <w:t>300</w:t>
            </w:r>
            <w:r w:rsidRPr="00D018E4">
              <w:rPr>
                <w:rFonts w:hint="eastAsia"/>
              </w:rPr>
              <w:t>％）</w:t>
            </w:r>
          </w:p>
        </w:tc>
      </w:tr>
      <w:tr w:rsidR="00D018E4" w:rsidRPr="00D018E4" w14:paraId="24BD4D7D" w14:textId="77777777" w:rsidTr="00342281">
        <w:tc>
          <w:tcPr>
            <w:tcW w:w="1843" w:type="dxa"/>
          </w:tcPr>
          <w:p w14:paraId="17222B10" w14:textId="2021FB0A" w:rsidR="00D75905" w:rsidRPr="00D018E4" w:rsidRDefault="00E45677" w:rsidP="00387979">
            <w:r w:rsidRPr="00D018E4">
              <w:rPr>
                <w:rFonts w:hint="eastAsia"/>
              </w:rPr>
              <w:t>現</w:t>
            </w:r>
            <w:r w:rsidR="00480169" w:rsidRPr="00D018E4">
              <w:rPr>
                <w:rFonts w:hint="eastAsia"/>
              </w:rPr>
              <w:t xml:space="preserve">　</w:t>
            </w:r>
            <w:r w:rsidRPr="00D018E4">
              <w:rPr>
                <w:rFonts w:hint="eastAsia"/>
              </w:rPr>
              <w:t>況</w:t>
            </w:r>
          </w:p>
        </w:tc>
        <w:tc>
          <w:tcPr>
            <w:tcW w:w="6855" w:type="dxa"/>
          </w:tcPr>
          <w:p w14:paraId="14DAB0CC" w14:textId="44206A47" w:rsidR="00D75905" w:rsidRPr="00D018E4" w:rsidRDefault="00E45677" w:rsidP="00387979">
            <w:r w:rsidRPr="00D018E4">
              <w:rPr>
                <w:rFonts w:hint="eastAsia"/>
              </w:rPr>
              <w:t>更地</w:t>
            </w:r>
            <w:r w:rsidR="004E29BB" w:rsidRPr="00D018E4">
              <w:rPr>
                <w:rFonts w:hint="eastAsia"/>
              </w:rPr>
              <w:t>（アスファルト舗装）</w:t>
            </w:r>
          </w:p>
        </w:tc>
      </w:tr>
      <w:tr w:rsidR="00897806" w:rsidRPr="00D018E4" w14:paraId="2E766837" w14:textId="77777777" w:rsidTr="00342281">
        <w:tc>
          <w:tcPr>
            <w:tcW w:w="1843" w:type="dxa"/>
          </w:tcPr>
          <w:p w14:paraId="0D5283EA" w14:textId="74D6453E" w:rsidR="00D75905" w:rsidRPr="00D018E4" w:rsidRDefault="005372E1" w:rsidP="00387979">
            <w:r w:rsidRPr="00D018E4">
              <w:rPr>
                <w:rFonts w:hint="eastAsia"/>
              </w:rPr>
              <w:lastRenderedPageBreak/>
              <w:t>賃借料</w:t>
            </w:r>
          </w:p>
        </w:tc>
        <w:tc>
          <w:tcPr>
            <w:tcW w:w="6855" w:type="dxa"/>
          </w:tcPr>
          <w:p w14:paraId="608E3547" w14:textId="6D39BF76" w:rsidR="006D44D8" w:rsidRPr="00D018E4" w:rsidRDefault="005372E1" w:rsidP="006D44D8">
            <w:r w:rsidRPr="00D018E4">
              <w:rPr>
                <w:rFonts w:hint="eastAsia"/>
              </w:rPr>
              <w:t>賃借料</w:t>
            </w:r>
            <w:r w:rsidR="006D44D8" w:rsidRPr="00D018E4">
              <w:rPr>
                <w:rFonts w:hint="eastAsia"/>
              </w:rPr>
              <w:t>：年額</w:t>
            </w:r>
            <w:r w:rsidRPr="00D018E4">
              <w:rPr>
                <w:rFonts w:ascii="ＭＳ 明朝" w:hAnsi="ＭＳ 明朝" w:hint="eastAsia"/>
              </w:rPr>
              <w:t>1</w:t>
            </w:r>
            <w:r w:rsidR="006D44D8" w:rsidRPr="00D018E4">
              <w:rPr>
                <w:rFonts w:ascii="ＭＳ 明朝" w:hAnsi="ＭＳ 明朝" w:hint="eastAsia"/>
              </w:rPr>
              <w:t>,</w:t>
            </w:r>
            <w:r w:rsidR="00771B73">
              <w:rPr>
                <w:rFonts w:ascii="ＭＳ 明朝" w:hAnsi="ＭＳ 明朝" w:hint="eastAsia"/>
              </w:rPr>
              <w:t>477</w:t>
            </w:r>
            <w:r w:rsidR="006D44D8" w:rsidRPr="00D018E4">
              <w:rPr>
                <w:rFonts w:ascii="ＭＳ 明朝" w:hAnsi="ＭＳ 明朝" w:hint="eastAsia"/>
              </w:rPr>
              <w:t>,</w:t>
            </w:r>
            <w:r w:rsidR="00771B73">
              <w:rPr>
                <w:rFonts w:ascii="ＭＳ 明朝" w:hAnsi="ＭＳ 明朝" w:hint="eastAsia"/>
              </w:rPr>
              <w:t>350</w:t>
            </w:r>
            <w:r w:rsidR="006D44D8" w:rsidRPr="00D018E4">
              <w:rPr>
                <w:rFonts w:hint="eastAsia"/>
              </w:rPr>
              <w:t>円</w:t>
            </w:r>
          </w:p>
          <w:p w14:paraId="47BC163F" w14:textId="4CD331AF" w:rsidR="006D44D8" w:rsidRPr="00D018E4" w:rsidRDefault="006D44D8" w:rsidP="005372E1">
            <w:r w:rsidRPr="00D018E4">
              <w:rPr>
                <w:rFonts w:hint="eastAsia"/>
              </w:rPr>
              <w:t>※相続税路線価×敷地面積×期待利回りで算定</w:t>
            </w:r>
            <w:r w:rsidR="005372E1" w:rsidRPr="00D018E4">
              <w:rPr>
                <w:rFonts w:hint="eastAsia"/>
              </w:rPr>
              <w:t>した基礎額に、</w:t>
            </w:r>
            <w:r w:rsidRPr="00D018E4">
              <w:rPr>
                <w:rFonts w:hint="eastAsia"/>
              </w:rPr>
              <w:t>「公益を目的とした事業の用途に直接使用する場合」として、</w:t>
            </w:r>
            <w:r w:rsidRPr="00D018E4">
              <w:rPr>
                <w:rFonts w:ascii="ＭＳ 明朝" w:hAnsi="ＭＳ 明朝" w:hint="eastAsia"/>
              </w:rPr>
              <w:t>50％</w:t>
            </w:r>
            <w:r w:rsidRPr="00D018E4">
              <w:rPr>
                <w:rFonts w:hint="eastAsia"/>
              </w:rPr>
              <w:t>を減額</w:t>
            </w:r>
            <w:r w:rsidR="005372E1" w:rsidRPr="00D018E4">
              <w:rPr>
                <w:rFonts w:hint="eastAsia"/>
              </w:rPr>
              <w:t>した額</w:t>
            </w:r>
          </w:p>
          <w:p w14:paraId="15AE4D13" w14:textId="2374802D" w:rsidR="006D44D8" w:rsidRPr="00D018E4" w:rsidRDefault="006D44D8" w:rsidP="006D44D8">
            <w:r w:rsidRPr="00D018E4">
              <w:rPr>
                <w:rFonts w:hint="eastAsia"/>
              </w:rPr>
              <w:t>※</w:t>
            </w:r>
            <w:r w:rsidR="00722020" w:rsidRPr="00D018E4">
              <w:rPr>
                <w:rFonts w:hint="eastAsia"/>
              </w:rPr>
              <w:t>経済情勢の変化</w:t>
            </w:r>
            <w:r w:rsidRPr="00D018E4">
              <w:rPr>
                <w:rFonts w:hint="eastAsia"/>
              </w:rPr>
              <w:t>により、</w:t>
            </w:r>
            <w:r w:rsidR="006E73B1" w:rsidRPr="00D018E4">
              <w:rPr>
                <w:rFonts w:hint="eastAsia"/>
              </w:rPr>
              <w:t>賃借料</w:t>
            </w:r>
            <w:r w:rsidR="005372E1" w:rsidRPr="00D018E4">
              <w:rPr>
                <w:rFonts w:hint="eastAsia"/>
              </w:rPr>
              <w:t>を</w:t>
            </w:r>
            <w:r w:rsidRPr="00D018E4">
              <w:rPr>
                <w:rFonts w:hint="eastAsia"/>
              </w:rPr>
              <w:t>改定</w:t>
            </w:r>
            <w:r w:rsidR="005372E1" w:rsidRPr="00D018E4">
              <w:rPr>
                <w:rFonts w:hint="eastAsia"/>
              </w:rPr>
              <w:t>することがあり</w:t>
            </w:r>
            <w:r w:rsidRPr="00D018E4">
              <w:rPr>
                <w:rFonts w:hint="eastAsia"/>
              </w:rPr>
              <w:t>ます。</w:t>
            </w:r>
          </w:p>
          <w:p w14:paraId="319B50C5" w14:textId="1703AF79" w:rsidR="00943335" w:rsidRPr="00D018E4" w:rsidRDefault="006D44D8" w:rsidP="006E73B1">
            <w:r w:rsidRPr="00D018E4">
              <w:rPr>
                <w:rFonts w:hint="eastAsia"/>
              </w:rPr>
              <w:t>（参考）令和</w:t>
            </w:r>
            <w:r w:rsidRPr="00D018E4">
              <w:rPr>
                <w:rFonts w:ascii="ＭＳ 明朝" w:hAnsi="ＭＳ 明朝" w:hint="eastAsia"/>
              </w:rPr>
              <w:t>6</w:t>
            </w:r>
            <w:r w:rsidRPr="00D018E4">
              <w:rPr>
                <w:rFonts w:hint="eastAsia"/>
              </w:rPr>
              <w:t>年現在　路線価</w:t>
            </w:r>
            <w:r w:rsidRPr="00D018E4">
              <w:rPr>
                <w:rFonts w:ascii="ＭＳ 明朝" w:hAnsi="ＭＳ 明朝" w:hint="eastAsia"/>
              </w:rPr>
              <w:t>210</w:t>
            </w:r>
            <w:r w:rsidRPr="00D018E4">
              <w:rPr>
                <w:rFonts w:hint="eastAsia"/>
              </w:rPr>
              <w:t>千円</w:t>
            </w:r>
            <w:r w:rsidR="006E73B1" w:rsidRPr="00D018E4">
              <w:rPr>
                <w:rFonts w:hint="eastAsia"/>
              </w:rPr>
              <w:t xml:space="preserve">　</w:t>
            </w:r>
            <w:r w:rsidRPr="00D018E4">
              <w:rPr>
                <w:rFonts w:hint="eastAsia"/>
              </w:rPr>
              <w:t>期待利回り</w:t>
            </w:r>
            <w:r w:rsidR="003B7663">
              <w:rPr>
                <w:rFonts w:ascii="ＭＳ 明朝" w:hAnsi="ＭＳ 明朝" w:hint="eastAsia"/>
              </w:rPr>
              <w:t>3.0</w:t>
            </w:r>
            <w:r w:rsidRPr="00D018E4">
              <w:rPr>
                <w:rFonts w:hint="eastAsia"/>
              </w:rPr>
              <w:t>％</w:t>
            </w:r>
          </w:p>
        </w:tc>
      </w:tr>
    </w:tbl>
    <w:p w14:paraId="21233085" w14:textId="5FC51061" w:rsidR="00D75905" w:rsidRPr="00D018E4" w:rsidRDefault="00D75905" w:rsidP="00387979"/>
    <w:p w14:paraId="71AF3F89" w14:textId="3874CA7C" w:rsidR="00200A69" w:rsidRPr="00D018E4" w:rsidRDefault="00200A69" w:rsidP="00387979">
      <w:r w:rsidRPr="00D018E4">
        <w:rPr>
          <w:rFonts w:hint="eastAsia"/>
        </w:rPr>
        <w:t>（４）定員　子育て短期支援事業：</w:t>
      </w:r>
      <w:r w:rsidR="00095E3D">
        <w:rPr>
          <w:rFonts w:hint="eastAsia"/>
        </w:rPr>
        <w:t>児童</w:t>
      </w:r>
      <w:r w:rsidR="00095E3D">
        <w:rPr>
          <w:rFonts w:hint="eastAsia"/>
        </w:rPr>
        <w:t>5</w:t>
      </w:r>
      <w:r w:rsidR="00095E3D">
        <w:rPr>
          <w:rFonts w:hint="eastAsia"/>
        </w:rPr>
        <w:t xml:space="preserve">名　</w:t>
      </w:r>
      <w:r w:rsidR="006221F1" w:rsidRPr="00D018E4">
        <w:rPr>
          <w:rFonts w:hint="eastAsia"/>
        </w:rPr>
        <w:t>※</w:t>
      </w:r>
      <w:r w:rsidR="00095E3D">
        <w:rPr>
          <w:rFonts w:hint="eastAsia"/>
        </w:rPr>
        <w:t>児童用居室</w:t>
      </w:r>
      <w:r w:rsidR="00095E3D">
        <w:rPr>
          <w:rFonts w:hint="eastAsia"/>
        </w:rPr>
        <w:t>4</w:t>
      </w:r>
      <w:r w:rsidR="00095E3D">
        <w:rPr>
          <w:rFonts w:hint="eastAsia"/>
        </w:rPr>
        <w:t>室、親子用居室</w:t>
      </w:r>
      <w:r w:rsidR="00095E3D">
        <w:rPr>
          <w:rFonts w:hint="eastAsia"/>
        </w:rPr>
        <w:t>1</w:t>
      </w:r>
      <w:r w:rsidR="00095E3D">
        <w:rPr>
          <w:rFonts w:hint="eastAsia"/>
        </w:rPr>
        <w:t>室</w:t>
      </w:r>
    </w:p>
    <w:p w14:paraId="2516067F" w14:textId="77777777" w:rsidR="005372E1" w:rsidRPr="00095E3D" w:rsidRDefault="005372E1" w:rsidP="00200A69"/>
    <w:p w14:paraId="3C232CD3" w14:textId="73C69A30" w:rsidR="005C6783" w:rsidRPr="00D018E4" w:rsidRDefault="00200A69" w:rsidP="00200A69">
      <w:r w:rsidRPr="00D018E4">
        <w:rPr>
          <w:rFonts w:hint="eastAsia"/>
        </w:rPr>
        <w:t>（５）</w:t>
      </w:r>
      <w:r w:rsidR="00AA26F5" w:rsidRPr="00D018E4">
        <w:rPr>
          <w:rFonts w:hint="eastAsia"/>
        </w:rPr>
        <w:t>施設整備</w:t>
      </w:r>
      <w:r w:rsidR="005C6783" w:rsidRPr="00D018E4">
        <w:rPr>
          <w:rFonts w:hint="eastAsia"/>
        </w:rPr>
        <w:t>にあたっての条件</w:t>
      </w:r>
    </w:p>
    <w:p w14:paraId="5329F77A" w14:textId="77777777" w:rsidR="00722020" w:rsidRPr="00D018E4" w:rsidRDefault="00722020" w:rsidP="00722020">
      <w:pPr>
        <w:ind w:leftChars="100" w:left="210" w:firstLineChars="100" w:firstLine="210"/>
      </w:pPr>
      <w:r w:rsidRPr="00D018E4">
        <w:rPr>
          <w:rFonts w:hint="eastAsia"/>
        </w:rPr>
        <w:t>設置運営事業者は、公募対象地（</w:t>
      </w:r>
      <w:r w:rsidRPr="00D018E4">
        <w:rPr>
          <w:rFonts w:ascii="ＭＳ 明朝" w:hAnsi="ＭＳ 明朝" w:hint="eastAsia"/>
        </w:rPr>
        <w:t>469</w:t>
      </w:r>
      <w:r w:rsidRPr="00D018E4">
        <w:rPr>
          <w:rFonts w:hint="eastAsia"/>
        </w:rPr>
        <w:t>㎡）を土地所有者である豊中市大字麻田財産区から有償で借り受けるものとします。この際定期借地権設定契約を公正証書により取り交わすものとします。設定期間は</w:t>
      </w:r>
      <w:r w:rsidRPr="00D018E4">
        <w:rPr>
          <w:rFonts w:ascii="ＭＳ 明朝" w:hAnsi="ＭＳ 明朝" w:hint="eastAsia"/>
        </w:rPr>
        <w:t>50</w:t>
      </w:r>
      <w:r w:rsidRPr="00D018E4">
        <w:rPr>
          <w:rFonts w:hint="eastAsia"/>
        </w:rPr>
        <w:t>年とし、施設の建設及び解体・撤去期間を含むものとします。なお、公正証書作成に係る費用は設置運営事業者の負担とします。</w:t>
      </w:r>
    </w:p>
    <w:p w14:paraId="652CABC4" w14:textId="6AF294A1" w:rsidR="00880A96" w:rsidRPr="00D018E4" w:rsidRDefault="00880A96" w:rsidP="0089137C">
      <w:pPr>
        <w:ind w:leftChars="100" w:left="210" w:firstLineChars="100" w:firstLine="210"/>
      </w:pPr>
      <w:r w:rsidRPr="00D018E4">
        <w:rPr>
          <w:rFonts w:hint="eastAsia"/>
        </w:rPr>
        <w:t>設置運営事業者は、</w:t>
      </w:r>
      <w:r w:rsidR="00C604E2" w:rsidRPr="00D018E4">
        <w:rPr>
          <w:rFonts w:hint="eastAsia"/>
        </w:rPr>
        <w:t>本募集</w:t>
      </w:r>
      <w:r w:rsidRPr="00D018E4">
        <w:rPr>
          <w:rFonts w:hint="eastAsia"/>
        </w:rPr>
        <w:t>において自らが提案した内容について、自らの責任及び費用負担により設計及び工事等施設を整備するものとします。その際、設置運営事業者は、関係機関・諸官庁との協議、工事にかかる近隣住民への説明、</w:t>
      </w:r>
      <w:r w:rsidR="00AF5BD6" w:rsidRPr="00D018E4">
        <w:rPr>
          <w:rFonts w:hint="eastAsia"/>
        </w:rPr>
        <w:t>各種許認可手続きなどの関連業務を自らの負担により行うものとします。</w:t>
      </w:r>
    </w:p>
    <w:p w14:paraId="3B146EB2" w14:textId="77777777" w:rsidR="00421ED2" w:rsidRPr="00D018E4" w:rsidRDefault="00AF5BD6" w:rsidP="00D71202">
      <w:pPr>
        <w:ind w:firstLineChars="200" w:firstLine="420"/>
      </w:pPr>
      <w:r w:rsidRPr="00D018E4">
        <w:rPr>
          <w:rFonts w:hint="eastAsia"/>
        </w:rPr>
        <w:t>設置運営事業者は、業務終了後は自らの責任及び負担により</w:t>
      </w:r>
      <w:r w:rsidR="00421ED2" w:rsidRPr="00D018E4">
        <w:rPr>
          <w:rFonts w:hint="eastAsia"/>
        </w:rPr>
        <w:t>施設を解体・撤去し、公募対象地</w:t>
      </w:r>
    </w:p>
    <w:p w14:paraId="6A642EAB" w14:textId="274C9587" w:rsidR="00AF5BD6" w:rsidRPr="00D018E4" w:rsidRDefault="00421ED2" w:rsidP="00D71202">
      <w:pPr>
        <w:ind w:firstLineChars="100" w:firstLine="210"/>
      </w:pPr>
      <w:r w:rsidRPr="00D018E4">
        <w:rPr>
          <w:rFonts w:hint="eastAsia"/>
        </w:rPr>
        <w:t>を返還するものとします。</w:t>
      </w:r>
    </w:p>
    <w:p w14:paraId="514187E7" w14:textId="77777777" w:rsidR="00D65E7D" w:rsidRPr="00D018E4" w:rsidRDefault="00D65E7D" w:rsidP="00D65E7D">
      <w:pPr>
        <w:ind w:leftChars="200" w:left="420"/>
      </w:pPr>
    </w:p>
    <w:p w14:paraId="33EEFB77" w14:textId="33FC7D63" w:rsidR="00AA26F5" w:rsidRPr="00D018E4" w:rsidRDefault="00200A69" w:rsidP="00200A69">
      <w:r w:rsidRPr="00D018E4">
        <w:rPr>
          <w:rFonts w:hint="eastAsia"/>
        </w:rPr>
        <w:t>（６）</w:t>
      </w:r>
      <w:r w:rsidR="00AA26F5" w:rsidRPr="00D018E4">
        <w:rPr>
          <w:rFonts w:hint="eastAsia"/>
        </w:rPr>
        <w:t>運営にあたっての要件</w:t>
      </w:r>
    </w:p>
    <w:p w14:paraId="11D4D37A" w14:textId="77777777" w:rsidR="00DE5911" w:rsidRPr="00D018E4" w:rsidRDefault="00DE5911" w:rsidP="00DE5911">
      <w:pPr>
        <w:pStyle w:val="a7"/>
        <w:ind w:leftChars="200" w:left="630" w:hangingChars="100" w:hanging="210"/>
      </w:pPr>
      <w:r w:rsidRPr="00D018E4">
        <w:rPr>
          <w:rFonts w:hint="eastAsia"/>
        </w:rPr>
        <w:t xml:space="preserve">①　</w:t>
      </w:r>
      <w:r w:rsidR="007C7A22" w:rsidRPr="00D018E4">
        <w:rPr>
          <w:rFonts w:hint="eastAsia"/>
        </w:rPr>
        <w:t>設置運営</w:t>
      </w:r>
      <w:r w:rsidR="00617415" w:rsidRPr="00D018E4">
        <w:rPr>
          <w:rFonts w:hint="eastAsia"/>
        </w:rPr>
        <w:t>事業者は、</w:t>
      </w:r>
      <w:r w:rsidR="00C604E2" w:rsidRPr="00D018E4">
        <w:rPr>
          <w:rFonts w:hint="eastAsia"/>
        </w:rPr>
        <w:t>本募集</w:t>
      </w:r>
      <w:r w:rsidR="00617415" w:rsidRPr="00D018E4">
        <w:rPr>
          <w:rFonts w:hint="eastAsia"/>
        </w:rPr>
        <w:t>において自らが提案した</w:t>
      </w:r>
      <w:r w:rsidR="007C7A22" w:rsidRPr="00D018E4">
        <w:rPr>
          <w:rFonts w:hint="eastAsia"/>
        </w:rPr>
        <w:t>業務の提供を含む</w:t>
      </w:r>
      <w:r w:rsidR="00617415" w:rsidRPr="00D018E4">
        <w:rPr>
          <w:rFonts w:hint="eastAsia"/>
        </w:rPr>
        <w:t>施設の維持管理・運営を</w:t>
      </w:r>
      <w:r w:rsidR="000B749F" w:rsidRPr="00D018E4">
        <w:rPr>
          <w:rFonts w:hint="eastAsia"/>
        </w:rPr>
        <w:t>（５）の定期借地権設定契約の期間</w:t>
      </w:r>
      <w:r w:rsidR="00617415" w:rsidRPr="00D018E4">
        <w:rPr>
          <w:rFonts w:hint="eastAsia"/>
        </w:rPr>
        <w:t>行うものとします。</w:t>
      </w:r>
    </w:p>
    <w:p w14:paraId="084B2899" w14:textId="6777C6DA" w:rsidR="00DE5911" w:rsidRPr="00D018E4" w:rsidRDefault="00DE5911" w:rsidP="00DE5911">
      <w:pPr>
        <w:pStyle w:val="a7"/>
        <w:ind w:leftChars="200" w:left="630" w:hangingChars="100" w:hanging="210"/>
      </w:pPr>
      <w:r w:rsidRPr="00D018E4">
        <w:rPr>
          <w:rFonts w:hint="eastAsia"/>
        </w:rPr>
        <w:t>②　設置運営事業者</w:t>
      </w:r>
      <w:r w:rsidRPr="00D018E4">
        <w:t>は、</w:t>
      </w:r>
      <w:r w:rsidRPr="00D018E4">
        <w:rPr>
          <w:rFonts w:hint="eastAsia"/>
        </w:rPr>
        <w:t>市の求めに応じ報告書類等の提出することとします。</w:t>
      </w:r>
    </w:p>
    <w:p w14:paraId="74AF43FC" w14:textId="77777777" w:rsidR="00DE5911" w:rsidRPr="00D018E4" w:rsidRDefault="00DE5911" w:rsidP="00DE5911">
      <w:pPr>
        <w:pStyle w:val="a7"/>
        <w:ind w:leftChars="200" w:left="630" w:hangingChars="100" w:hanging="210"/>
      </w:pPr>
      <w:r w:rsidRPr="00D018E4">
        <w:rPr>
          <w:rFonts w:hint="eastAsia"/>
        </w:rPr>
        <w:t>③　設置運営事業者</w:t>
      </w:r>
      <w:r w:rsidRPr="00D018E4">
        <w:t>は、事故、災害等緊急事態が発生した場合は、</w:t>
      </w:r>
      <w:r w:rsidRPr="00D018E4">
        <w:rPr>
          <w:rFonts w:hint="eastAsia"/>
        </w:rPr>
        <w:t>市と</w:t>
      </w:r>
      <w:r w:rsidRPr="00D018E4">
        <w:t>協力し</w:t>
      </w:r>
      <w:r w:rsidRPr="00D018E4">
        <w:rPr>
          <w:rFonts w:hint="eastAsia"/>
        </w:rPr>
        <w:t>、乳幼児、里親</w:t>
      </w:r>
      <w:r w:rsidRPr="00D018E4">
        <w:t>の安全を図るよう適切な行動をとること</w:t>
      </w:r>
      <w:r w:rsidRPr="00D018E4">
        <w:rPr>
          <w:rFonts w:hint="eastAsia"/>
        </w:rPr>
        <w:t>とします</w:t>
      </w:r>
      <w:r w:rsidRPr="00D018E4">
        <w:t>。</w:t>
      </w:r>
    </w:p>
    <w:p w14:paraId="548DFB1F" w14:textId="21CA373D" w:rsidR="00DE5911" w:rsidRPr="00D018E4" w:rsidRDefault="00DE5911" w:rsidP="00DE5911">
      <w:pPr>
        <w:pStyle w:val="a7"/>
        <w:ind w:leftChars="200" w:left="630" w:hangingChars="100" w:hanging="210"/>
      </w:pPr>
      <w:r w:rsidRPr="00D018E4">
        <w:rPr>
          <w:rFonts w:hint="eastAsia"/>
        </w:rPr>
        <w:t>④　設置運営事業者</w:t>
      </w:r>
      <w:r w:rsidRPr="00D018E4">
        <w:t>が行う</w:t>
      </w:r>
      <w:r w:rsidRPr="00D018E4">
        <w:rPr>
          <w:rFonts w:hint="eastAsia"/>
        </w:rPr>
        <w:t>本</w:t>
      </w:r>
      <w:r w:rsidRPr="00D018E4">
        <w:t>業務に関する苦情・トラブルについての対応は、</w:t>
      </w:r>
      <w:r w:rsidRPr="00D018E4">
        <w:rPr>
          <w:rFonts w:hint="eastAsia"/>
        </w:rPr>
        <w:t>設置運営事業者</w:t>
      </w:r>
      <w:r w:rsidRPr="00D018E4">
        <w:t>側で責任をもって行い、その内容について</w:t>
      </w:r>
      <w:r w:rsidRPr="00D018E4">
        <w:rPr>
          <w:rFonts w:hint="eastAsia"/>
        </w:rPr>
        <w:t>市に</w:t>
      </w:r>
      <w:r w:rsidRPr="00D018E4">
        <w:t>随時報告を行う</w:t>
      </w:r>
      <w:r w:rsidRPr="00D018E4">
        <w:rPr>
          <w:rFonts w:hint="eastAsia"/>
        </w:rPr>
        <w:t>こととします</w:t>
      </w:r>
      <w:r w:rsidRPr="00D018E4">
        <w:t>。</w:t>
      </w:r>
    </w:p>
    <w:p w14:paraId="7231D6F3" w14:textId="7E1E9F6E" w:rsidR="00AA26F5" w:rsidRPr="00D018E4" w:rsidRDefault="00504612" w:rsidP="00504612">
      <w:pPr>
        <w:ind w:leftChars="200" w:left="630" w:hangingChars="100" w:hanging="210"/>
      </w:pPr>
      <w:r w:rsidRPr="00D018E4">
        <w:rPr>
          <w:rFonts w:hint="eastAsia"/>
        </w:rPr>
        <w:t xml:space="preserve">⑤　</w:t>
      </w:r>
      <w:r w:rsidR="00DE5911" w:rsidRPr="00D018E4">
        <w:rPr>
          <w:rFonts w:hint="eastAsia"/>
        </w:rPr>
        <w:t>設置運営事業者</w:t>
      </w:r>
      <w:r w:rsidR="00DE5911" w:rsidRPr="00D018E4">
        <w:t>は、</w:t>
      </w:r>
      <w:r w:rsidR="00DE5911" w:rsidRPr="00D018E4">
        <w:rPr>
          <w:rFonts w:hint="eastAsia"/>
        </w:rPr>
        <w:t>本</w:t>
      </w:r>
      <w:r w:rsidR="00DE5911" w:rsidRPr="00D018E4">
        <w:t>業務の実施にあたって生じた</w:t>
      </w:r>
      <w:r w:rsidR="00DE5911" w:rsidRPr="00D018E4">
        <w:rPr>
          <w:rFonts w:hint="eastAsia"/>
        </w:rPr>
        <w:t>事故等に対して</w:t>
      </w:r>
      <w:r w:rsidR="00DE5911" w:rsidRPr="00D018E4">
        <w:t>一切の責任を負い、</w:t>
      </w:r>
      <w:r w:rsidRPr="00D018E4">
        <w:rPr>
          <w:rFonts w:hint="eastAsia"/>
        </w:rPr>
        <w:t>設置</w:t>
      </w:r>
      <w:r w:rsidR="00DE5911" w:rsidRPr="00D018E4">
        <w:rPr>
          <w:rFonts w:hint="eastAsia"/>
        </w:rPr>
        <w:t>運営事業者</w:t>
      </w:r>
      <w:r w:rsidR="00DE5911" w:rsidRPr="00D018E4">
        <w:t>の責めに帰すべき事由により第三者に損害を与えたときは損害を賠償しなければな</w:t>
      </w:r>
      <w:r w:rsidR="00DE5911" w:rsidRPr="00D018E4">
        <w:rPr>
          <w:rFonts w:hint="eastAsia"/>
        </w:rPr>
        <w:t>りません</w:t>
      </w:r>
      <w:r w:rsidR="00DE5911" w:rsidRPr="00D018E4">
        <w:t>。</w:t>
      </w:r>
      <w:r w:rsidR="00DE5911" w:rsidRPr="00D018E4">
        <w:rPr>
          <w:rFonts w:hint="eastAsia"/>
        </w:rPr>
        <w:t>また、事故等があった場合には、市</w:t>
      </w:r>
      <w:r w:rsidR="00DE5911" w:rsidRPr="00D018E4">
        <w:t>に発生原因、経過、被害の内容などを速やかに報告する</w:t>
      </w:r>
      <w:r w:rsidR="00DE5911" w:rsidRPr="00D018E4">
        <w:rPr>
          <w:rFonts w:hint="eastAsia"/>
        </w:rPr>
        <w:t>こと</w:t>
      </w:r>
      <w:r w:rsidR="00CE7D84" w:rsidRPr="00D018E4">
        <w:rPr>
          <w:rFonts w:hint="eastAsia"/>
        </w:rPr>
        <w:t>とします</w:t>
      </w:r>
      <w:r w:rsidR="00DE5911" w:rsidRPr="00D018E4">
        <w:t>。</w:t>
      </w:r>
    </w:p>
    <w:p w14:paraId="242761B8" w14:textId="77777777" w:rsidR="00D10D58" w:rsidRPr="00D018E4" w:rsidRDefault="00D10D58" w:rsidP="003B5803"/>
    <w:p w14:paraId="7D10167E" w14:textId="0EE4CBB7" w:rsidR="005C6783" w:rsidRPr="00D018E4" w:rsidRDefault="00285934" w:rsidP="00285934">
      <w:r w:rsidRPr="00D018E4">
        <w:rPr>
          <w:rFonts w:hint="eastAsia"/>
        </w:rPr>
        <w:t>（７）</w:t>
      </w:r>
      <w:r w:rsidR="000A061C" w:rsidRPr="00D018E4">
        <w:rPr>
          <w:rFonts w:hint="eastAsia"/>
        </w:rPr>
        <w:t>予算等</w:t>
      </w:r>
    </w:p>
    <w:p w14:paraId="6316F193" w14:textId="1097C41B" w:rsidR="00BC0DFF" w:rsidRDefault="00D40EB5" w:rsidP="0089137C">
      <w:pPr>
        <w:ind w:leftChars="100" w:left="210" w:firstLineChars="100" w:firstLine="210"/>
      </w:pPr>
      <w:r w:rsidRPr="00D018E4">
        <w:rPr>
          <w:rFonts w:hint="eastAsia"/>
        </w:rPr>
        <w:t>施設の設計、工事に係る費用につきましては、設置運営事業者の負担となります。なお</w:t>
      </w:r>
      <w:r w:rsidR="0095732E" w:rsidRPr="00D018E4">
        <w:rPr>
          <w:rFonts w:hint="eastAsia"/>
        </w:rPr>
        <w:t>、</w:t>
      </w:r>
      <w:r w:rsidR="006D3281" w:rsidRPr="00D018E4">
        <w:rPr>
          <w:rFonts w:hint="eastAsia"/>
        </w:rPr>
        <w:t>設置運営事業者</w:t>
      </w:r>
      <w:r w:rsidR="006303F8" w:rsidRPr="00D018E4">
        <w:rPr>
          <w:rFonts w:hint="eastAsia"/>
        </w:rPr>
        <w:t>は別に定めるところにより、整備費用の４分の３に相当する額</w:t>
      </w:r>
      <w:r w:rsidR="00500C6B" w:rsidRPr="00D018E4">
        <w:rPr>
          <w:rFonts w:hint="eastAsia"/>
        </w:rPr>
        <w:t>（上限</w:t>
      </w:r>
      <w:r w:rsidR="00500C6B" w:rsidRPr="00D018E4">
        <w:rPr>
          <w:rFonts w:hint="eastAsia"/>
        </w:rPr>
        <w:t>8,812</w:t>
      </w:r>
      <w:r w:rsidR="00500C6B" w:rsidRPr="00D018E4">
        <w:rPr>
          <w:rFonts w:hint="eastAsia"/>
        </w:rPr>
        <w:t>万</w:t>
      </w:r>
      <w:r w:rsidR="00500C6B" w:rsidRPr="00D018E4">
        <w:rPr>
          <w:rFonts w:hint="eastAsia"/>
        </w:rPr>
        <w:t>8</w:t>
      </w:r>
      <w:r w:rsidR="00500C6B" w:rsidRPr="00D018E4">
        <w:rPr>
          <w:rFonts w:hint="eastAsia"/>
        </w:rPr>
        <w:t>千円）</w:t>
      </w:r>
      <w:r w:rsidR="006303F8" w:rsidRPr="00D018E4">
        <w:rPr>
          <w:rFonts w:hint="eastAsia"/>
        </w:rPr>
        <w:t>を上限として、</w:t>
      </w:r>
      <w:r w:rsidR="00172BCF" w:rsidRPr="00D018E4">
        <w:rPr>
          <w:rFonts w:hint="eastAsia"/>
        </w:rPr>
        <w:t>本</w:t>
      </w:r>
      <w:r w:rsidR="006303F8" w:rsidRPr="00D018E4">
        <w:rPr>
          <w:rFonts w:hint="eastAsia"/>
        </w:rPr>
        <w:t>市から補助を受けることができます。</w:t>
      </w:r>
      <w:r w:rsidR="006C029F" w:rsidRPr="00D018E4">
        <w:rPr>
          <w:rFonts w:hint="eastAsia"/>
        </w:rPr>
        <w:t>運営に係る費用に</w:t>
      </w:r>
      <w:r w:rsidR="00893549" w:rsidRPr="00D018E4">
        <w:rPr>
          <w:rFonts w:hint="eastAsia"/>
        </w:rPr>
        <w:t>つきましては、</w:t>
      </w:r>
      <w:r w:rsidR="00C74265" w:rsidRPr="00D018E4">
        <w:rPr>
          <w:rFonts w:hint="eastAsia"/>
        </w:rPr>
        <w:t>国の定める基準に準じ、予算の</w:t>
      </w:r>
      <w:r w:rsidR="001A145A" w:rsidRPr="00D018E4">
        <w:rPr>
          <w:rFonts w:hint="eastAsia"/>
        </w:rPr>
        <w:t>範囲</w:t>
      </w:r>
      <w:r w:rsidR="00C74265" w:rsidRPr="00D018E4">
        <w:rPr>
          <w:rFonts w:hint="eastAsia"/>
        </w:rPr>
        <w:t>内において</w:t>
      </w:r>
      <w:r w:rsidR="006C029F" w:rsidRPr="00D018E4">
        <w:rPr>
          <w:rFonts w:hint="eastAsia"/>
        </w:rPr>
        <w:t>措置費</w:t>
      </w:r>
      <w:r w:rsidR="00C74265" w:rsidRPr="00D018E4">
        <w:rPr>
          <w:rFonts w:hint="eastAsia"/>
        </w:rPr>
        <w:t>、</w:t>
      </w:r>
      <w:r w:rsidR="001A145A" w:rsidRPr="00D018E4">
        <w:rPr>
          <w:rFonts w:hint="eastAsia"/>
        </w:rPr>
        <w:t>委託料</w:t>
      </w:r>
      <w:r w:rsidR="00C74265" w:rsidRPr="00D018E4">
        <w:rPr>
          <w:rFonts w:hint="eastAsia"/>
        </w:rPr>
        <w:t>、補助金等</w:t>
      </w:r>
      <w:r w:rsidR="001A145A" w:rsidRPr="00D018E4">
        <w:rPr>
          <w:rFonts w:hint="eastAsia"/>
        </w:rPr>
        <w:t>により支払うものとします。</w:t>
      </w:r>
      <w:r w:rsidR="005C5DA0" w:rsidRPr="00D018E4">
        <w:rPr>
          <w:rFonts w:hint="eastAsia"/>
        </w:rPr>
        <w:t>詳細に</w:t>
      </w:r>
      <w:r w:rsidR="005C5DA0" w:rsidRPr="00D018E4">
        <w:rPr>
          <w:rFonts w:hint="eastAsia"/>
        </w:rPr>
        <w:lastRenderedPageBreak/>
        <w:t>つきましては、設置運営事業者選定後別途協議するものとします。</w:t>
      </w:r>
    </w:p>
    <w:p w14:paraId="42A792AC" w14:textId="77777777" w:rsidR="00BA3094" w:rsidRPr="00D018E4" w:rsidRDefault="00BA3094" w:rsidP="0089137C">
      <w:pPr>
        <w:ind w:leftChars="100" w:left="210" w:firstLineChars="100" w:firstLine="210"/>
      </w:pPr>
    </w:p>
    <w:p w14:paraId="4A7A8985" w14:textId="1C0300FB" w:rsidR="000E038D" w:rsidRPr="00D018E4" w:rsidRDefault="00285934" w:rsidP="00285934">
      <w:r w:rsidRPr="00D018E4">
        <w:rPr>
          <w:rFonts w:hint="eastAsia"/>
        </w:rPr>
        <w:t>（８）</w:t>
      </w:r>
      <w:r w:rsidR="00F82BE7" w:rsidRPr="00D018E4">
        <w:rPr>
          <w:rFonts w:hint="eastAsia"/>
        </w:rPr>
        <w:t>業務期間</w:t>
      </w:r>
    </w:p>
    <w:p w14:paraId="59FA9ACB" w14:textId="6CC8D1C2" w:rsidR="00FC5612" w:rsidRPr="00D018E4" w:rsidRDefault="00B1233C" w:rsidP="00FC5612">
      <w:pPr>
        <w:pStyle w:val="a7"/>
        <w:ind w:leftChars="0" w:left="420"/>
        <w:rPr>
          <w:rFonts w:ascii="ＭＳ 明朝" w:hAnsi="ＭＳ 明朝"/>
        </w:rPr>
      </w:pPr>
      <w:r w:rsidRPr="00D018E4">
        <w:rPr>
          <w:rFonts w:hint="eastAsia"/>
        </w:rPr>
        <w:t xml:space="preserve">・設計等準備期間　</w:t>
      </w:r>
      <w:r w:rsidR="00345B79" w:rsidRPr="00D018E4">
        <w:rPr>
          <w:rFonts w:hint="eastAsia"/>
        </w:rPr>
        <w:t xml:space="preserve">　</w:t>
      </w:r>
      <w:r w:rsidRPr="00D018E4">
        <w:rPr>
          <w:rFonts w:hint="eastAsia"/>
        </w:rPr>
        <w:t xml:space="preserve">　</w:t>
      </w:r>
      <w:r w:rsidRPr="00D018E4">
        <w:rPr>
          <w:rFonts w:ascii="ＭＳ 明朝" w:hAnsi="ＭＳ 明朝" w:hint="eastAsia"/>
        </w:rPr>
        <w:t>令和</w:t>
      </w:r>
      <w:r w:rsidR="001C704E" w:rsidRPr="00D018E4">
        <w:rPr>
          <w:rFonts w:ascii="ＭＳ 明朝" w:hAnsi="ＭＳ 明朝" w:hint="eastAsia"/>
        </w:rPr>
        <w:t>7</w:t>
      </w:r>
      <w:r w:rsidRPr="00D018E4">
        <w:rPr>
          <w:rFonts w:ascii="ＭＳ 明朝" w:hAnsi="ＭＳ 明朝" w:hint="eastAsia"/>
        </w:rPr>
        <w:t>年（</w:t>
      </w:r>
      <w:r w:rsidR="001C704E" w:rsidRPr="00D018E4">
        <w:rPr>
          <w:rFonts w:ascii="ＭＳ 明朝" w:hAnsi="ＭＳ 明朝" w:hint="eastAsia"/>
        </w:rPr>
        <w:t>2025</w:t>
      </w:r>
      <w:r w:rsidRPr="00D018E4">
        <w:rPr>
          <w:rFonts w:ascii="ＭＳ 明朝" w:hAnsi="ＭＳ 明朝" w:hint="eastAsia"/>
        </w:rPr>
        <w:t>年）</w:t>
      </w:r>
      <w:r w:rsidR="006616BF" w:rsidRPr="00D018E4">
        <w:rPr>
          <w:rFonts w:ascii="ＭＳ 明朝" w:hAnsi="ＭＳ 明朝" w:hint="eastAsia"/>
        </w:rPr>
        <w:t>1</w:t>
      </w:r>
      <w:r w:rsidRPr="00D018E4">
        <w:rPr>
          <w:rFonts w:ascii="ＭＳ 明朝" w:hAnsi="ＭＳ 明朝" w:hint="eastAsia"/>
        </w:rPr>
        <w:t>月から</w:t>
      </w:r>
      <w:r w:rsidR="00285934" w:rsidRPr="00D018E4">
        <w:rPr>
          <w:rFonts w:ascii="ＭＳ 明朝" w:hAnsi="ＭＳ 明朝" w:hint="eastAsia"/>
        </w:rPr>
        <w:t>1</w:t>
      </w:r>
      <w:r w:rsidR="00986D30" w:rsidRPr="00D018E4">
        <w:rPr>
          <w:rFonts w:ascii="ＭＳ 明朝" w:hAnsi="ＭＳ 明朝" w:hint="eastAsia"/>
        </w:rPr>
        <w:t>1</w:t>
      </w:r>
      <w:r w:rsidR="00FC5612" w:rsidRPr="00D018E4">
        <w:rPr>
          <w:rFonts w:ascii="ＭＳ 明朝" w:hAnsi="ＭＳ 明朝" w:hint="eastAsia"/>
        </w:rPr>
        <w:t>月まで</w:t>
      </w:r>
    </w:p>
    <w:p w14:paraId="7E1131AA" w14:textId="25628C51" w:rsidR="00FC5612" w:rsidRPr="00D018E4" w:rsidRDefault="00B1233C" w:rsidP="00FC5612">
      <w:pPr>
        <w:pStyle w:val="a7"/>
        <w:ind w:leftChars="0" w:left="420"/>
        <w:rPr>
          <w:rFonts w:ascii="ＭＳ 明朝" w:hAnsi="ＭＳ 明朝"/>
        </w:rPr>
      </w:pPr>
      <w:r w:rsidRPr="00D018E4">
        <w:rPr>
          <w:rFonts w:ascii="ＭＳ 明朝" w:hAnsi="ＭＳ 明朝" w:hint="eastAsia"/>
        </w:rPr>
        <w:t xml:space="preserve">・施設の整備　　　　</w:t>
      </w:r>
      <w:r w:rsidR="00345B79" w:rsidRPr="00D018E4">
        <w:rPr>
          <w:rFonts w:ascii="ＭＳ 明朝" w:hAnsi="ＭＳ 明朝" w:hint="eastAsia"/>
        </w:rPr>
        <w:t xml:space="preserve">　</w:t>
      </w:r>
      <w:r w:rsidRPr="00D018E4">
        <w:rPr>
          <w:rFonts w:ascii="ＭＳ 明朝" w:hAnsi="ＭＳ 明朝" w:hint="eastAsia"/>
        </w:rPr>
        <w:t>令和</w:t>
      </w:r>
      <w:r w:rsidR="001C704E" w:rsidRPr="00D018E4">
        <w:rPr>
          <w:rFonts w:ascii="ＭＳ 明朝" w:hAnsi="ＭＳ 明朝" w:hint="eastAsia"/>
        </w:rPr>
        <w:t>7</w:t>
      </w:r>
      <w:r w:rsidRPr="00D018E4">
        <w:rPr>
          <w:rFonts w:ascii="ＭＳ 明朝" w:hAnsi="ＭＳ 明朝" w:hint="eastAsia"/>
        </w:rPr>
        <w:t>年（</w:t>
      </w:r>
      <w:r w:rsidR="001C704E" w:rsidRPr="00D018E4">
        <w:rPr>
          <w:rFonts w:ascii="ＭＳ 明朝" w:hAnsi="ＭＳ 明朝" w:hint="eastAsia"/>
        </w:rPr>
        <w:t>2025</w:t>
      </w:r>
      <w:r w:rsidRPr="00D018E4">
        <w:rPr>
          <w:rFonts w:ascii="ＭＳ 明朝" w:hAnsi="ＭＳ 明朝" w:hint="eastAsia"/>
        </w:rPr>
        <w:t>年）</w:t>
      </w:r>
      <w:r w:rsidR="001C704E" w:rsidRPr="00D018E4">
        <w:rPr>
          <w:rFonts w:ascii="ＭＳ 明朝" w:hAnsi="ＭＳ 明朝" w:hint="eastAsia"/>
        </w:rPr>
        <w:t>1</w:t>
      </w:r>
      <w:r w:rsidR="00986D30" w:rsidRPr="00D018E4">
        <w:rPr>
          <w:rFonts w:ascii="ＭＳ 明朝" w:hAnsi="ＭＳ 明朝" w:hint="eastAsia"/>
        </w:rPr>
        <w:t>2</w:t>
      </w:r>
      <w:r w:rsidRPr="00D018E4">
        <w:rPr>
          <w:rFonts w:ascii="ＭＳ 明朝" w:hAnsi="ＭＳ 明朝" w:hint="eastAsia"/>
        </w:rPr>
        <w:t>月から令和</w:t>
      </w:r>
      <w:r w:rsidR="001C704E" w:rsidRPr="00D018E4">
        <w:rPr>
          <w:rFonts w:ascii="ＭＳ 明朝" w:hAnsi="ＭＳ 明朝" w:hint="eastAsia"/>
        </w:rPr>
        <w:t>8</w:t>
      </w:r>
      <w:r w:rsidRPr="00D018E4">
        <w:rPr>
          <w:rFonts w:ascii="ＭＳ 明朝" w:hAnsi="ＭＳ 明朝" w:hint="eastAsia"/>
        </w:rPr>
        <w:t>年（</w:t>
      </w:r>
      <w:r w:rsidR="001C704E" w:rsidRPr="00D018E4">
        <w:rPr>
          <w:rFonts w:ascii="ＭＳ 明朝" w:hAnsi="ＭＳ 明朝" w:hint="eastAsia"/>
        </w:rPr>
        <w:t>2026</w:t>
      </w:r>
      <w:r w:rsidRPr="00D018E4">
        <w:rPr>
          <w:rFonts w:ascii="ＭＳ 明朝" w:hAnsi="ＭＳ 明朝" w:hint="eastAsia"/>
        </w:rPr>
        <w:t>年）</w:t>
      </w:r>
      <w:r w:rsidR="00986D30" w:rsidRPr="00D018E4">
        <w:rPr>
          <w:rFonts w:ascii="ＭＳ 明朝" w:hAnsi="ＭＳ 明朝" w:hint="eastAsia"/>
        </w:rPr>
        <w:t>10</w:t>
      </w:r>
      <w:r w:rsidR="00FC5612" w:rsidRPr="00D018E4">
        <w:rPr>
          <w:rFonts w:ascii="ＭＳ 明朝" w:hAnsi="ＭＳ 明朝" w:hint="eastAsia"/>
        </w:rPr>
        <w:t>月</w:t>
      </w:r>
      <w:r w:rsidR="00F23A43" w:rsidRPr="00D018E4">
        <w:rPr>
          <w:rFonts w:ascii="ＭＳ 明朝" w:hAnsi="ＭＳ 明朝" w:hint="eastAsia"/>
        </w:rPr>
        <w:t>頃</w:t>
      </w:r>
      <w:r w:rsidR="00FC5612" w:rsidRPr="00D018E4">
        <w:rPr>
          <w:rFonts w:ascii="ＭＳ 明朝" w:hAnsi="ＭＳ 明朝" w:hint="eastAsia"/>
        </w:rPr>
        <w:t>まで</w:t>
      </w:r>
    </w:p>
    <w:p w14:paraId="6688F282" w14:textId="17E0C760" w:rsidR="00A0479C" w:rsidRPr="00D018E4" w:rsidRDefault="00FC5612" w:rsidP="00A0479C">
      <w:pPr>
        <w:pStyle w:val="a7"/>
        <w:ind w:leftChars="0" w:left="420"/>
        <w:rPr>
          <w:rFonts w:ascii="ＭＳ 明朝" w:hAnsi="ＭＳ 明朝"/>
        </w:rPr>
      </w:pPr>
      <w:r w:rsidRPr="00D018E4">
        <w:rPr>
          <w:rFonts w:ascii="ＭＳ 明朝" w:hAnsi="ＭＳ 明朝" w:hint="eastAsia"/>
        </w:rPr>
        <w:t>・施設の</w:t>
      </w:r>
      <w:r w:rsidR="00CE7D84" w:rsidRPr="00D018E4">
        <w:rPr>
          <w:rFonts w:ascii="ＭＳ 明朝" w:hAnsi="ＭＳ 明朝" w:hint="eastAsia"/>
        </w:rPr>
        <w:t>設置・</w:t>
      </w:r>
      <w:r w:rsidRPr="00D018E4">
        <w:rPr>
          <w:rFonts w:ascii="ＭＳ 明朝" w:hAnsi="ＭＳ 明朝" w:hint="eastAsia"/>
        </w:rPr>
        <w:t xml:space="preserve">運営　　</w:t>
      </w:r>
      <w:r w:rsidR="00B1233C" w:rsidRPr="00D018E4">
        <w:rPr>
          <w:rFonts w:ascii="ＭＳ 明朝" w:hAnsi="ＭＳ 明朝" w:hint="eastAsia"/>
        </w:rPr>
        <w:t>令和</w:t>
      </w:r>
      <w:r w:rsidR="001C704E" w:rsidRPr="00D018E4">
        <w:rPr>
          <w:rFonts w:ascii="ＭＳ 明朝" w:hAnsi="ＭＳ 明朝" w:hint="eastAsia"/>
        </w:rPr>
        <w:t>8</w:t>
      </w:r>
      <w:r w:rsidR="00B1233C" w:rsidRPr="00D018E4">
        <w:rPr>
          <w:rFonts w:ascii="ＭＳ 明朝" w:hAnsi="ＭＳ 明朝" w:hint="eastAsia"/>
        </w:rPr>
        <w:t>年</w:t>
      </w:r>
      <w:r w:rsidR="009A73F2" w:rsidRPr="00D018E4">
        <w:rPr>
          <w:rFonts w:ascii="ＭＳ 明朝" w:hAnsi="ＭＳ 明朝" w:hint="eastAsia"/>
        </w:rPr>
        <w:t>度（</w:t>
      </w:r>
      <w:r w:rsidR="001C704E" w:rsidRPr="00D018E4">
        <w:rPr>
          <w:rFonts w:ascii="ＭＳ 明朝" w:hAnsi="ＭＳ 明朝" w:hint="eastAsia"/>
        </w:rPr>
        <w:t>2026</w:t>
      </w:r>
      <w:r w:rsidR="00B1233C" w:rsidRPr="00D018E4">
        <w:rPr>
          <w:rFonts w:ascii="ＭＳ 明朝" w:hAnsi="ＭＳ 明朝" w:hint="eastAsia"/>
        </w:rPr>
        <w:t>年</w:t>
      </w:r>
      <w:r w:rsidR="009A73F2" w:rsidRPr="00D018E4">
        <w:rPr>
          <w:rFonts w:ascii="ＭＳ 明朝" w:hAnsi="ＭＳ 明朝" w:hint="eastAsia"/>
        </w:rPr>
        <w:t>度</w:t>
      </w:r>
      <w:r w:rsidR="00B1233C" w:rsidRPr="00D018E4">
        <w:rPr>
          <w:rFonts w:ascii="ＭＳ 明朝" w:hAnsi="ＭＳ 明朝" w:hint="eastAsia"/>
        </w:rPr>
        <w:t>）</w:t>
      </w:r>
      <w:r w:rsidR="005A5B00" w:rsidRPr="00D018E4">
        <w:rPr>
          <w:rFonts w:ascii="ＭＳ 明朝" w:hAnsi="ＭＳ 明朝" w:hint="eastAsia"/>
        </w:rPr>
        <w:t>内</w:t>
      </w:r>
      <w:r w:rsidR="009B001F" w:rsidRPr="00D018E4">
        <w:rPr>
          <w:rFonts w:ascii="ＭＳ 明朝" w:hAnsi="ＭＳ 明朝" w:hint="eastAsia"/>
        </w:rPr>
        <w:t>～</w:t>
      </w:r>
    </w:p>
    <w:p w14:paraId="74949A5F" w14:textId="77777777" w:rsidR="002527D3" w:rsidRPr="00D018E4" w:rsidRDefault="00407A3A" w:rsidP="00A0479C">
      <w:pPr>
        <w:pStyle w:val="a7"/>
        <w:ind w:leftChars="0" w:left="420"/>
      </w:pPr>
      <w:r w:rsidRPr="00D018E4">
        <w:rPr>
          <w:rFonts w:hint="eastAsia"/>
        </w:rPr>
        <w:t xml:space="preserve">　</w:t>
      </w:r>
      <w:r w:rsidR="002527D3" w:rsidRPr="00D018E4">
        <w:rPr>
          <w:rFonts w:hint="eastAsia"/>
        </w:rPr>
        <w:t xml:space="preserve">　</w:t>
      </w:r>
    </w:p>
    <w:p w14:paraId="1408A176" w14:textId="1FC9BD84" w:rsidR="00800334" w:rsidRPr="00D018E4" w:rsidRDefault="00285934" w:rsidP="00285934">
      <w:r w:rsidRPr="00D018E4">
        <w:rPr>
          <w:rFonts w:hint="eastAsia"/>
        </w:rPr>
        <w:t>（９）</w:t>
      </w:r>
      <w:r w:rsidR="00800334" w:rsidRPr="00D018E4">
        <w:rPr>
          <w:rFonts w:hint="eastAsia"/>
        </w:rPr>
        <w:t>その他条件</w:t>
      </w:r>
    </w:p>
    <w:p w14:paraId="389235EE" w14:textId="2D4A9D3B" w:rsidR="00D6363E" w:rsidRPr="00D018E4" w:rsidRDefault="00D6363E" w:rsidP="001B3F5D">
      <w:pPr>
        <w:pStyle w:val="a7"/>
        <w:ind w:leftChars="100" w:left="210" w:firstLineChars="102" w:firstLine="214"/>
      </w:pPr>
      <w:r w:rsidRPr="00D018E4">
        <w:rPr>
          <w:rFonts w:hint="eastAsia"/>
        </w:rPr>
        <w:t>①　当該施設</w:t>
      </w:r>
      <w:r w:rsidR="00224C91" w:rsidRPr="00D018E4">
        <w:rPr>
          <w:rFonts w:hint="eastAsia"/>
        </w:rPr>
        <w:t>の名称</w:t>
      </w:r>
      <w:r w:rsidR="00285934" w:rsidRPr="00D018E4">
        <w:rPr>
          <w:rFonts w:hint="eastAsia"/>
        </w:rPr>
        <w:t>に</w:t>
      </w:r>
      <w:r w:rsidRPr="00D018E4">
        <w:rPr>
          <w:rFonts w:hint="eastAsia"/>
        </w:rPr>
        <w:t>は、</w:t>
      </w:r>
      <w:r w:rsidR="00224C91" w:rsidRPr="00D018E4">
        <w:rPr>
          <w:rFonts w:hint="eastAsia"/>
        </w:rPr>
        <w:t>「豊中市」の名を</w:t>
      </w:r>
      <w:r w:rsidR="00AF3A5F" w:rsidRPr="00D018E4">
        <w:rPr>
          <w:rFonts w:hint="eastAsia"/>
        </w:rPr>
        <w:t>付</w:t>
      </w:r>
      <w:r w:rsidR="00224C91" w:rsidRPr="00D018E4">
        <w:rPr>
          <w:rFonts w:hint="eastAsia"/>
        </w:rPr>
        <w:t>するものとします</w:t>
      </w:r>
      <w:r w:rsidRPr="00D018E4">
        <w:rPr>
          <w:rFonts w:hint="eastAsia"/>
        </w:rPr>
        <w:t>。</w:t>
      </w:r>
    </w:p>
    <w:p w14:paraId="07154D6C" w14:textId="6B342122" w:rsidR="00D6363E" w:rsidRPr="00D018E4" w:rsidRDefault="00D6363E" w:rsidP="00D6363E">
      <w:pPr>
        <w:pStyle w:val="a7"/>
        <w:ind w:leftChars="0" w:left="630" w:hangingChars="300" w:hanging="630"/>
      </w:pPr>
      <w:r w:rsidRPr="00D018E4">
        <w:rPr>
          <w:rFonts w:hint="eastAsia"/>
        </w:rPr>
        <w:t xml:space="preserve">　　②　</w:t>
      </w:r>
      <w:r w:rsidR="00285934" w:rsidRPr="00D018E4">
        <w:rPr>
          <w:rFonts w:hint="eastAsia"/>
        </w:rPr>
        <w:t>公募対象地</w:t>
      </w:r>
      <w:r w:rsidRPr="00D018E4">
        <w:rPr>
          <w:rFonts w:hint="eastAsia"/>
        </w:rPr>
        <w:t>は</w:t>
      </w:r>
      <w:r w:rsidR="00695DA0" w:rsidRPr="00D018E4">
        <w:rPr>
          <w:rFonts w:hint="eastAsia"/>
        </w:rPr>
        <w:t>（３）</w:t>
      </w:r>
      <w:r w:rsidRPr="00D018E4">
        <w:rPr>
          <w:rFonts w:hint="eastAsia"/>
        </w:rPr>
        <w:t>業務内容以外の目的に使用することはできないものとします</w:t>
      </w:r>
      <w:r w:rsidR="00F23A43" w:rsidRPr="00D018E4">
        <w:rPr>
          <w:rFonts w:hint="eastAsia"/>
        </w:rPr>
        <w:t>。</w:t>
      </w:r>
    </w:p>
    <w:p w14:paraId="3B9B917F" w14:textId="65CB607F" w:rsidR="00695DA0" w:rsidRPr="00D018E4" w:rsidRDefault="00D6363E" w:rsidP="001A145A">
      <w:r w:rsidRPr="00D018E4">
        <w:rPr>
          <w:rFonts w:hint="eastAsia"/>
        </w:rPr>
        <w:t xml:space="preserve">　　③　運営開始後の施設</w:t>
      </w:r>
      <w:r w:rsidR="00695DA0" w:rsidRPr="00D018E4">
        <w:rPr>
          <w:rFonts w:hint="eastAsia"/>
        </w:rPr>
        <w:t>管理</w:t>
      </w:r>
      <w:r w:rsidRPr="00D018E4">
        <w:rPr>
          <w:rFonts w:hint="eastAsia"/>
        </w:rPr>
        <w:t>に係る費用については</w:t>
      </w:r>
      <w:r w:rsidR="00695DA0" w:rsidRPr="00D018E4">
        <w:rPr>
          <w:rFonts w:hint="eastAsia"/>
        </w:rPr>
        <w:t>設置運営</w:t>
      </w:r>
      <w:r w:rsidRPr="00D018E4">
        <w:rPr>
          <w:rFonts w:hint="eastAsia"/>
        </w:rPr>
        <w:t>事業者の負担とします。</w:t>
      </w:r>
    </w:p>
    <w:p w14:paraId="6AEC2735" w14:textId="4F626A0D" w:rsidR="00EB4237" w:rsidRPr="00D018E4" w:rsidRDefault="001A145A" w:rsidP="003D3C0C">
      <w:pPr>
        <w:ind w:leftChars="200" w:left="630" w:hangingChars="100" w:hanging="210"/>
      </w:pPr>
      <w:r w:rsidRPr="00D018E4">
        <w:rPr>
          <w:rFonts w:hint="eastAsia"/>
        </w:rPr>
        <w:t>④</w:t>
      </w:r>
      <w:r w:rsidR="003D3C0C" w:rsidRPr="00D018E4">
        <w:rPr>
          <w:rFonts w:hint="eastAsia"/>
        </w:rPr>
        <w:t xml:space="preserve">　</w:t>
      </w:r>
      <w:r w:rsidR="00942A1C" w:rsidRPr="00D018E4">
        <w:rPr>
          <w:rFonts w:hint="eastAsia"/>
        </w:rPr>
        <w:t>賃借料</w:t>
      </w:r>
      <w:r w:rsidR="00EB4237" w:rsidRPr="00D018E4">
        <w:rPr>
          <w:rFonts w:hint="eastAsia"/>
        </w:rPr>
        <w:t>については、</w:t>
      </w:r>
      <w:r w:rsidR="00695DA0" w:rsidRPr="00D018E4">
        <w:rPr>
          <w:rFonts w:hint="eastAsia"/>
        </w:rPr>
        <w:t>（３）</w:t>
      </w:r>
      <w:r w:rsidR="005372E1" w:rsidRPr="00D018E4">
        <w:rPr>
          <w:rFonts w:hint="eastAsia"/>
        </w:rPr>
        <w:t>の表のとおり</w:t>
      </w:r>
      <w:r w:rsidR="007C146D" w:rsidRPr="00D018E4">
        <w:rPr>
          <w:rFonts w:hint="eastAsia"/>
        </w:rPr>
        <w:t>とし</w:t>
      </w:r>
      <w:r w:rsidR="008F74DF" w:rsidRPr="00D018E4">
        <w:rPr>
          <w:rFonts w:hint="eastAsia"/>
        </w:rPr>
        <w:t>ます。</w:t>
      </w:r>
      <w:r w:rsidR="001C704E" w:rsidRPr="00D018E4">
        <w:rPr>
          <w:rFonts w:hint="eastAsia"/>
        </w:rPr>
        <w:t>なお、</w:t>
      </w:r>
      <w:r w:rsidR="005372E1" w:rsidRPr="00D018E4">
        <w:rPr>
          <w:rFonts w:hint="eastAsia"/>
        </w:rPr>
        <w:t>賃借料</w:t>
      </w:r>
      <w:r w:rsidR="001C704E" w:rsidRPr="00D018E4">
        <w:rPr>
          <w:rFonts w:hint="eastAsia"/>
        </w:rPr>
        <w:t>については設置</w:t>
      </w:r>
      <w:r w:rsidR="00224C91" w:rsidRPr="00D018E4">
        <w:rPr>
          <w:rFonts w:hint="eastAsia"/>
        </w:rPr>
        <w:t>運営</w:t>
      </w:r>
      <w:r w:rsidR="001C704E" w:rsidRPr="00D018E4">
        <w:rPr>
          <w:rFonts w:hint="eastAsia"/>
        </w:rPr>
        <w:t>事業者の決定後、</w:t>
      </w:r>
      <w:r w:rsidR="00942A1C" w:rsidRPr="00D018E4">
        <w:rPr>
          <w:rFonts w:hint="eastAsia"/>
        </w:rPr>
        <w:t>定期借地権</w:t>
      </w:r>
      <w:r w:rsidR="00695DA0" w:rsidRPr="00D018E4">
        <w:rPr>
          <w:rFonts w:hint="eastAsia"/>
        </w:rPr>
        <w:t>の設定時</w:t>
      </w:r>
      <w:r w:rsidR="00D75504" w:rsidRPr="00D018E4">
        <w:rPr>
          <w:rFonts w:hint="eastAsia"/>
        </w:rPr>
        <w:t>より発生するものとします。</w:t>
      </w:r>
    </w:p>
    <w:p w14:paraId="085B3FAA" w14:textId="77777777" w:rsidR="00E03A91" w:rsidRPr="00D018E4" w:rsidRDefault="00E03A91" w:rsidP="0089137C"/>
    <w:p w14:paraId="5B591234" w14:textId="535E62A7" w:rsidR="000E038D" w:rsidRPr="00D018E4" w:rsidRDefault="006B6ED9" w:rsidP="00B954B5">
      <w:pPr>
        <w:pStyle w:val="1"/>
      </w:pPr>
      <w:r w:rsidRPr="00D018E4">
        <w:rPr>
          <w:rFonts w:hint="eastAsia"/>
        </w:rPr>
        <w:t>２</w:t>
      </w:r>
      <w:r w:rsidR="000E038D" w:rsidRPr="00D018E4">
        <w:rPr>
          <w:rFonts w:hint="eastAsia"/>
        </w:rPr>
        <w:t>．参加資格</w:t>
      </w:r>
    </w:p>
    <w:p w14:paraId="031C327B" w14:textId="007763AE" w:rsidR="000E038D" w:rsidRPr="00D018E4" w:rsidRDefault="0089137C" w:rsidP="0089137C">
      <w:pPr>
        <w:pStyle w:val="a7"/>
        <w:ind w:leftChars="0" w:left="0"/>
      </w:pPr>
      <w:r w:rsidRPr="00D018E4">
        <w:rPr>
          <w:rFonts w:hint="eastAsia"/>
        </w:rPr>
        <w:t>（１）</w:t>
      </w:r>
      <w:r w:rsidR="00E439F1" w:rsidRPr="00D018E4">
        <w:rPr>
          <w:rFonts w:hint="eastAsia"/>
        </w:rPr>
        <w:t>満たすべき要件</w:t>
      </w:r>
    </w:p>
    <w:p w14:paraId="6BC94723" w14:textId="77777777" w:rsidR="007B363B" w:rsidRPr="00D018E4" w:rsidRDefault="007B363B" w:rsidP="0089137C">
      <w:pPr>
        <w:pStyle w:val="a7"/>
        <w:ind w:leftChars="0" w:left="420"/>
      </w:pPr>
      <w:r w:rsidRPr="00D018E4">
        <w:rPr>
          <w:rFonts w:hint="eastAsia"/>
        </w:rPr>
        <w:t>応募にあたっては、下記事項の全てを満たすことが必要です。</w:t>
      </w:r>
    </w:p>
    <w:p w14:paraId="297B3136" w14:textId="5618F880" w:rsidR="0089137C" w:rsidRPr="00D018E4" w:rsidRDefault="0089137C" w:rsidP="0089137C">
      <w:pPr>
        <w:ind w:leftChars="200" w:left="630" w:hangingChars="100" w:hanging="210"/>
      </w:pPr>
      <w:r w:rsidRPr="00D018E4">
        <w:rPr>
          <w:rFonts w:hint="eastAsia"/>
        </w:rPr>
        <w:t xml:space="preserve">①　</w:t>
      </w:r>
      <w:r w:rsidR="00BC7E4A" w:rsidRPr="00D018E4">
        <w:rPr>
          <w:rFonts w:hint="eastAsia"/>
        </w:rPr>
        <w:t>応募する法人（以下「事業者」とい</w:t>
      </w:r>
      <w:r w:rsidR="00BF24BF" w:rsidRPr="00D018E4">
        <w:rPr>
          <w:rFonts w:hint="eastAsia"/>
        </w:rPr>
        <w:t>う</w:t>
      </w:r>
      <w:r w:rsidR="00BC7E4A" w:rsidRPr="00D018E4">
        <w:rPr>
          <w:rFonts w:hint="eastAsia"/>
        </w:rPr>
        <w:t>）は、日本国</w:t>
      </w:r>
      <w:r w:rsidR="00574335" w:rsidRPr="00D018E4">
        <w:rPr>
          <w:rFonts w:hint="eastAsia"/>
        </w:rPr>
        <w:t>内</w:t>
      </w:r>
      <w:r w:rsidR="00BC7E4A" w:rsidRPr="00D018E4">
        <w:rPr>
          <w:rFonts w:hint="eastAsia"/>
        </w:rPr>
        <w:t>にて</w:t>
      </w:r>
      <w:r w:rsidR="00574335" w:rsidRPr="00D018E4">
        <w:rPr>
          <w:rFonts w:hint="eastAsia"/>
        </w:rPr>
        <w:t>法人格を取得している団体であること</w:t>
      </w:r>
    </w:p>
    <w:p w14:paraId="37E9E0F6" w14:textId="438DB23C" w:rsidR="00146C17" w:rsidRPr="00D018E4" w:rsidRDefault="00146C17" w:rsidP="00146C17">
      <w:pPr>
        <w:ind w:firstLineChars="200" w:firstLine="420"/>
      </w:pPr>
      <w:r w:rsidRPr="00D018E4">
        <w:rPr>
          <w:rFonts w:hint="eastAsia"/>
        </w:rPr>
        <w:t>②　事業者自らが運営すること（清掃、食事の提供等、一部業務を委託することは可）</w:t>
      </w:r>
    </w:p>
    <w:p w14:paraId="74C37864" w14:textId="4121F083" w:rsidR="001A145A" w:rsidRPr="00D018E4" w:rsidRDefault="00146C17" w:rsidP="001A145A">
      <w:pPr>
        <w:ind w:firstLineChars="200" w:firstLine="420"/>
      </w:pPr>
      <w:r w:rsidRPr="00D018E4">
        <w:rPr>
          <w:rFonts w:hint="eastAsia"/>
        </w:rPr>
        <w:t>③</w:t>
      </w:r>
      <w:r w:rsidR="001A145A" w:rsidRPr="00D018E4">
        <w:rPr>
          <w:rFonts w:hint="eastAsia"/>
        </w:rPr>
        <w:t xml:space="preserve">　里親支援機関として良好な実績を有する事業者であること</w:t>
      </w:r>
    </w:p>
    <w:p w14:paraId="22353C78" w14:textId="450F2E78" w:rsidR="00BC7E4A" w:rsidRPr="00D018E4" w:rsidRDefault="00146C17" w:rsidP="0089137C">
      <w:pPr>
        <w:ind w:leftChars="200" w:left="630" w:hangingChars="100" w:hanging="210"/>
      </w:pPr>
      <w:r w:rsidRPr="00D018E4">
        <w:rPr>
          <w:rFonts w:hint="eastAsia"/>
        </w:rPr>
        <w:t>④</w:t>
      </w:r>
      <w:r w:rsidR="00574335" w:rsidRPr="00D018E4">
        <w:rPr>
          <w:rFonts w:hint="eastAsia"/>
        </w:rPr>
        <w:t xml:space="preserve">　</w:t>
      </w:r>
      <w:r w:rsidR="000B1F60" w:rsidRPr="00D018E4">
        <w:rPr>
          <w:rFonts w:hint="eastAsia"/>
        </w:rPr>
        <w:t>子育て家庭や里親家庭の相談に携わるとともに、児童相談所や市町村と協力し、子育て家庭等への支援を積極的に行ってきた事業者であること</w:t>
      </w:r>
    </w:p>
    <w:p w14:paraId="1CB27445" w14:textId="0B870B03" w:rsidR="001D7225" w:rsidRPr="00D018E4" w:rsidRDefault="001D7225" w:rsidP="001B3F5D">
      <w:pPr>
        <w:ind w:leftChars="200" w:left="630" w:hangingChars="100" w:hanging="210"/>
      </w:pPr>
      <w:r w:rsidRPr="00D018E4">
        <w:rPr>
          <w:rFonts w:hint="eastAsia"/>
        </w:rPr>
        <w:t>⑤　ショートステイ里親のリクルート、里親ショートステイの実施に係る調整業務の実績を</w:t>
      </w:r>
      <w:r w:rsidR="001B3F5D" w:rsidRPr="00D018E4">
        <w:rPr>
          <w:rFonts w:hint="eastAsia"/>
        </w:rPr>
        <w:t>有</w:t>
      </w:r>
      <w:r w:rsidRPr="00D018E4">
        <w:rPr>
          <w:rFonts w:hint="eastAsia"/>
        </w:rPr>
        <w:t>すること</w:t>
      </w:r>
      <w:r w:rsidR="001C2608" w:rsidRPr="00D018E4">
        <w:rPr>
          <w:rFonts w:hint="eastAsia"/>
        </w:rPr>
        <w:t>又は</w:t>
      </w:r>
      <w:r w:rsidR="00233125" w:rsidRPr="00D018E4">
        <w:rPr>
          <w:rFonts w:hint="eastAsia"/>
        </w:rPr>
        <w:t>その対応が可能な事業者であること</w:t>
      </w:r>
    </w:p>
    <w:p w14:paraId="549618B3" w14:textId="0D3C4180" w:rsidR="0034558D" w:rsidRPr="00D018E4" w:rsidRDefault="0034558D" w:rsidP="004827BB">
      <w:pPr>
        <w:ind w:leftChars="200" w:left="630" w:hangingChars="100" w:hanging="210"/>
      </w:pPr>
      <w:r w:rsidRPr="00D018E4">
        <w:rPr>
          <w:rFonts w:hint="eastAsia"/>
        </w:rPr>
        <w:t xml:space="preserve">⑥　</w:t>
      </w:r>
      <w:r w:rsidR="001C2608" w:rsidRPr="00D018E4">
        <w:rPr>
          <w:rFonts w:hint="eastAsia"/>
        </w:rPr>
        <w:t>本市からの</w:t>
      </w:r>
      <w:r w:rsidRPr="00D018E4">
        <w:rPr>
          <w:rFonts w:hint="eastAsia"/>
        </w:rPr>
        <w:t>子育て短期支援事業等の委託が可能な体制を整備すること</w:t>
      </w:r>
      <w:r w:rsidR="004827BB" w:rsidRPr="00D018E4">
        <w:rPr>
          <w:rFonts w:hint="eastAsia"/>
        </w:rPr>
        <w:t>。</w:t>
      </w:r>
    </w:p>
    <w:p w14:paraId="0EE97FC8" w14:textId="73526E38" w:rsidR="00F824A0" w:rsidRPr="00D018E4" w:rsidRDefault="00F824A0" w:rsidP="001B3F5D">
      <w:pPr>
        <w:ind w:leftChars="200" w:left="630" w:hangingChars="100" w:hanging="210"/>
      </w:pPr>
      <w:r w:rsidRPr="00D018E4">
        <w:rPr>
          <w:rFonts w:hint="eastAsia"/>
        </w:rPr>
        <w:t xml:space="preserve">⑦　</w:t>
      </w:r>
      <w:r w:rsidR="0034558D" w:rsidRPr="00D018E4">
        <w:rPr>
          <w:rFonts w:hint="eastAsia"/>
        </w:rPr>
        <w:t>子育て短期支援事業</w:t>
      </w:r>
      <w:r w:rsidRPr="00D018E4">
        <w:rPr>
          <w:rFonts w:hint="eastAsia"/>
        </w:rPr>
        <w:t>利用家庭等のうち支援を要する家庭</w:t>
      </w:r>
      <w:r w:rsidR="0034558D" w:rsidRPr="00D018E4">
        <w:rPr>
          <w:rFonts w:hint="eastAsia"/>
        </w:rPr>
        <w:t>の居宅を訪問し</w:t>
      </w:r>
      <w:r w:rsidRPr="00D018E4">
        <w:rPr>
          <w:rFonts w:hint="eastAsia"/>
        </w:rPr>
        <w:t>、家事支援等の提供</w:t>
      </w:r>
      <w:r w:rsidR="0034558D" w:rsidRPr="00D018E4">
        <w:rPr>
          <w:rFonts w:hint="eastAsia"/>
        </w:rPr>
        <w:t>を行うことが可能で</w:t>
      </w:r>
      <w:r w:rsidRPr="00D018E4">
        <w:rPr>
          <w:rFonts w:hint="eastAsia"/>
        </w:rPr>
        <w:t>あること</w:t>
      </w:r>
    </w:p>
    <w:p w14:paraId="2C2E1F86" w14:textId="0762CDAF" w:rsidR="001D7225" w:rsidRPr="00D018E4" w:rsidRDefault="001B3F5D" w:rsidP="001B3F5D">
      <w:pPr>
        <w:ind w:firstLineChars="200" w:firstLine="420"/>
      </w:pPr>
      <w:r w:rsidRPr="00D018E4">
        <w:rPr>
          <w:rFonts w:hint="eastAsia"/>
        </w:rPr>
        <w:t>⑧</w:t>
      </w:r>
      <w:r w:rsidR="001D7225" w:rsidRPr="00D018E4">
        <w:rPr>
          <w:rFonts w:hint="eastAsia"/>
        </w:rPr>
        <w:t xml:space="preserve">　本市の子育ち・子育て支援施策を理解し、これに積極的に協力する事業者であること</w:t>
      </w:r>
    </w:p>
    <w:p w14:paraId="47433816" w14:textId="71F4EE1D" w:rsidR="00C77D0B" w:rsidRPr="00D018E4" w:rsidRDefault="001B3F5D" w:rsidP="001B3F5D">
      <w:pPr>
        <w:ind w:firstLineChars="200" w:firstLine="420"/>
      </w:pPr>
      <w:r w:rsidRPr="00D018E4">
        <w:rPr>
          <w:rFonts w:hint="eastAsia"/>
        </w:rPr>
        <w:t>⑨</w:t>
      </w:r>
      <w:r w:rsidR="00D64CAD" w:rsidRPr="00D018E4">
        <w:rPr>
          <w:rFonts w:hint="eastAsia"/>
        </w:rPr>
        <w:t xml:space="preserve">　事業者</w:t>
      </w:r>
      <w:r w:rsidR="007B363B" w:rsidRPr="00D018E4">
        <w:rPr>
          <w:rFonts w:hint="eastAsia"/>
        </w:rPr>
        <w:t>は、</w:t>
      </w:r>
      <w:r w:rsidR="00146C17" w:rsidRPr="00D018E4">
        <w:rPr>
          <w:rFonts w:hint="eastAsia"/>
        </w:rPr>
        <w:t>原則として</w:t>
      </w:r>
      <w:r w:rsidR="007B363B" w:rsidRPr="00D018E4">
        <w:rPr>
          <w:rFonts w:hint="eastAsia"/>
        </w:rPr>
        <w:t>現地</w:t>
      </w:r>
      <w:r w:rsidR="009755BF" w:rsidRPr="00D018E4">
        <w:rPr>
          <w:rFonts w:hint="eastAsia"/>
        </w:rPr>
        <w:t>見学会</w:t>
      </w:r>
      <w:r w:rsidR="007B363B" w:rsidRPr="00D018E4">
        <w:rPr>
          <w:rFonts w:hint="eastAsia"/>
        </w:rPr>
        <w:t>に参加すること</w:t>
      </w:r>
    </w:p>
    <w:p w14:paraId="3F4C3CE7" w14:textId="0F3842F6" w:rsidR="00F53DE4" w:rsidRPr="00D018E4" w:rsidRDefault="00F53DE4" w:rsidP="007B363B">
      <w:pPr>
        <w:pStyle w:val="a7"/>
        <w:ind w:leftChars="0" w:left="420" w:firstLineChars="100" w:firstLine="210"/>
      </w:pPr>
    </w:p>
    <w:p w14:paraId="3AB98D2D" w14:textId="49B55C76" w:rsidR="00E439F1" w:rsidRPr="00D018E4" w:rsidRDefault="001B3F5D" w:rsidP="001B3F5D">
      <w:r w:rsidRPr="00D018E4">
        <w:rPr>
          <w:rFonts w:hint="eastAsia"/>
        </w:rPr>
        <w:t>（２）</w:t>
      </w:r>
      <w:r w:rsidR="00E439F1" w:rsidRPr="00D018E4">
        <w:rPr>
          <w:rFonts w:hint="eastAsia"/>
        </w:rPr>
        <w:t>応募の無効及び決定の取り消し</w:t>
      </w:r>
    </w:p>
    <w:p w14:paraId="7B69B83B" w14:textId="33BD4CD3" w:rsidR="00E439F1" w:rsidRPr="00D018E4" w:rsidRDefault="00E439F1" w:rsidP="001B3F5D">
      <w:pPr>
        <w:pStyle w:val="a7"/>
        <w:ind w:leftChars="100" w:left="210" w:firstLineChars="100" w:firstLine="210"/>
      </w:pPr>
      <w:r w:rsidRPr="00D018E4">
        <w:rPr>
          <w:rFonts w:hint="eastAsia"/>
        </w:rPr>
        <w:t>下記事項のいずれかに該当する応募は無効とします。また、選定結果通知後に下記事項のいずれかに該当することが判明した場合は、決定された場合であっても、結果を取り消します。</w:t>
      </w:r>
    </w:p>
    <w:p w14:paraId="190E3827" w14:textId="7685017B" w:rsidR="00A02964" w:rsidRPr="00D018E4" w:rsidRDefault="00A02964" w:rsidP="001B3F5D">
      <w:pPr>
        <w:ind w:leftChars="200" w:left="630" w:hangingChars="100" w:hanging="210"/>
      </w:pPr>
      <w:r w:rsidRPr="00D018E4">
        <w:rPr>
          <w:rFonts w:hint="eastAsia"/>
        </w:rPr>
        <w:t>①　応募申込期間内に提出書類の全部が提出されなかった場合（本市による指示以外で応募締切後の書類の追加提出や差し替えはできません）</w:t>
      </w:r>
    </w:p>
    <w:p w14:paraId="25CBDA5D" w14:textId="24D2F7FB" w:rsidR="00A02964" w:rsidRPr="00D018E4" w:rsidRDefault="00A02964" w:rsidP="001B3F5D">
      <w:pPr>
        <w:ind w:firstLineChars="200" w:firstLine="420"/>
      </w:pPr>
      <w:r w:rsidRPr="00D018E4">
        <w:rPr>
          <w:rFonts w:hint="eastAsia"/>
        </w:rPr>
        <w:t>②　プレゼンテーション・ヒアリング審査に欠席した場合</w:t>
      </w:r>
    </w:p>
    <w:p w14:paraId="6C927E0B" w14:textId="7E049EF2" w:rsidR="00E439F1" w:rsidRPr="00D018E4" w:rsidRDefault="00A02964" w:rsidP="001B3F5D">
      <w:pPr>
        <w:ind w:leftChars="200" w:left="630" w:hangingChars="100" w:hanging="210"/>
      </w:pPr>
      <w:r w:rsidRPr="00D018E4">
        <w:rPr>
          <w:rFonts w:hint="eastAsia"/>
        </w:rPr>
        <w:lastRenderedPageBreak/>
        <w:t>③　提出書類の虚偽記載、又はプレゼンテーション</w:t>
      </w:r>
      <w:r w:rsidR="001C2608" w:rsidRPr="00D018E4">
        <w:rPr>
          <w:rFonts w:hint="eastAsia"/>
        </w:rPr>
        <w:t>・ヒアリング</w:t>
      </w:r>
      <w:r w:rsidRPr="00D018E4">
        <w:rPr>
          <w:rFonts w:hint="eastAsia"/>
        </w:rPr>
        <w:t>審査における虚偽の応答が判明した場合</w:t>
      </w:r>
    </w:p>
    <w:p w14:paraId="6B45DA63" w14:textId="77777777" w:rsidR="001B3F5D" w:rsidRPr="00D018E4" w:rsidRDefault="00321403" w:rsidP="001B3F5D">
      <w:pPr>
        <w:ind w:firstLineChars="200" w:firstLine="420"/>
      </w:pPr>
      <w:r w:rsidRPr="00D018E4">
        <w:rPr>
          <w:rFonts w:hint="eastAsia"/>
        </w:rPr>
        <w:t>④　選定の公平性に影響を与える行為があった場合</w:t>
      </w:r>
    </w:p>
    <w:p w14:paraId="3E4F4663" w14:textId="6E23B78F" w:rsidR="00321403" w:rsidRPr="00D018E4" w:rsidRDefault="006F56C7" w:rsidP="001B3F5D">
      <w:pPr>
        <w:ind w:firstLineChars="200" w:firstLine="420"/>
      </w:pPr>
      <w:r w:rsidRPr="00D018E4">
        <w:rPr>
          <w:rFonts w:hint="eastAsia"/>
        </w:rPr>
        <w:t xml:space="preserve">⑤　</w:t>
      </w:r>
      <w:r w:rsidR="00172BCF" w:rsidRPr="00D018E4">
        <w:rPr>
          <w:rFonts w:hint="eastAsia"/>
        </w:rPr>
        <w:t>本</w:t>
      </w:r>
      <w:r w:rsidR="00321403" w:rsidRPr="00D018E4">
        <w:rPr>
          <w:rFonts w:hint="eastAsia"/>
        </w:rPr>
        <w:t>市からの指示事項に正当な理由なく従わない場合</w:t>
      </w:r>
    </w:p>
    <w:p w14:paraId="40433EF4" w14:textId="71D80877" w:rsidR="00A02964" w:rsidRPr="00D018E4" w:rsidRDefault="006F56C7" w:rsidP="001B3F5D">
      <w:pPr>
        <w:ind w:left="424" w:hangingChars="202" w:hanging="424"/>
      </w:pPr>
      <w:r w:rsidRPr="00D018E4">
        <w:rPr>
          <w:rFonts w:hint="eastAsia"/>
        </w:rPr>
        <w:t xml:space="preserve">　　⑥　</w:t>
      </w:r>
      <w:r w:rsidR="00321403" w:rsidRPr="00D018E4">
        <w:rPr>
          <w:rFonts w:hint="eastAsia"/>
        </w:rPr>
        <w:t>児童福祉施設としての認可が得られない場合</w:t>
      </w:r>
    </w:p>
    <w:p w14:paraId="3971AE44" w14:textId="07C9AADB" w:rsidR="006F56C7" w:rsidRPr="00D018E4" w:rsidRDefault="006F56C7" w:rsidP="001B3F5D">
      <w:pPr>
        <w:ind w:left="424" w:hangingChars="202" w:hanging="424"/>
      </w:pPr>
      <w:r w:rsidRPr="00D018E4">
        <w:rPr>
          <w:rFonts w:hint="eastAsia"/>
        </w:rPr>
        <w:t xml:space="preserve">　　</w:t>
      </w:r>
      <w:r w:rsidR="00321403" w:rsidRPr="00D018E4">
        <w:rPr>
          <w:rFonts w:hint="eastAsia"/>
        </w:rPr>
        <w:t>⑦</w:t>
      </w:r>
      <w:r w:rsidRPr="00D018E4">
        <w:rPr>
          <w:rFonts w:hint="eastAsia"/>
        </w:rPr>
        <w:t xml:space="preserve">　</w:t>
      </w:r>
      <w:r w:rsidR="001F25BC" w:rsidRPr="00D018E4">
        <w:rPr>
          <w:rFonts w:hint="eastAsia"/>
        </w:rPr>
        <w:t>事業者</w:t>
      </w:r>
      <w:r w:rsidRPr="00D018E4">
        <w:rPr>
          <w:rFonts w:hint="eastAsia"/>
        </w:rPr>
        <w:t>から辞退の申し出があった場合</w:t>
      </w:r>
    </w:p>
    <w:p w14:paraId="490CEB73" w14:textId="5EAC3D24" w:rsidR="006F56C7" w:rsidRPr="00D018E4" w:rsidRDefault="006F56C7" w:rsidP="001B3F5D">
      <w:pPr>
        <w:ind w:left="424" w:hangingChars="202" w:hanging="424"/>
      </w:pPr>
      <w:r w:rsidRPr="00D018E4">
        <w:rPr>
          <w:rFonts w:hint="eastAsia"/>
        </w:rPr>
        <w:t xml:space="preserve">　　</w:t>
      </w:r>
      <w:r w:rsidR="00321403" w:rsidRPr="00D018E4">
        <w:rPr>
          <w:rFonts w:hint="eastAsia"/>
        </w:rPr>
        <w:t>⑧</w:t>
      </w:r>
      <w:r w:rsidRPr="00D018E4">
        <w:rPr>
          <w:rFonts w:hint="eastAsia"/>
        </w:rPr>
        <w:t xml:space="preserve">　地方自治法施行令</w:t>
      </w:r>
      <w:r w:rsidRPr="00D018E4">
        <w:rPr>
          <w:rFonts w:ascii="ＭＳ 明朝" w:hAnsi="ＭＳ 明朝" w:hint="eastAsia"/>
        </w:rPr>
        <w:t>第167条の4の</w:t>
      </w:r>
      <w:r w:rsidRPr="00D018E4">
        <w:rPr>
          <w:rFonts w:hint="eastAsia"/>
        </w:rPr>
        <w:t>規定に該当する場合</w:t>
      </w:r>
    </w:p>
    <w:p w14:paraId="24A010E9" w14:textId="10B28704" w:rsidR="006F56C7" w:rsidRPr="00D018E4" w:rsidRDefault="006F56C7" w:rsidP="001B3F5D">
      <w:pPr>
        <w:ind w:left="424" w:hangingChars="202" w:hanging="424"/>
      </w:pPr>
      <w:r w:rsidRPr="00D018E4">
        <w:rPr>
          <w:rFonts w:hint="eastAsia"/>
        </w:rPr>
        <w:t xml:space="preserve">　　</w:t>
      </w:r>
      <w:r w:rsidR="00321403" w:rsidRPr="00D018E4">
        <w:rPr>
          <w:rFonts w:hint="eastAsia"/>
        </w:rPr>
        <w:t>⑨</w:t>
      </w:r>
      <w:r w:rsidRPr="00D018E4">
        <w:rPr>
          <w:rFonts w:hint="eastAsia"/>
        </w:rPr>
        <w:t xml:space="preserve">　労働関連法令に違反し官公署から摘発または勧告等を受けている場合</w:t>
      </w:r>
    </w:p>
    <w:p w14:paraId="6D146CFD" w14:textId="2BF25E60" w:rsidR="006F56C7" w:rsidRPr="00D018E4" w:rsidRDefault="006F56C7" w:rsidP="001B3F5D">
      <w:pPr>
        <w:ind w:left="424" w:hangingChars="202" w:hanging="424"/>
      </w:pPr>
      <w:r w:rsidRPr="00D018E4">
        <w:rPr>
          <w:rFonts w:hint="eastAsia"/>
        </w:rPr>
        <w:t xml:space="preserve">　　</w:t>
      </w:r>
      <w:r w:rsidR="00321403" w:rsidRPr="00D018E4">
        <w:rPr>
          <w:rFonts w:hint="eastAsia"/>
        </w:rPr>
        <w:t>⑩</w:t>
      </w:r>
      <w:r w:rsidRPr="00D018E4">
        <w:rPr>
          <w:rFonts w:hint="eastAsia"/>
        </w:rPr>
        <w:t xml:space="preserve">　公租公課を滞納している場合</w:t>
      </w:r>
    </w:p>
    <w:p w14:paraId="54EEFC4A" w14:textId="0C1B4C04" w:rsidR="006F56C7" w:rsidRPr="00D018E4" w:rsidRDefault="006F56C7" w:rsidP="001B3F5D">
      <w:pPr>
        <w:ind w:left="424" w:hangingChars="202" w:hanging="424"/>
      </w:pPr>
      <w:r w:rsidRPr="00D018E4">
        <w:rPr>
          <w:rFonts w:hint="eastAsia"/>
        </w:rPr>
        <w:t xml:space="preserve">　　</w:t>
      </w:r>
      <w:r w:rsidR="00321403" w:rsidRPr="00D018E4">
        <w:rPr>
          <w:rFonts w:hint="eastAsia"/>
        </w:rPr>
        <w:t>⑪</w:t>
      </w:r>
      <w:r w:rsidRPr="00D018E4">
        <w:rPr>
          <w:rFonts w:hint="eastAsia"/>
        </w:rPr>
        <w:t xml:space="preserve">　</w:t>
      </w:r>
      <w:r w:rsidR="001F25BC" w:rsidRPr="00D018E4">
        <w:rPr>
          <w:rFonts w:hint="eastAsia"/>
        </w:rPr>
        <w:t>事業者</w:t>
      </w:r>
      <w:r w:rsidRPr="00D018E4">
        <w:rPr>
          <w:rFonts w:hint="eastAsia"/>
        </w:rPr>
        <w:t>が次のいずれかに該当する場合</w:t>
      </w:r>
    </w:p>
    <w:p w14:paraId="192740E9" w14:textId="21B29D42" w:rsidR="006F56C7" w:rsidRPr="00D018E4" w:rsidRDefault="006F56C7" w:rsidP="001B3F5D">
      <w:pPr>
        <w:pStyle w:val="a7"/>
        <w:numPr>
          <w:ilvl w:val="0"/>
          <w:numId w:val="28"/>
        </w:numPr>
        <w:ind w:leftChars="0" w:left="993"/>
      </w:pPr>
      <w:r w:rsidRPr="00D018E4">
        <w:rPr>
          <w:rFonts w:hint="eastAsia"/>
        </w:rPr>
        <w:t>役員等又は経営に事実上参加している者が暴力団員であると認められるとき</w:t>
      </w:r>
    </w:p>
    <w:p w14:paraId="11F1E385" w14:textId="5C47BA73" w:rsidR="006F56C7" w:rsidRPr="00D018E4" w:rsidRDefault="006F56C7" w:rsidP="001B3F5D">
      <w:pPr>
        <w:pStyle w:val="a7"/>
        <w:numPr>
          <w:ilvl w:val="0"/>
          <w:numId w:val="28"/>
        </w:numPr>
        <w:ind w:leftChars="0" w:left="993"/>
      </w:pPr>
      <w:r w:rsidRPr="00D018E4">
        <w:rPr>
          <w:rFonts w:hint="eastAsia"/>
        </w:rPr>
        <w:t>役員等又は経営に事実上参加している者が、自己、自社若しくは第三者の不正の利益を図る目的又は第三者に損害を加える目的を持って、暴力団又は暴力団員を利用するなどしたと認められるとき</w:t>
      </w:r>
    </w:p>
    <w:p w14:paraId="07B213A0" w14:textId="46C8C6F0" w:rsidR="006F56C7" w:rsidRPr="00D018E4" w:rsidRDefault="006F56C7" w:rsidP="001B3F5D">
      <w:pPr>
        <w:pStyle w:val="a7"/>
        <w:numPr>
          <w:ilvl w:val="0"/>
          <w:numId w:val="28"/>
        </w:numPr>
        <w:ind w:leftChars="0" w:left="993"/>
      </w:pPr>
      <w:r w:rsidRPr="00D018E4">
        <w:rPr>
          <w:rFonts w:hint="eastAsia"/>
        </w:rPr>
        <w:t>役員等又は経営に事実上参加している者がいかなる名義をもってするかを問わず、暴力団、暴力団員に対して、金銭、物品その他の財産上の利益を不当に与えたと認められるとき</w:t>
      </w:r>
    </w:p>
    <w:p w14:paraId="55A79E57" w14:textId="77777777" w:rsidR="006F56C7" w:rsidRPr="00D018E4" w:rsidRDefault="006F56C7" w:rsidP="001B3F5D">
      <w:pPr>
        <w:pStyle w:val="a7"/>
        <w:numPr>
          <w:ilvl w:val="0"/>
          <w:numId w:val="28"/>
        </w:numPr>
        <w:ind w:leftChars="0" w:left="993"/>
      </w:pPr>
      <w:r w:rsidRPr="00D018E4">
        <w:rPr>
          <w:rFonts w:hint="eastAsia"/>
        </w:rPr>
        <w:t>役員等又は経営に事実上参加している者が暴力団又は暴力団員と社会的に非難されるべき関係を有していると認められるとき</w:t>
      </w:r>
    </w:p>
    <w:p w14:paraId="1A7258CF" w14:textId="77777777" w:rsidR="006F56C7" w:rsidRPr="00D018E4" w:rsidRDefault="006F56C7" w:rsidP="001B3F5D">
      <w:pPr>
        <w:pStyle w:val="a7"/>
        <w:numPr>
          <w:ilvl w:val="0"/>
          <w:numId w:val="28"/>
        </w:numPr>
        <w:ind w:leftChars="0" w:left="993"/>
      </w:pPr>
      <w:r w:rsidRPr="00D018E4">
        <w:rPr>
          <w:rFonts w:hint="eastAsia"/>
        </w:rPr>
        <w:t>下請契約、資材・原材料の購入契約その他の契約（以下「再委託契約等」という。）に当たり、その契約の相手方が有資格者であるかどうかにかかわらず、その相手方が</w:t>
      </w:r>
      <w:r w:rsidRPr="00D018E4">
        <w:rPr>
          <w:rFonts w:hint="eastAsia"/>
        </w:rPr>
        <w:t>(</w:t>
      </w:r>
      <w:r w:rsidRPr="00D018E4">
        <w:rPr>
          <w:rFonts w:hint="eastAsia"/>
        </w:rPr>
        <w:t>ア</w:t>
      </w:r>
      <w:r w:rsidRPr="00D018E4">
        <w:rPr>
          <w:rFonts w:hint="eastAsia"/>
        </w:rPr>
        <w:t>)</w:t>
      </w:r>
      <w:r w:rsidRPr="00D018E4">
        <w:rPr>
          <w:rFonts w:hint="eastAsia"/>
        </w:rPr>
        <w:t>から</w:t>
      </w:r>
      <w:r w:rsidRPr="00D018E4">
        <w:rPr>
          <w:rFonts w:hint="eastAsia"/>
        </w:rPr>
        <w:t>(</w:t>
      </w:r>
      <w:r w:rsidRPr="00D018E4">
        <w:rPr>
          <w:rFonts w:hint="eastAsia"/>
        </w:rPr>
        <w:t>エ</w:t>
      </w:r>
      <w:r w:rsidRPr="00D018E4">
        <w:rPr>
          <w:rFonts w:hint="eastAsia"/>
        </w:rPr>
        <w:t>)</w:t>
      </w:r>
      <w:r w:rsidRPr="00D018E4">
        <w:rPr>
          <w:rFonts w:hint="eastAsia"/>
        </w:rPr>
        <w:t>のいずれかに該当する者であると知りながら、当該契約を締結したと認められるとき</w:t>
      </w:r>
    </w:p>
    <w:p w14:paraId="2FC5B193" w14:textId="6C601629" w:rsidR="006F56C7" w:rsidRPr="00D018E4" w:rsidRDefault="006F56C7" w:rsidP="001B3F5D">
      <w:pPr>
        <w:pStyle w:val="a7"/>
        <w:numPr>
          <w:ilvl w:val="0"/>
          <w:numId w:val="28"/>
        </w:numPr>
        <w:ind w:leftChars="0" w:left="993"/>
      </w:pPr>
      <w:r w:rsidRPr="00D018E4">
        <w:rPr>
          <w:rFonts w:hint="eastAsia"/>
        </w:rPr>
        <w:t>(</w:t>
      </w:r>
      <w:r w:rsidRPr="00D018E4">
        <w:rPr>
          <w:rFonts w:hint="eastAsia"/>
        </w:rPr>
        <w:t>ア</w:t>
      </w:r>
      <w:r w:rsidRPr="00D018E4">
        <w:rPr>
          <w:rFonts w:hint="eastAsia"/>
        </w:rPr>
        <w:t>)</w:t>
      </w:r>
      <w:r w:rsidRPr="00D018E4">
        <w:rPr>
          <w:rFonts w:hint="eastAsia"/>
        </w:rPr>
        <w:t>から</w:t>
      </w:r>
      <w:r w:rsidRPr="00D018E4">
        <w:rPr>
          <w:rFonts w:hint="eastAsia"/>
        </w:rPr>
        <w:t>(</w:t>
      </w:r>
      <w:r w:rsidRPr="00D018E4">
        <w:rPr>
          <w:rFonts w:hint="eastAsia"/>
        </w:rPr>
        <w:t>エ</w:t>
      </w:r>
      <w:r w:rsidRPr="00D018E4">
        <w:rPr>
          <w:rFonts w:hint="eastAsia"/>
        </w:rPr>
        <w:t>)</w:t>
      </w:r>
      <w:r w:rsidRPr="00D018E4">
        <w:rPr>
          <w:rFonts w:hint="eastAsia"/>
        </w:rPr>
        <w:t>までのいずれかに該当する者を再委託契約等の相手方としていた場合（</w:t>
      </w:r>
      <w:r w:rsidRPr="00D018E4">
        <w:rPr>
          <w:rFonts w:hint="eastAsia"/>
        </w:rPr>
        <w:t>(</w:t>
      </w:r>
      <w:r w:rsidRPr="00D018E4">
        <w:rPr>
          <w:rFonts w:hint="eastAsia"/>
        </w:rPr>
        <w:t>オ</w:t>
      </w:r>
      <w:r w:rsidRPr="00D018E4">
        <w:rPr>
          <w:rFonts w:hint="eastAsia"/>
        </w:rPr>
        <w:t>)</w:t>
      </w:r>
      <w:r w:rsidRPr="00D018E4">
        <w:rPr>
          <w:rFonts w:hint="eastAsia"/>
        </w:rPr>
        <w:t>に該当する場合を除く。）に、</w:t>
      </w:r>
      <w:r w:rsidR="00D13484" w:rsidRPr="00D018E4">
        <w:rPr>
          <w:rFonts w:hint="eastAsia"/>
        </w:rPr>
        <w:t>本</w:t>
      </w:r>
      <w:r w:rsidRPr="00D018E4">
        <w:rPr>
          <w:rFonts w:hint="eastAsia"/>
        </w:rPr>
        <w:t>市が法人に対して当該再委託契約等の解除を求め、法人がこれに従わなかったとき</w:t>
      </w:r>
    </w:p>
    <w:p w14:paraId="4E3A2CF8" w14:textId="2C2671C2" w:rsidR="006F56C7" w:rsidRPr="00D018E4" w:rsidRDefault="006F56C7" w:rsidP="001B3F5D">
      <w:pPr>
        <w:pStyle w:val="a7"/>
        <w:numPr>
          <w:ilvl w:val="0"/>
          <w:numId w:val="28"/>
        </w:numPr>
        <w:ind w:leftChars="0" w:left="993"/>
      </w:pPr>
      <w:r w:rsidRPr="00D018E4">
        <w:rPr>
          <w:rFonts w:hint="eastAsia"/>
        </w:rPr>
        <w:t>(</w:t>
      </w:r>
      <w:r w:rsidRPr="00D018E4">
        <w:rPr>
          <w:rFonts w:hint="eastAsia"/>
        </w:rPr>
        <w:t>ア</w:t>
      </w:r>
      <w:r w:rsidRPr="00D018E4">
        <w:rPr>
          <w:rFonts w:hint="eastAsia"/>
        </w:rPr>
        <w:t>)</w:t>
      </w:r>
      <w:r w:rsidRPr="00D018E4">
        <w:rPr>
          <w:rFonts w:hint="eastAsia"/>
        </w:rPr>
        <w:t>から</w:t>
      </w:r>
      <w:r w:rsidRPr="00D018E4">
        <w:rPr>
          <w:rFonts w:hint="eastAsia"/>
        </w:rPr>
        <w:t>(</w:t>
      </w:r>
      <w:r w:rsidRPr="00D018E4">
        <w:rPr>
          <w:rFonts w:hint="eastAsia"/>
        </w:rPr>
        <w:t>カ</w:t>
      </w:r>
      <w:r w:rsidRPr="00D018E4">
        <w:rPr>
          <w:rFonts w:hint="eastAsia"/>
        </w:rPr>
        <w:t>)</w:t>
      </w:r>
      <w:r w:rsidRPr="00D018E4">
        <w:rPr>
          <w:rFonts w:hint="eastAsia"/>
        </w:rPr>
        <w:t>までに掲げるもののほか、暴力団員による不当</w:t>
      </w:r>
      <w:r w:rsidR="00BF24BF" w:rsidRPr="00D018E4">
        <w:rPr>
          <w:rFonts w:hint="eastAsia"/>
        </w:rPr>
        <w:t>な</w:t>
      </w:r>
      <w:r w:rsidRPr="00D018E4">
        <w:rPr>
          <w:rFonts w:hint="eastAsia"/>
        </w:rPr>
        <w:t>行為の防止等に関する法律</w:t>
      </w:r>
      <w:r w:rsidRPr="00D018E4">
        <w:rPr>
          <w:rFonts w:ascii="ＭＳ 明朝" w:hAnsi="ＭＳ 明朝" w:hint="eastAsia"/>
        </w:rPr>
        <w:t>第32条</w:t>
      </w:r>
      <w:r w:rsidRPr="00D018E4">
        <w:rPr>
          <w:rFonts w:hint="eastAsia"/>
        </w:rPr>
        <w:t>第１項各号に掲げる者に該当すると認められるとき</w:t>
      </w:r>
    </w:p>
    <w:p w14:paraId="23EE3999" w14:textId="68CBC4AC" w:rsidR="006F56C7" w:rsidRPr="00D018E4" w:rsidRDefault="006F56C7" w:rsidP="00A02964">
      <w:r w:rsidRPr="00D018E4">
        <w:rPr>
          <w:rFonts w:hint="eastAsia"/>
        </w:rPr>
        <w:t xml:space="preserve">　　</w:t>
      </w:r>
      <w:r w:rsidR="00321403" w:rsidRPr="00D018E4">
        <w:rPr>
          <w:rFonts w:hint="eastAsia"/>
        </w:rPr>
        <w:t>⑫</w:t>
      </w:r>
      <w:r w:rsidR="00140A59" w:rsidRPr="00D018E4">
        <w:rPr>
          <w:rFonts w:hint="eastAsia"/>
        </w:rPr>
        <w:t xml:space="preserve">　</w:t>
      </w:r>
      <w:r w:rsidRPr="00D018E4">
        <w:rPr>
          <w:rFonts w:hint="eastAsia"/>
        </w:rPr>
        <w:t>施設の設置及び運営が困難と本市が判断した場合</w:t>
      </w:r>
    </w:p>
    <w:p w14:paraId="58784B93" w14:textId="118AEED2" w:rsidR="006F56C7" w:rsidRPr="00D018E4" w:rsidRDefault="006F56C7" w:rsidP="00A02964">
      <w:r w:rsidRPr="00D018E4">
        <w:rPr>
          <w:rFonts w:hint="eastAsia"/>
        </w:rPr>
        <w:t xml:space="preserve">　　</w:t>
      </w:r>
      <w:r w:rsidR="00321403" w:rsidRPr="00D018E4">
        <w:rPr>
          <w:rFonts w:hint="eastAsia"/>
        </w:rPr>
        <w:t>⑬</w:t>
      </w:r>
      <w:r w:rsidRPr="00D018E4">
        <w:rPr>
          <w:rFonts w:hint="eastAsia"/>
        </w:rPr>
        <w:t xml:space="preserve">　上記のほか、本市が不適切と認めた場合</w:t>
      </w:r>
    </w:p>
    <w:p w14:paraId="73206556" w14:textId="77777777" w:rsidR="001B3F5D" w:rsidRPr="00D018E4" w:rsidRDefault="001B3F5D" w:rsidP="00A02964"/>
    <w:p w14:paraId="1C5D27E0" w14:textId="58D0B50A" w:rsidR="00AD2E99" w:rsidRPr="00D018E4" w:rsidRDefault="00AD2E99" w:rsidP="00AD2E99">
      <w:pPr>
        <w:pStyle w:val="1"/>
      </w:pPr>
      <w:r w:rsidRPr="00D018E4">
        <w:rPr>
          <w:rFonts w:hint="eastAsia"/>
        </w:rPr>
        <w:t>３．日程と提出書類等</w:t>
      </w:r>
    </w:p>
    <w:p w14:paraId="3CCF8F65" w14:textId="03DD914E" w:rsidR="00AD2E99" w:rsidRPr="00D018E4" w:rsidRDefault="00AD2E99" w:rsidP="00AD2E99">
      <w:r w:rsidRPr="00D018E4">
        <w:rPr>
          <w:rFonts w:hint="eastAsia"/>
        </w:rPr>
        <w:t>（１）日程</w:t>
      </w:r>
    </w:p>
    <w:tbl>
      <w:tblPr>
        <w:tblStyle w:val="a8"/>
        <w:tblW w:w="8930" w:type="dxa"/>
        <w:tblInd w:w="421" w:type="dxa"/>
        <w:tblLook w:val="04A0" w:firstRow="1" w:lastRow="0" w:firstColumn="1" w:lastColumn="0" w:noHBand="0" w:noVBand="1"/>
      </w:tblPr>
      <w:tblGrid>
        <w:gridCol w:w="3685"/>
        <w:gridCol w:w="5245"/>
      </w:tblGrid>
      <w:tr w:rsidR="00D018E4" w:rsidRPr="00D018E4" w14:paraId="6ACAA039" w14:textId="77777777" w:rsidTr="00C114DA">
        <w:tc>
          <w:tcPr>
            <w:tcW w:w="3685" w:type="dxa"/>
          </w:tcPr>
          <w:p w14:paraId="01BCF96D" w14:textId="77777777" w:rsidR="00AD2E99" w:rsidRPr="00D018E4" w:rsidRDefault="00AD2E99" w:rsidP="00C114DA">
            <w:pPr>
              <w:jc w:val="center"/>
            </w:pPr>
            <w:r w:rsidRPr="00D018E4">
              <w:rPr>
                <w:rFonts w:hint="eastAsia"/>
              </w:rPr>
              <w:t>実施内容</w:t>
            </w:r>
          </w:p>
        </w:tc>
        <w:tc>
          <w:tcPr>
            <w:tcW w:w="5245" w:type="dxa"/>
          </w:tcPr>
          <w:p w14:paraId="49B97502" w14:textId="77777777" w:rsidR="00AD2E99" w:rsidRPr="00D018E4" w:rsidRDefault="00AD2E99" w:rsidP="00C114DA">
            <w:pPr>
              <w:jc w:val="center"/>
            </w:pPr>
            <w:r w:rsidRPr="00D018E4">
              <w:rPr>
                <w:rFonts w:hint="eastAsia"/>
              </w:rPr>
              <w:t>日程</w:t>
            </w:r>
          </w:p>
        </w:tc>
      </w:tr>
      <w:tr w:rsidR="00D018E4" w:rsidRPr="00D018E4" w14:paraId="22CBF1F1" w14:textId="77777777" w:rsidTr="00C114DA">
        <w:tc>
          <w:tcPr>
            <w:tcW w:w="3685" w:type="dxa"/>
          </w:tcPr>
          <w:p w14:paraId="7A719B05" w14:textId="57275AB2" w:rsidR="00AD2E99" w:rsidRPr="00D018E4" w:rsidRDefault="00AD2E99" w:rsidP="00C114DA">
            <w:r w:rsidRPr="00D018E4">
              <w:rPr>
                <w:rFonts w:hint="eastAsia"/>
              </w:rPr>
              <w:t>実施</w:t>
            </w:r>
            <w:r w:rsidR="00F36F5D" w:rsidRPr="00D018E4">
              <w:rPr>
                <w:rFonts w:hint="eastAsia"/>
              </w:rPr>
              <w:t>要項</w:t>
            </w:r>
            <w:r w:rsidRPr="00D018E4">
              <w:rPr>
                <w:rFonts w:hint="eastAsia"/>
              </w:rPr>
              <w:t>の公表</w:t>
            </w:r>
          </w:p>
        </w:tc>
        <w:tc>
          <w:tcPr>
            <w:tcW w:w="5245" w:type="dxa"/>
          </w:tcPr>
          <w:p w14:paraId="735519CE" w14:textId="699AA84E" w:rsidR="00AD2E99" w:rsidRPr="00D018E4" w:rsidRDefault="00AD2E99" w:rsidP="00C114DA">
            <w:pPr>
              <w:rPr>
                <w:rFonts w:ascii="ＭＳ 明朝" w:hAnsi="ＭＳ 明朝"/>
              </w:rPr>
            </w:pPr>
            <w:r w:rsidRPr="00D018E4">
              <w:rPr>
                <w:rFonts w:ascii="ＭＳ 明朝" w:hAnsi="ＭＳ 明朝" w:hint="eastAsia"/>
              </w:rPr>
              <w:t>令和6年（2024年）10月</w:t>
            </w:r>
            <w:r w:rsidR="003A3CAC">
              <w:rPr>
                <w:rFonts w:ascii="ＭＳ 明朝" w:hAnsi="ＭＳ 明朝" w:hint="eastAsia"/>
              </w:rPr>
              <w:t>18</w:t>
            </w:r>
            <w:r w:rsidRPr="00D018E4">
              <w:rPr>
                <w:rFonts w:ascii="ＭＳ 明朝" w:hAnsi="ＭＳ 明朝" w:hint="eastAsia"/>
              </w:rPr>
              <w:t>日（</w:t>
            </w:r>
            <w:r w:rsidR="003A3CAC">
              <w:rPr>
                <w:rFonts w:ascii="ＭＳ 明朝" w:hAnsi="ＭＳ 明朝" w:hint="eastAsia"/>
              </w:rPr>
              <w:t>金</w:t>
            </w:r>
            <w:r w:rsidRPr="00D018E4">
              <w:rPr>
                <w:rFonts w:ascii="ＭＳ 明朝" w:hAnsi="ＭＳ 明朝" w:hint="eastAsia"/>
              </w:rPr>
              <w:t>）</w:t>
            </w:r>
          </w:p>
        </w:tc>
      </w:tr>
      <w:tr w:rsidR="00D018E4" w:rsidRPr="00D018E4" w14:paraId="57FB52CE" w14:textId="77777777" w:rsidTr="00C114DA">
        <w:tc>
          <w:tcPr>
            <w:tcW w:w="3685" w:type="dxa"/>
          </w:tcPr>
          <w:p w14:paraId="050D7901" w14:textId="77777777" w:rsidR="00AD2E99" w:rsidRPr="00D018E4" w:rsidRDefault="00AD2E99" w:rsidP="00C114DA">
            <w:r w:rsidRPr="00D018E4">
              <w:rPr>
                <w:rFonts w:hint="eastAsia"/>
              </w:rPr>
              <w:t>現地見学会の受付</w:t>
            </w:r>
          </w:p>
        </w:tc>
        <w:tc>
          <w:tcPr>
            <w:tcW w:w="5245" w:type="dxa"/>
          </w:tcPr>
          <w:p w14:paraId="70E7D5A8" w14:textId="05C5CDBB" w:rsidR="00AD2E99" w:rsidRPr="00D018E4" w:rsidRDefault="00AD2E99" w:rsidP="00C114DA">
            <w:pPr>
              <w:rPr>
                <w:rFonts w:ascii="ＭＳ 明朝" w:hAnsi="ＭＳ 明朝"/>
              </w:rPr>
            </w:pPr>
            <w:r w:rsidRPr="00D018E4">
              <w:rPr>
                <w:rFonts w:ascii="ＭＳ 明朝" w:hAnsi="ＭＳ 明朝" w:hint="eastAsia"/>
              </w:rPr>
              <w:t>令和6年（2024年）10月</w:t>
            </w:r>
            <w:r w:rsidR="003A3CAC">
              <w:rPr>
                <w:rFonts w:ascii="ＭＳ 明朝" w:hAnsi="ＭＳ 明朝" w:hint="eastAsia"/>
              </w:rPr>
              <w:t>18</w:t>
            </w:r>
            <w:r w:rsidRPr="00D018E4">
              <w:rPr>
                <w:rFonts w:ascii="ＭＳ 明朝" w:hAnsi="ＭＳ 明朝" w:hint="eastAsia"/>
              </w:rPr>
              <w:t>日（</w:t>
            </w:r>
            <w:r w:rsidR="003A3CAC">
              <w:rPr>
                <w:rFonts w:ascii="ＭＳ 明朝" w:hAnsi="ＭＳ 明朝" w:hint="eastAsia"/>
              </w:rPr>
              <w:t>金</w:t>
            </w:r>
            <w:r w:rsidRPr="00D018E4">
              <w:rPr>
                <w:rFonts w:ascii="ＭＳ 明朝" w:hAnsi="ＭＳ 明朝" w:hint="eastAsia"/>
              </w:rPr>
              <w:t>）～</w:t>
            </w:r>
          </w:p>
          <w:p w14:paraId="08FC7403" w14:textId="01912FFA" w:rsidR="00AD2E99" w:rsidRPr="00D018E4" w:rsidRDefault="00AD2E99" w:rsidP="00C114DA">
            <w:pPr>
              <w:ind w:firstLineChars="200" w:firstLine="420"/>
              <w:rPr>
                <w:rFonts w:ascii="ＭＳ 明朝" w:hAnsi="ＭＳ 明朝"/>
              </w:rPr>
            </w:pPr>
            <w:r w:rsidRPr="00D018E4">
              <w:rPr>
                <w:rFonts w:ascii="ＭＳ 明朝" w:hAnsi="ＭＳ 明朝" w:hint="eastAsia"/>
              </w:rPr>
              <w:t>令和6年（2024年）1</w:t>
            </w:r>
            <w:r w:rsidR="003A3CAC">
              <w:rPr>
                <w:rFonts w:ascii="ＭＳ 明朝" w:hAnsi="ＭＳ 明朝" w:hint="eastAsia"/>
              </w:rPr>
              <w:t>1</w:t>
            </w:r>
            <w:r w:rsidRPr="00D018E4">
              <w:rPr>
                <w:rFonts w:ascii="ＭＳ 明朝" w:hAnsi="ＭＳ 明朝" w:hint="eastAsia"/>
              </w:rPr>
              <w:t>月</w:t>
            </w:r>
            <w:r w:rsidR="003A3CAC">
              <w:rPr>
                <w:rFonts w:ascii="ＭＳ 明朝" w:hAnsi="ＭＳ 明朝" w:hint="eastAsia"/>
              </w:rPr>
              <w:t>1</w:t>
            </w:r>
            <w:r w:rsidRPr="00D018E4">
              <w:rPr>
                <w:rFonts w:ascii="ＭＳ 明朝" w:hAnsi="ＭＳ 明朝" w:hint="eastAsia"/>
              </w:rPr>
              <w:t>日（</w:t>
            </w:r>
            <w:r w:rsidR="000B749F" w:rsidRPr="00D018E4">
              <w:rPr>
                <w:rFonts w:ascii="ＭＳ 明朝" w:hAnsi="ＭＳ 明朝" w:hint="eastAsia"/>
              </w:rPr>
              <w:t>金</w:t>
            </w:r>
            <w:r w:rsidRPr="00D018E4">
              <w:rPr>
                <w:rFonts w:ascii="ＭＳ 明朝" w:hAnsi="ＭＳ 明朝" w:hint="eastAsia"/>
              </w:rPr>
              <w:t>）</w:t>
            </w:r>
            <w:r w:rsidR="009715E2" w:rsidRPr="00D018E4">
              <w:rPr>
                <w:rFonts w:ascii="ＭＳ 明朝" w:hAnsi="ＭＳ 明朝" w:hint="eastAsia"/>
              </w:rPr>
              <w:t>17時</w:t>
            </w:r>
          </w:p>
        </w:tc>
      </w:tr>
      <w:tr w:rsidR="00D018E4" w:rsidRPr="00D018E4" w14:paraId="0CA46EBD" w14:textId="77777777" w:rsidTr="00C114DA">
        <w:tc>
          <w:tcPr>
            <w:tcW w:w="3685" w:type="dxa"/>
          </w:tcPr>
          <w:p w14:paraId="5FA4A01F" w14:textId="77777777" w:rsidR="00AD2E99" w:rsidRPr="00D018E4" w:rsidRDefault="00AD2E99" w:rsidP="00C114DA">
            <w:r w:rsidRPr="00D018E4">
              <w:rPr>
                <w:rFonts w:hint="eastAsia"/>
              </w:rPr>
              <w:t>現地見学会</w:t>
            </w:r>
          </w:p>
        </w:tc>
        <w:tc>
          <w:tcPr>
            <w:tcW w:w="5245" w:type="dxa"/>
          </w:tcPr>
          <w:p w14:paraId="499FA5B2" w14:textId="57771CE1" w:rsidR="00AD2E99" w:rsidRPr="00D018E4" w:rsidRDefault="00AD2E99" w:rsidP="00C114DA">
            <w:pPr>
              <w:rPr>
                <w:rFonts w:ascii="ＭＳ 明朝" w:hAnsi="ＭＳ 明朝"/>
              </w:rPr>
            </w:pPr>
            <w:r w:rsidRPr="00D018E4">
              <w:rPr>
                <w:rFonts w:ascii="ＭＳ 明朝" w:hAnsi="ＭＳ 明朝" w:hint="eastAsia"/>
              </w:rPr>
              <w:t>令和6年（2024年）1</w:t>
            </w:r>
            <w:r w:rsidR="003A3CAC">
              <w:rPr>
                <w:rFonts w:ascii="ＭＳ 明朝" w:hAnsi="ＭＳ 明朝" w:hint="eastAsia"/>
              </w:rPr>
              <w:t>1</w:t>
            </w:r>
            <w:r w:rsidRPr="00D018E4">
              <w:rPr>
                <w:rFonts w:ascii="ＭＳ 明朝" w:hAnsi="ＭＳ 明朝" w:hint="eastAsia"/>
              </w:rPr>
              <w:t>月</w:t>
            </w:r>
            <w:r w:rsidR="003A3CAC">
              <w:rPr>
                <w:rFonts w:ascii="ＭＳ 明朝" w:hAnsi="ＭＳ 明朝" w:hint="eastAsia"/>
              </w:rPr>
              <w:t>5</w:t>
            </w:r>
            <w:r w:rsidRPr="00D018E4">
              <w:rPr>
                <w:rFonts w:ascii="ＭＳ 明朝" w:hAnsi="ＭＳ 明朝" w:hint="eastAsia"/>
              </w:rPr>
              <w:t>日（</w:t>
            </w:r>
            <w:r w:rsidR="000B749F" w:rsidRPr="00D018E4">
              <w:rPr>
                <w:rFonts w:ascii="ＭＳ 明朝" w:hAnsi="ＭＳ 明朝" w:hint="eastAsia"/>
              </w:rPr>
              <w:t>火</w:t>
            </w:r>
            <w:r w:rsidRPr="00D018E4">
              <w:rPr>
                <w:rFonts w:ascii="ＭＳ 明朝" w:hAnsi="ＭＳ 明朝" w:hint="eastAsia"/>
              </w:rPr>
              <w:t>）10時～</w:t>
            </w:r>
            <w:r w:rsidR="0061399D" w:rsidRPr="00D018E4">
              <w:rPr>
                <w:rFonts w:ascii="ＭＳ 明朝" w:hAnsi="ＭＳ 明朝" w:hint="eastAsia"/>
              </w:rPr>
              <w:t>11時</w:t>
            </w:r>
          </w:p>
        </w:tc>
      </w:tr>
      <w:tr w:rsidR="00D018E4" w:rsidRPr="00D018E4" w14:paraId="5FCC57EA" w14:textId="77777777" w:rsidTr="00C114DA">
        <w:tc>
          <w:tcPr>
            <w:tcW w:w="3685" w:type="dxa"/>
          </w:tcPr>
          <w:p w14:paraId="1B3910AB" w14:textId="77777777" w:rsidR="00AD2E99" w:rsidRPr="00D018E4" w:rsidRDefault="00AD2E99" w:rsidP="00C114DA">
            <w:r w:rsidRPr="00D018E4">
              <w:rPr>
                <w:rFonts w:hint="eastAsia"/>
              </w:rPr>
              <w:t>質問書の受付</w:t>
            </w:r>
          </w:p>
        </w:tc>
        <w:tc>
          <w:tcPr>
            <w:tcW w:w="5245" w:type="dxa"/>
          </w:tcPr>
          <w:p w14:paraId="774138F3" w14:textId="5BB09050" w:rsidR="00AD2E99" w:rsidRPr="00D018E4" w:rsidRDefault="00AD2E99" w:rsidP="00C114DA">
            <w:pPr>
              <w:rPr>
                <w:rFonts w:ascii="ＭＳ 明朝" w:hAnsi="ＭＳ 明朝"/>
              </w:rPr>
            </w:pPr>
            <w:r w:rsidRPr="00D018E4">
              <w:rPr>
                <w:rFonts w:ascii="ＭＳ 明朝" w:hAnsi="ＭＳ 明朝" w:hint="eastAsia"/>
              </w:rPr>
              <w:t>令和6年（2024年）1</w:t>
            </w:r>
            <w:r w:rsidR="003A3CAC">
              <w:rPr>
                <w:rFonts w:ascii="ＭＳ 明朝" w:hAnsi="ＭＳ 明朝" w:hint="eastAsia"/>
              </w:rPr>
              <w:t>1</w:t>
            </w:r>
            <w:r w:rsidRPr="00D018E4">
              <w:rPr>
                <w:rFonts w:ascii="ＭＳ 明朝" w:hAnsi="ＭＳ 明朝" w:hint="eastAsia"/>
              </w:rPr>
              <w:t>月</w:t>
            </w:r>
            <w:r w:rsidR="003A3CAC">
              <w:rPr>
                <w:rFonts w:ascii="ＭＳ 明朝" w:hAnsi="ＭＳ 明朝" w:hint="eastAsia"/>
              </w:rPr>
              <w:t>5</w:t>
            </w:r>
            <w:r w:rsidRPr="00D018E4">
              <w:rPr>
                <w:rFonts w:ascii="ＭＳ 明朝" w:hAnsi="ＭＳ 明朝" w:hint="eastAsia"/>
              </w:rPr>
              <w:t>日（</w:t>
            </w:r>
            <w:r w:rsidR="000B749F" w:rsidRPr="00D018E4">
              <w:rPr>
                <w:rFonts w:ascii="ＭＳ 明朝" w:hAnsi="ＭＳ 明朝" w:hint="eastAsia"/>
              </w:rPr>
              <w:t>火</w:t>
            </w:r>
            <w:r w:rsidRPr="00D018E4">
              <w:rPr>
                <w:rFonts w:ascii="ＭＳ 明朝" w:hAnsi="ＭＳ 明朝" w:hint="eastAsia"/>
              </w:rPr>
              <w:t>）～</w:t>
            </w:r>
          </w:p>
          <w:p w14:paraId="1C32B166" w14:textId="420F6794" w:rsidR="00AD2E99" w:rsidRPr="00D018E4" w:rsidRDefault="00AD2E99" w:rsidP="00C114DA">
            <w:pPr>
              <w:rPr>
                <w:rFonts w:ascii="ＭＳ 明朝" w:hAnsi="ＭＳ 明朝"/>
              </w:rPr>
            </w:pPr>
            <w:r w:rsidRPr="00D018E4">
              <w:rPr>
                <w:rFonts w:ascii="ＭＳ 明朝" w:hAnsi="ＭＳ 明朝" w:hint="eastAsia"/>
              </w:rPr>
              <w:lastRenderedPageBreak/>
              <w:t xml:space="preserve">　　令和6年（2024年）1</w:t>
            </w:r>
            <w:r w:rsidR="000B749F" w:rsidRPr="00D018E4">
              <w:rPr>
                <w:rFonts w:ascii="ＭＳ 明朝" w:hAnsi="ＭＳ 明朝" w:hint="eastAsia"/>
              </w:rPr>
              <w:t>1</w:t>
            </w:r>
            <w:r w:rsidRPr="00D018E4">
              <w:rPr>
                <w:rFonts w:ascii="ＭＳ 明朝" w:hAnsi="ＭＳ 明朝" w:hint="eastAsia"/>
              </w:rPr>
              <w:t>月</w:t>
            </w:r>
            <w:r w:rsidR="003A3CAC">
              <w:rPr>
                <w:rFonts w:ascii="ＭＳ 明朝" w:hAnsi="ＭＳ 明朝" w:hint="eastAsia"/>
              </w:rPr>
              <w:t>11</w:t>
            </w:r>
            <w:r w:rsidRPr="00D018E4">
              <w:rPr>
                <w:rFonts w:ascii="ＭＳ 明朝" w:hAnsi="ＭＳ 明朝" w:hint="eastAsia"/>
              </w:rPr>
              <w:t>日（</w:t>
            </w:r>
            <w:r w:rsidR="003A3CAC">
              <w:rPr>
                <w:rFonts w:ascii="ＭＳ 明朝" w:hAnsi="ＭＳ 明朝" w:hint="eastAsia"/>
              </w:rPr>
              <w:t>月</w:t>
            </w:r>
            <w:r w:rsidRPr="00D018E4">
              <w:rPr>
                <w:rFonts w:ascii="ＭＳ 明朝" w:hAnsi="ＭＳ 明朝" w:hint="eastAsia"/>
              </w:rPr>
              <w:t>）</w:t>
            </w:r>
          </w:p>
        </w:tc>
      </w:tr>
      <w:tr w:rsidR="00D018E4" w:rsidRPr="00D018E4" w14:paraId="42F11230" w14:textId="77777777" w:rsidTr="00C114DA">
        <w:tc>
          <w:tcPr>
            <w:tcW w:w="3685" w:type="dxa"/>
          </w:tcPr>
          <w:p w14:paraId="3D559F3F" w14:textId="77777777" w:rsidR="00AD2E99" w:rsidRPr="00D018E4" w:rsidRDefault="00AD2E99" w:rsidP="00C114DA">
            <w:r w:rsidRPr="00D018E4">
              <w:rPr>
                <w:rFonts w:hint="eastAsia"/>
              </w:rPr>
              <w:lastRenderedPageBreak/>
              <w:t>質問書への回答（公表）</w:t>
            </w:r>
          </w:p>
        </w:tc>
        <w:tc>
          <w:tcPr>
            <w:tcW w:w="5245" w:type="dxa"/>
          </w:tcPr>
          <w:p w14:paraId="18CB1BAA" w14:textId="5FFD9DC1" w:rsidR="00AD2E99" w:rsidRPr="00D018E4" w:rsidRDefault="00AD2E99" w:rsidP="00C114DA">
            <w:pPr>
              <w:rPr>
                <w:rFonts w:ascii="ＭＳ 明朝" w:hAnsi="ＭＳ 明朝"/>
              </w:rPr>
            </w:pPr>
            <w:r w:rsidRPr="00D018E4">
              <w:rPr>
                <w:rFonts w:ascii="ＭＳ 明朝" w:hAnsi="ＭＳ 明朝" w:hint="eastAsia"/>
              </w:rPr>
              <w:t>令和6年（2024年）11月</w:t>
            </w:r>
            <w:r w:rsidR="000D735F" w:rsidRPr="00D018E4">
              <w:rPr>
                <w:rFonts w:ascii="ＭＳ 明朝" w:hAnsi="ＭＳ 明朝" w:hint="eastAsia"/>
              </w:rPr>
              <w:t>1</w:t>
            </w:r>
            <w:r w:rsidR="000B749F" w:rsidRPr="00D018E4">
              <w:rPr>
                <w:rFonts w:ascii="ＭＳ 明朝" w:hAnsi="ＭＳ 明朝" w:hint="eastAsia"/>
              </w:rPr>
              <w:t>8</w:t>
            </w:r>
            <w:r w:rsidRPr="00D018E4">
              <w:rPr>
                <w:rFonts w:ascii="ＭＳ 明朝" w:hAnsi="ＭＳ 明朝" w:hint="eastAsia"/>
              </w:rPr>
              <w:t>日（</w:t>
            </w:r>
            <w:r w:rsidR="000B749F" w:rsidRPr="00D018E4">
              <w:rPr>
                <w:rFonts w:ascii="ＭＳ 明朝" w:hAnsi="ＭＳ 明朝" w:hint="eastAsia"/>
              </w:rPr>
              <w:t>月</w:t>
            </w:r>
            <w:r w:rsidRPr="00D018E4">
              <w:rPr>
                <w:rFonts w:ascii="ＭＳ 明朝" w:hAnsi="ＭＳ 明朝" w:hint="eastAsia"/>
              </w:rPr>
              <w:t>）</w:t>
            </w:r>
          </w:p>
        </w:tc>
      </w:tr>
      <w:tr w:rsidR="00D018E4" w:rsidRPr="00D018E4" w14:paraId="65BCD42E" w14:textId="77777777" w:rsidTr="00C114DA">
        <w:tc>
          <w:tcPr>
            <w:tcW w:w="3685" w:type="dxa"/>
          </w:tcPr>
          <w:p w14:paraId="35539594" w14:textId="5D02F6FB" w:rsidR="00AD2E99" w:rsidRPr="00D018E4" w:rsidRDefault="00893549" w:rsidP="00C114DA">
            <w:r w:rsidRPr="00D018E4">
              <w:rPr>
                <w:rFonts w:hint="eastAsia"/>
              </w:rPr>
              <w:t>公募参加申込書提出</w:t>
            </w:r>
            <w:r w:rsidR="00AD2E99" w:rsidRPr="00D018E4">
              <w:rPr>
                <w:rFonts w:hint="eastAsia"/>
              </w:rPr>
              <w:t>締切</w:t>
            </w:r>
          </w:p>
        </w:tc>
        <w:tc>
          <w:tcPr>
            <w:tcW w:w="5245" w:type="dxa"/>
          </w:tcPr>
          <w:p w14:paraId="629E15F2" w14:textId="0E8D57D9" w:rsidR="00AD2E99" w:rsidRPr="00D018E4" w:rsidRDefault="00AD2E99" w:rsidP="00C114DA">
            <w:pPr>
              <w:rPr>
                <w:rFonts w:ascii="ＭＳ 明朝" w:hAnsi="ＭＳ 明朝"/>
              </w:rPr>
            </w:pPr>
            <w:r w:rsidRPr="00D018E4">
              <w:rPr>
                <w:rFonts w:ascii="ＭＳ 明朝" w:hAnsi="ＭＳ 明朝" w:hint="eastAsia"/>
              </w:rPr>
              <w:t>令和6年（2024年）12月</w:t>
            </w:r>
            <w:r w:rsidR="000B749F" w:rsidRPr="00D018E4">
              <w:rPr>
                <w:rFonts w:ascii="ＭＳ 明朝" w:hAnsi="ＭＳ 明朝" w:hint="eastAsia"/>
              </w:rPr>
              <w:t>2</w:t>
            </w:r>
            <w:r w:rsidRPr="00D018E4">
              <w:rPr>
                <w:rFonts w:ascii="ＭＳ 明朝" w:hAnsi="ＭＳ 明朝" w:hint="eastAsia"/>
              </w:rPr>
              <w:t>日（</w:t>
            </w:r>
            <w:r w:rsidR="000B749F" w:rsidRPr="00D018E4">
              <w:rPr>
                <w:rFonts w:ascii="ＭＳ 明朝" w:hAnsi="ＭＳ 明朝" w:hint="eastAsia"/>
              </w:rPr>
              <w:t>月</w:t>
            </w:r>
            <w:r w:rsidRPr="00D018E4">
              <w:rPr>
                <w:rFonts w:ascii="ＭＳ 明朝" w:hAnsi="ＭＳ 明朝" w:hint="eastAsia"/>
              </w:rPr>
              <w:t>）</w:t>
            </w:r>
          </w:p>
        </w:tc>
      </w:tr>
      <w:tr w:rsidR="00D018E4" w:rsidRPr="00D018E4" w14:paraId="3C38575D" w14:textId="77777777" w:rsidTr="00C114DA">
        <w:tc>
          <w:tcPr>
            <w:tcW w:w="3685" w:type="dxa"/>
          </w:tcPr>
          <w:p w14:paraId="1824DECD" w14:textId="77777777" w:rsidR="00AD2E99" w:rsidRPr="00D018E4" w:rsidRDefault="00AD2E99" w:rsidP="00C114DA">
            <w:r w:rsidRPr="00D018E4">
              <w:rPr>
                <w:rFonts w:hint="eastAsia"/>
              </w:rPr>
              <w:t>書類審査（第一次審査）</w:t>
            </w:r>
          </w:p>
        </w:tc>
        <w:tc>
          <w:tcPr>
            <w:tcW w:w="5245" w:type="dxa"/>
          </w:tcPr>
          <w:p w14:paraId="59841C23" w14:textId="7AB9F196" w:rsidR="00AD2E99" w:rsidRPr="00D018E4" w:rsidRDefault="00AD2E99" w:rsidP="00C114DA">
            <w:pPr>
              <w:rPr>
                <w:rFonts w:ascii="ＭＳ 明朝" w:hAnsi="ＭＳ 明朝"/>
              </w:rPr>
            </w:pPr>
            <w:r w:rsidRPr="00D018E4">
              <w:rPr>
                <w:rFonts w:ascii="ＭＳ 明朝" w:hAnsi="ＭＳ 明朝" w:hint="eastAsia"/>
              </w:rPr>
              <w:t>令和6年（2024年）12月</w:t>
            </w:r>
            <w:r w:rsidR="009C591A" w:rsidRPr="00D018E4">
              <w:rPr>
                <w:rFonts w:ascii="ＭＳ 明朝" w:hAnsi="ＭＳ 明朝" w:hint="eastAsia"/>
              </w:rPr>
              <w:t>9</w:t>
            </w:r>
            <w:r w:rsidRPr="00D018E4">
              <w:rPr>
                <w:rFonts w:ascii="ＭＳ 明朝" w:hAnsi="ＭＳ 明朝" w:hint="eastAsia"/>
              </w:rPr>
              <w:t>日（</w:t>
            </w:r>
            <w:r w:rsidR="009C591A" w:rsidRPr="00D018E4">
              <w:rPr>
                <w:rFonts w:ascii="ＭＳ 明朝" w:hAnsi="ＭＳ 明朝" w:hint="eastAsia"/>
              </w:rPr>
              <w:t>月</w:t>
            </w:r>
            <w:r w:rsidRPr="00D018E4">
              <w:rPr>
                <w:rFonts w:ascii="ＭＳ 明朝" w:hAnsi="ＭＳ 明朝" w:hint="eastAsia"/>
              </w:rPr>
              <w:t>）</w:t>
            </w:r>
          </w:p>
        </w:tc>
      </w:tr>
      <w:tr w:rsidR="00D018E4" w:rsidRPr="00D018E4" w14:paraId="164C9240" w14:textId="77777777" w:rsidTr="00C114DA">
        <w:tc>
          <w:tcPr>
            <w:tcW w:w="3685" w:type="dxa"/>
          </w:tcPr>
          <w:p w14:paraId="587C4CCC" w14:textId="77777777" w:rsidR="00AD2E99" w:rsidRPr="00D018E4" w:rsidRDefault="00AD2E99" w:rsidP="00C114DA">
            <w:r w:rsidRPr="00D018E4">
              <w:rPr>
                <w:rFonts w:hint="eastAsia"/>
              </w:rPr>
              <w:t>プレゼンテーション・ヒアリング審査（第二次審査）</w:t>
            </w:r>
          </w:p>
        </w:tc>
        <w:tc>
          <w:tcPr>
            <w:tcW w:w="5245" w:type="dxa"/>
          </w:tcPr>
          <w:p w14:paraId="339B08EC" w14:textId="0E543CB3" w:rsidR="00AD2E99" w:rsidRPr="00D018E4" w:rsidRDefault="00AD2E99" w:rsidP="00C114DA">
            <w:pPr>
              <w:rPr>
                <w:rFonts w:ascii="ＭＳ 明朝" w:hAnsi="ＭＳ 明朝"/>
              </w:rPr>
            </w:pPr>
            <w:r w:rsidRPr="00D018E4">
              <w:rPr>
                <w:rFonts w:ascii="ＭＳ 明朝" w:hAnsi="ＭＳ 明朝" w:hint="eastAsia"/>
              </w:rPr>
              <w:t>令和6年（2024年）12月</w:t>
            </w:r>
            <w:r w:rsidR="0018620C" w:rsidRPr="00D018E4">
              <w:rPr>
                <w:rFonts w:ascii="ＭＳ 明朝" w:hAnsi="ＭＳ 明朝" w:hint="eastAsia"/>
              </w:rPr>
              <w:t>20</w:t>
            </w:r>
            <w:r w:rsidRPr="00D018E4">
              <w:rPr>
                <w:rFonts w:ascii="ＭＳ 明朝" w:hAnsi="ＭＳ 明朝" w:hint="eastAsia"/>
              </w:rPr>
              <w:t>日（</w:t>
            </w:r>
            <w:r w:rsidR="0018620C" w:rsidRPr="00D018E4">
              <w:rPr>
                <w:rFonts w:ascii="ＭＳ 明朝" w:hAnsi="ＭＳ 明朝" w:hint="eastAsia"/>
              </w:rPr>
              <w:t>金</w:t>
            </w:r>
            <w:r w:rsidRPr="00D018E4">
              <w:rPr>
                <w:rFonts w:ascii="ＭＳ 明朝" w:hAnsi="ＭＳ 明朝" w:hint="eastAsia"/>
              </w:rPr>
              <w:t>）（予定）</w:t>
            </w:r>
          </w:p>
          <w:p w14:paraId="5DB22544" w14:textId="77777777" w:rsidR="00AD2E99" w:rsidRPr="00D018E4" w:rsidRDefault="00AD2E99" w:rsidP="00C114DA">
            <w:pPr>
              <w:rPr>
                <w:rFonts w:ascii="ＭＳ 明朝" w:hAnsi="ＭＳ 明朝"/>
              </w:rPr>
            </w:pPr>
            <w:r w:rsidRPr="00D018E4">
              <w:rPr>
                <w:rFonts w:ascii="ＭＳ 明朝" w:hAnsi="ＭＳ 明朝" w:hint="eastAsia"/>
              </w:rPr>
              <w:t>※日時、場所等の詳細は応募者に別途ご連絡します</w:t>
            </w:r>
          </w:p>
        </w:tc>
      </w:tr>
      <w:tr w:rsidR="00D018E4" w:rsidRPr="00D018E4" w14:paraId="45142AC1" w14:textId="77777777" w:rsidTr="00C114DA">
        <w:tc>
          <w:tcPr>
            <w:tcW w:w="3685" w:type="dxa"/>
          </w:tcPr>
          <w:p w14:paraId="12934DFC" w14:textId="5541FDF1" w:rsidR="00AD2E99" w:rsidRPr="00D018E4" w:rsidRDefault="00AD2E99" w:rsidP="00C114DA">
            <w:r w:rsidRPr="00D018E4">
              <w:rPr>
                <w:rFonts w:hint="eastAsia"/>
              </w:rPr>
              <w:t>優先交渉権者の決定・公表</w:t>
            </w:r>
          </w:p>
        </w:tc>
        <w:tc>
          <w:tcPr>
            <w:tcW w:w="5245" w:type="dxa"/>
          </w:tcPr>
          <w:p w14:paraId="382380E2" w14:textId="2D743C93" w:rsidR="00AD2E99" w:rsidRPr="00D018E4" w:rsidRDefault="00AD2E99" w:rsidP="00C114DA">
            <w:pPr>
              <w:rPr>
                <w:rFonts w:ascii="ＭＳ 明朝" w:hAnsi="ＭＳ 明朝"/>
              </w:rPr>
            </w:pPr>
            <w:r w:rsidRPr="00D018E4">
              <w:rPr>
                <w:rFonts w:ascii="ＭＳ 明朝" w:hAnsi="ＭＳ 明朝" w:hint="eastAsia"/>
              </w:rPr>
              <w:t>令和</w:t>
            </w:r>
            <w:r w:rsidR="000B749F" w:rsidRPr="00D018E4">
              <w:rPr>
                <w:rFonts w:ascii="ＭＳ 明朝" w:hAnsi="ＭＳ 明朝" w:hint="eastAsia"/>
              </w:rPr>
              <w:t>6</w:t>
            </w:r>
            <w:r w:rsidRPr="00D018E4">
              <w:rPr>
                <w:rFonts w:ascii="ＭＳ 明朝" w:hAnsi="ＭＳ 明朝" w:hint="eastAsia"/>
              </w:rPr>
              <w:t>年（202</w:t>
            </w:r>
            <w:r w:rsidR="000B749F" w:rsidRPr="00D018E4">
              <w:rPr>
                <w:rFonts w:ascii="ＭＳ 明朝" w:hAnsi="ＭＳ 明朝" w:hint="eastAsia"/>
              </w:rPr>
              <w:t>4</w:t>
            </w:r>
            <w:r w:rsidRPr="00D018E4">
              <w:rPr>
                <w:rFonts w:ascii="ＭＳ 明朝" w:hAnsi="ＭＳ 明朝" w:hint="eastAsia"/>
              </w:rPr>
              <w:t>年）</w:t>
            </w:r>
            <w:r w:rsidR="000B749F" w:rsidRPr="00D018E4">
              <w:rPr>
                <w:rFonts w:ascii="ＭＳ 明朝" w:hAnsi="ＭＳ 明朝" w:hint="eastAsia"/>
              </w:rPr>
              <w:t>12</w:t>
            </w:r>
            <w:r w:rsidRPr="00D018E4">
              <w:rPr>
                <w:rFonts w:ascii="ＭＳ 明朝" w:hAnsi="ＭＳ 明朝" w:hint="eastAsia"/>
              </w:rPr>
              <w:t>月</w:t>
            </w:r>
            <w:r w:rsidR="000B749F" w:rsidRPr="00D018E4">
              <w:rPr>
                <w:rFonts w:ascii="ＭＳ 明朝" w:hAnsi="ＭＳ 明朝" w:hint="eastAsia"/>
              </w:rPr>
              <w:t>26</w:t>
            </w:r>
            <w:r w:rsidRPr="00D018E4">
              <w:rPr>
                <w:rFonts w:ascii="ＭＳ 明朝" w:hAnsi="ＭＳ 明朝" w:hint="eastAsia"/>
              </w:rPr>
              <w:t>日（</w:t>
            </w:r>
            <w:r w:rsidR="000B749F" w:rsidRPr="00D018E4">
              <w:rPr>
                <w:rFonts w:ascii="ＭＳ 明朝" w:hAnsi="ＭＳ 明朝" w:hint="eastAsia"/>
              </w:rPr>
              <w:t>木</w:t>
            </w:r>
            <w:r w:rsidRPr="00D018E4">
              <w:rPr>
                <w:rFonts w:ascii="ＭＳ 明朝" w:hAnsi="ＭＳ 明朝" w:hint="eastAsia"/>
              </w:rPr>
              <w:t>）</w:t>
            </w:r>
          </w:p>
        </w:tc>
      </w:tr>
      <w:tr w:rsidR="00D018E4" w:rsidRPr="00D018E4" w14:paraId="389540B6" w14:textId="77777777" w:rsidTr="00C114DA">
        <w:tc>
          <w:tcPr>
            <w:tcW w:w="3685" w:type="dxa"/>
          </w:tcPr>
          <w:p w14:paraId="2863E083" w14:textId="51C47A36" w:rsidR="00AD2E99" w:rsidRPr="00D018E4" w:rsidRDefault="00AD2E99" w:rsidP="00C114DA">
            <w:r w:rsidRPr="00D018E4">
              <w:rPr>
                <w:rFonts w:hint="eastAsia"/>
              </w:rPr>
              <w:t>（設置</w:t>
            </w:r>
            <w:r w:rsidR="003B4F1C" w:rsidRPr="00D018E4">
              <w:rPr>
                <w:rFonts w:hint="eastAsia"/>
              </w:rPr>
              <w:t>・</w:t>
            </w:r>
            <w:r w:rsidRPr="00D018E4">
              <w:rPr>
                <w:rFonts w:hint="eastAsia"/>
              </w:rPr>
              <w:t>運営事業者にて）</w:t>
            </w:r>
          </w:p>
          <w:p w14:paraId="1AA8BB96" w14:textId="77777777" w:rsidR="00AD2E99" w:rsidRPr="00D018E4" w:rsidRDefault="00AD2E99" w:rsidP="00C114DA">
            <w:r w:rsidRPr="00D018E4">
              <w:rPr>
                <w:rFonts w:hint="eastAsia"/>
              </w:rPr>
              <w:t>設計・申請等</w:t>
            </w:r>
          </w:p>
        </w:tc>
        <w:tc>
          <w:tcPr>
            <w:tcW w:w="5245" w:type="dxa"/>
          </w:tcPr>
          <w:p w14:paraId="56313398" w14:textId="48D893F0" w:rsidR="00AD2E99" w:rsidRPr="00D018E4" w:rsidRDefault="00AD2E99" w:rsidP="00C114DA">
            <w:pPr>
              <w:rPr>
                <w:rFonts w:ascii="ＭＳ 明朝" w:hAnsi="ＭＳ 明朝"/>
              </w:rPr>
            </w:pPr>
            <w:r w:rsidRPr="00D018E4">
              <w:rPr>
                <w:rFonts w:ascii="ＭＳ 明朝" w:hAnsi="ＭＳ 明朝" w:hint="eastAsia"/>
              </w:rPr>
              <w:t>令和7年（2025年）</w:t>
            </w:r>
            <w:r w:rsidR="000B749F" w:rsidRPr="00D018E4">
              <w:rPr>
                <w:rFonts w:ascii="ＭＳ 明朝" w:hAnsi="ＭＳ 明朝" w:hint="eastAsia"/>
              </w:rPr>
              <w:t>1</w:t>
            </w:r>
            <w:r w:rsidRPr="00D018E4">
              <w:rPr>
                <w:rFonts w:ascii="ＭＳ 明朝" w:hAnsi="ＭＳ 明朝" w:hint="eastAsia"/>
              </w:rPr>
              <w:t>月～</w:t>
            </w:r>
            <w:r w:rsidR="009755BF" w:rsidRPr="00D018E4">
              <w:rPr>
                <w:rFonts w:ascii="ＭＳ 明朝" w:hAnsi="ＭＳ 明朝" w:hint="eastAsia"/>
              </w:rPr>
              <w:t>1</w:t>
            </w:r>
            <w:r w:rsidR="00986D30" w:rsidRPr="00D018E4">
              <w:rPr>
                <w:rFonts w:ascii="ＭＳ 明朝" w:hAnsi="ＭＳ 明朝" w:hint="eastAsia"/>
              </w:rPr>
              <w:t>1</w:t>
            </w:r>
            <w:r w:rsidRPr="00D018E4">
              <w:rPr>
                <w:rFonts w:ascii="ＭＳ 明朝" w:hAnsi="ＭＳ 明朝" w:hint="eastAsia"/>
              </w:rPr>
              <w:t>月</w:t>
            </w:r>
          </w:p>
        </w:tc>
      </w:tr>
      <w:tr w:rsidR="00D018E4" w:rsidRPr="00D018E4" w14:paraId="6DD2CE9A" w14:textId="77777777" w:rsidTr="00C114DA">
        <w:tc>
          <w:tcPr>
            <w:tcW w:w="3685" w:type="dxa"/>
          </w:tcPr>
          <w:p w14:paraId="50E04E92" w14:textId="77777777" w:rsidR="00AD2E99" w:rsidRPr="00D018E4" w:rsidRDefault="00AD2E99" w:rsidP="00C114DA">
            <w:r w:rsidRPr="00D018E4">
              <w:rPr>
                <w:rFonts w:hint="eastAsia"/>
              </w:rPr>
              <w:t>工事着工</w:t>
            </w:r>
          </w:p>
        </w:tc>
        <w:tc>
          <w:tcPr>
            <w:tcW w:w="5245" w:type="dxa"/>
          </w:tcPr>
          <w:p w14:paraId="483329AE" w14:textId="1E408C97" w:rsidR="00AD2E99" w:rsidRPr="00D018E4" w:rsidRDefault="00AD2E99" w:rsidP="00C114DA">
            <w:pPr>
              <w:rPr>
                <w:rFonts w:ascii="ＭＳ 明朝" w:hAnsi="ＭＳ 明朝"/>
              </w:rPr>
            </w:pPr>
            <w:r w:rsidRPr="00D018E4">
              <w:rPr>
                <w:rFonts w:ascii="ＭＳ 明朝" w:hAnsi="ＭＳ 明朝" w:hint="eastAsia"/>
              </w:rPr>
              <w:t>令和7年（2025年）1</w:t>
            </w:r>
            <w:r w:rsidR="00986D30" w:rsidRPr="00D018E4">
              <w:rPr>
                <w:rFonts w:ascii="ＭＳ 明朝" w:hAnsi="ＭＳ 明朝" w:hint="eastAsia"/>
              </w:rPr>
              <w:t>2</w:t>
            </w:r>
            <w:r w:rsidRPr="00D018E4">
              <w:rPr>
                <w:rFonts w:ascii="ＭＳ 明朝" w:hAnsi="ＭＳ 明朝" w:hint="eastAsia"/>
              </w:rPr>
              <w:t>月</w:t>
            </w:r>
            <w:r w:rsidR="009755BF" w:rsidRPr="00D018E4">
              <w:rPr>
                <w:rFonts w:ascii="ＭＳ 明朝" w:hAnsi="ＭＳ 明朝" w:hint="eastAsia"/>
              </w:rPr>
              <w:t>～</w:t>
            </w:r>
          </w:p>
        </w:tc>
      </w:tr>
      <w:tr w:rsidR="00D018E4" w:rsidRPr="00D018E4" w14:paraId="54661487" w14:textId="77777777" w:rsidTr="00C114DA">
        <w:tc>
          <w:tcPr>
            <w:tcW w:w="3685" w:type="dxa"/>
          </w:tcPr>
          <w:p w14:paraId="4B4CD458" w14:textId="77777777" w:rsidR="00AD2E99" w:rsidRPr="00D018E4" w:rsidRDefault="00AD2E99" w:rsidP="00C114DA">
            <w:r w:rsidRPr="00D018E4">
              <w:rPr>
                <w:rFonts w:hint="eastAsia"/>
              </w:rPr>
              <w:t>開所</w:t>
            </w:r>
          </w:p>
        </w:tc>
        <w:tc>
          <w:tcPr>
            <w:tcW w:w="5245" w:type="dxa"/>
          </w:tcPr>
          <w:p w14:paraId="5D7B0B1C" w14:textId="77777777" w:rsidR="00AD2E99" w:rsidRPr="00D018E4" w:rsidRDefault="00AD2E99" w:rsidP="00C114DA">
            <w:pPr>
              <w:rPr>
                <w:rFonts w:ascii="ＭＳ 明朝" w:hAnsi="ＭＳ 明朝"/>
              </w:rPr>
            </w:pPr>
            <w:r w:rsidRPr="00D018E4">
              <w:rPr>
                <w:rFonts w:ascii="ＭＳ 明朝" w:hAnsi="ＭＳ 明朝" w:hint="eastAsia"/>
              </w:rPr>
              <w:t>令和8年度（2026年度）内</w:t>
            </w:r>
          </w:p>
        </w:tc>
      </w:tr>
    </w:tbl>
    <w:p w14:paraId="6B3FF157" w14:textId="620A5F1E" w:rsidR="00AD2E99" w:rsidRPr="00D018E4" w:rsidRDefault="00AD2E99" w:rsidP="00AD2E99">
      <w:pPr>
        <w:pStyle w:val="a7"/>
        <w:numPr>
          <w:ilvl w:val="1"/>
          <w:numId w:val="16"/>
        </w:numPr>
        <w:ind w:leftChars="0"/>
      </w:pPr>
      <w:r w:rsidRPr="00D018E4">
        <w:rPr>
          <w:rFonts w:hint="eastAsia"/>
        </w:rPr>
        <w:t>事業の実施途上で、やむを得ない理由により上記スケジュールによりがたい事情が生じた場合は、判明した時点にて速やかに</w:t>
      </w:r>
      <w:r w:rsidR="00D13484" w:rsidRPr="00D018E4">
        <w:rPr>
          <w:rFonts w:hint="eastAsia"/>
        </w:rPr>
        <w:t>本</w:t>
      </w:r>
      <w:r w:rsidRPr="00D018E4">
        <w:rPr>
          <w:rFonts w:hint="eastAsia"/>
        </w:rPr>
        <w:t>市と協議を行うものとします。</w:t>
      </w:r>
    </w:p>
    <w:p w14:paraId="0F14646B" w14:textId="77777777" w:rsidR="00AD2E99" w:rsidRPr="00D018E4" w:rsidRDefault="00AD2E99" w:rsidP="00A02964"/>
    <w:p w14:paraId="5F8CF661" w14:textId="03F765C2" w:rsidR="00AD2E99" w:rsidRPr="00D018E4" w:rsidRDefault="00AD2E99" w:rsidP="00AD2E99">
      <w:r w:rsidRPr="00D018E4">
        <w:rPr>
          <w:rFonts w:hint="eastAsia"/>
        </w:rPr>
        <w:t>（２）現地見学会</w:t>
      </w:r>
    </w:p>
    <w:p w14:paraId="3DD4C0A1" w14:textId="0E83A934" w:rsidR="00AD2E99" w:rsidRPr="00D018E4" w:rsidRDefault="009715E2" w:rsidP="001B3F5D">
      <w:pPr>
        <w:ind w:leftChars="100" w:left="210" w:firstLineChars="100" w:firstLine="210"/>
      </w:pPr>
      <w:r w:rsidRPr="00D018E4">
        <w:rPr>
          <w:rFonts w:hint="eastAsia"/>
        </w:rPr>
        <w:t>２．参加資格（</w:t>
      </w:r>
      <w:r w:rsidRPr="00D018E4">
        <w:rPr>
          <w:rFonts w:hint="eastAsia"/>
        </w:rPr>
        <w:t>1</w:t>
      </w:r>
      <w:r w:rsidRPr="00D018E4">
        <w:rPr>
          <w:rFonts w:hint="eastAsia"/>
        </w:rPr>
        <w:t>）満たすべき要件⑨にある</w:t>
      </w:r>
      <w:r w:rsidR="00AD2E99" w:rsidRPr="00D018E4">
        <w:rPr>
          <w:rFonts w:hint="eastAsia"/>
        </w:rPr>
        <w:t>現地見学会</w:t>
      </w:r>
      <w:r w:rsidRPr="00D018E4">
        <w:rPr>
          <w:rFonts w:hint="eastAsia"/>
        </w:rPr>
        <w:t>は</w:t>
      </w:r>
      <w:r w:rsidR="00AD2E99" w:rsidRPr="00D018E4">
        <w:rPr>
          <w:rFonts w:hint="eastAsia"/>
        </w:rPr>
        <w:t>、</w:t>
      </w:r>
      <w:r w:rsidRPr="00D018E4">
        <w:rPr>
          <w:rFonts w:hint="eastAsia"/>
        </w:rPr>
        <w:t>上記期限内</w:t>
      </w:r>
      <w:r w:rsidR="00AD2E99" w:rsidRPr="00D018E4">
        <w:rPr>
          <w:rFonts w:hint="eastAsia"/>
        </w:rPr>
        <w:t>に電話連絡にてお申込みください。なお、見学会参加者は一事業者あたり</w:t>
      </w:r>
      <w:r w:rsidR="00E50D10" w:rsidRPr="00D018E4">
        <w:rPr>
          <w:rFonts w:hint="eastAsia"/>
        </w:rPr>
        <w:t>３</w:t>
      </w:r>
      <w:r w:rsidR="00AD2E99" w:rsidRPr="00D018E4">
        <w:rPr>
          <w:rFonts w:hint="eastAsia"/>
        </w:rPr>
        <w:t>名以内とします。</w:t>
      </w:r>
    </w:p>
    <w:p w14:paraId="50B16E3B" w14:textId="352444F6" w:rsidR="00AD2E99" w:rsidRPr="00D018E4" w:rsidRDefault="00AD2E99" w:rsidP="00AD2E99">
      <w:pPr>
        <w:ind w:left="1890" w:hangingChars="900" w:hanging="1890"/>
      </w:pPr>
      <w:r w:rsidRPr="00D018E4">
        <w:rPr>
          <w:rFonts w:hint="eastAsia"/>
        </w:rPr>
        <w:t xml:space="preserve">　　　（諸注意）</w:t>
      </w:r>
      <w:r w:rsidR="001B3F5D" w:rsidRPr="00D018E4">
        <w:rPr>
          <w:rFonts w:hint="eastAsia"/>
        </w:rPr>
        <w:t>・</w:t>
      </w:r>
      <w:r w:rsidRPr="00D018E4">
        <w:rPr>
          <w:rFonts w:hint="eastAsia"/>
        </w:rPr>
        <w:t>現地見学会当日は本募集に関する質問は受け付けられません。</w:t>
      </w:r>
    </w:p>
    <w:p w14:paraId="2212B08A" w14:textId="77777777" w:rsidR="005E6D46" w:rsidRPr="00D018E4" w:rsidRDefault="005E6D46" w:rsidP="00AD2E99">
      <w:pPr>
        <w:ind w:left="1890" w:hangingChars="900" w:hanging="1890"/>
      </w:pPr>
    </w:p>
    <w:p w14:paraId="196FEFD1" w14:textId="77777777" w:rsidR="00AD2E99" w:rsidRPr="00D018E4" w:rsidRDefault="00AD2E99" w:rsidP="00AD2E99">
      <w:pPr>
        <w:ind w:left="1890" w:hangingChars="900" w:hanging="1890"/>
      </w:pPr>
      <w:r w:rsidRPr="00D018E4">
        <w:rPr>
          <w:rFonts w:hint="eastAsia"/>
        </w:rPr>
        <w:t>（３）質問受付</w:t>
      </w:r>
    </w:p>
    <w:p w14:paraId="764FD314" w14:textId="49B0017D" w:rsidR="00AD2E99" w:rsidRPr="00D018E4" w:rsidRDefault="00AD2E99" w:rsidP="001B3F5D">
      <w:pPr>
        <w:ind w:leftChars="100" w:left="210" w:firstLineChars="100" w:firstLine="210"/>
      </w:pPr>
      <w:r w:rsidRPr="00D018E4">
        <w:rPr>
          <w:rFonts w:hint="eastAsia"/>
        </w:rPr>
        <w:t>質問は、上記期限内に電子メールにて質問書（様式第</w:t>
      </w:r>
      <w:r w:rsidR="001B3F5D" w:rsidRPr="00D018E4">
        <w:rPr>
          <w:rFonts w:hint="eastAsia"/>
        </w:rPr>
        <w:t>1</w:t>
      </w:r>
      <w:r w:rsidRPr="00D018E4">
        <w:rPr>
          <w:rFonts w:hint="eastAsia"/>
        </w:rPr>
        <w:t>号）を送付</w:t>
      </w:r>
      <w:r w:rsidR="006C5670" w:rsidRPr="00D018E4">
        <w:rPr>
          <w:rFonts w:hint="eastAsia"/>
        </w:rPr>
        <w:t>ください。到達確認が必要な場合は開封確認設定等によりお願いします。なお、件名は「</w:t>
      </w:r>
      <w:r w:rsidR="009715E2" w:rsidRPr="00D018E4">
        <w:rPr>
          <w:rFonts w:hint="eastAsia"/>
        </w:rPr>
        <w:t>里</w:t>
      </w:r>
      <w:r w:rsidR="006C5670" w:rsidRPr="00D018E4">
        <w:rPr>
          <w:rFonts w:hint="eastAsia"/>
        </w:rPr>
        <w:t>セン等公募質問書」としてください。</w:t>
      </w:r>
    </w:p>
    <w:p w14:paraId="6F61A245" w14:textId="77777777" w:rsidR="00AD2E99" w:rsidRPr="00D018E4" w:rsidRDefault="00AD2E99" w:rsidP="001B3F5D">
      <w:pPr>
        <w:ind w:leftChars="100" w:left="210" w:firstLineChars="100" w:firstLine="210"/>
        <w:jc w:val="left"/>
      </w:pPr>
      <w:r w:rsidRPr="00D018E4">
        <w:rPr>
          <w:rFonts w:hint="eastAsia"/>
        </w:rPr>
        <w:t>電話や来庁など質問書以外での質問は受け付けません。なお、質問および回答の内容は、上記日程にて回答します。</w:t>
      </w:r>
    </w:p>
    <w:p w14:paraId="6C74DF9B" w14:textId="28F7D21A" w:rsidR="009715E2" w:rsidRPr="00D018E4" w:rsidRDefault="00AD2E99" w:rsidP="005E6D46">
      <w:pPr>
        <w:ind w:left="1890" w:hangingChars="900" w:hanging="1890"/>
        <w:jc w:val="left"/>
      </w:pPr>
      <w:r w:rsidRPr="00D018E4">
        <w:rPr>
          <w:rFonts w:hint="eastAsia"/>
        </w:rPr>
        <w:t xml:space="preserve">　　また、質問書受付期限を過ぎての質問は受け付けません。（郵送不可）</w:t>
      </w:r>
    </w:p>
    <w:p w14:paraId="4B2092FC" w14:textId="77777777" w:rsidR="005E6D46" w:rsidRPr="00D018E4" w:rsidRDefault="005E6D46" w:rsidP="005E6D46">
      <w:pPr>
        <w:ind w:left="1890" w:hangingChars="900" w:hanging="1890"/>
        <w:jc w:val="left"/>
      </w:pPr>
    </w:p>
    <w:p w14:paraId="4D8A8F29" w14:textId="523F9646" w:rsidR="00AD2E99" w:rsidRPr="00D018E4" w:rsidRDefault="00AD2E99" w:rsidP="00AD2E99">
      <w:pPr>
        <w:ind w:left="1890" w:hangingChars="900" w:hanging="1890"/>
        <w:jc w:val="left"/>
      </w:pPr>
      <w:r w:rsidRPr="00D018E4">
        <w:rPr>
          <w:rFonts w:hint="eastAsia"/>
        </w:rPr>
        <w:t>（４）公募参加申込書提出</w:t>
      </w:r>
    </w:p>
    <w:p w14:paraId="57A2FA59" w14:textId="16F67FDE" w:rsidR="00AD2E99" w:rsidRPr="00D018E4" w:rsidRDefault="00C604E2" w:rsidP="001B3F5D">
      <w:pPr>
        <w:ind w:leftChars="100" w:left="210" w:firstLineChars="100" w:firstLine="210"/>
      </w:pPr>
      <w:r w:rsidRPr="00D018E4">
        <w:rPr>
          <w:rFonts w:hint="eastAsia"/>
        </w:rPr>
        <w:t>本募集</w:t>
      </w:r>
      <w:r w:rsidR="00AD2E99" w:rsidRPr="00D018E4">
        <w:rPr>
          <w:rFonts w:hint="eastAsia"/>
        </w:rPr>
        <w:t>に参加する事業者は、公募参加申込書（様式第</w:t>
      </w:r>
      <w:r w:rsidR="00AD2E99" w:rsidRPr="00D018E4">
        <w:rPr>
          <w:rFonts w:hint="eastAsia"/>
        </w:rPr>
        <w:t>2</w:t>
      </w:r>
      <w:r w:rsidR="00AD2E99" w:rsidRPr="00D018E4">
        <w:rPr>
          <w:rFonts w:hint="eastAsia"/>
        </w:rPr>
        <w:t>号）に必要事項を明記のうえ、</w:t>
      </w:r>
      <w:r w:rsidR="00893549" w:rsidRPr="00D018E4">
        <w:rPr>
          <w:rFonts w:hint="eastAsia"/>
        </w:rPr>
        <w:t>以下の企画提案書類等とともに</w:t>
      </w:r>
      <w:r w:rsidR="00AD2E99" w:rsidRPr="00D018E4">
        <w:rPr>
          <w:rFonts w:hint="eastAsia"/>
        </w:rPr>
        <w:t>上記期限内に</w:t>
      </w:r>
      <w:r w:rsidR="00893549" w:rsidRPr="00D018E4">
        <w:rPr>
          <w:rFonts w:hint="eastAsia"/>
        </w:rPr>
        <w:t>事務局あて持参または郵送（書留郵送）にてご提出ください。なお、郵送の場合は期限内に必着のこと。</w:t>
      </w:r>
    </w:p>
    <w:p w14:paraId="6B5F0C9E" w14:textId="61928BA6" w:rsidR="00AD2E99" w:rsidRPr="00D018E4" w:rsidRDefault="00AD2E99" w:rsidP="00AD2E99">
      <w:pPr>
        <w:ind w:left="210" w:hangingChars="100" w:hanging="210"/>
        <w:jc w:val="left"/>
      </w:pPr>
      <w:r w:rsidRPr="00D018E4">
        <w:rPr>
          <w:rFonts w:hint="eastAsia"/>
        </w:rPr>
        <w:t xml:space="preserve">　　　　【</w:t>
      </w:r>
      <w:r w:rsidR="0059263E" w:rsidRPr="00D018E4">
        <w:rPr>
          <w:rFonts w:hint="eastAsia"/>
        </w:rPr>
        <w:t>企画提案書類</w:t>
      </w:r>
      <w:r w:rsidRPr="00D018E4">
        <w:rPr>
          <w:rFonts w:hint="eastAsia"/>
        </w:rPr>
        <w:t>一覧】</w:t>
      </w:r>
    </w:p>
    <w:tbl>
      <w:tblPr>
        <w:tblStyle w:val="a8"/>
        <w:tblW w:w="9067" w:type="dxa"/>
        <w:tblInd w:w="464" w:type="dxa"/>
        <w:tblLook w:val="04A0" w:firstRow="1" w:lastRow="0" w:firstColumn="1" w:lastColumn="0" w:noHBand="0" w:noVBand="1"/>
      </w:tblPr>
      <w:tblGrid>
        <w:gridCol w:w="450"/>
        <w:gridCol w:w="2697"/>
        <w:gridCol w:w="4643"/>
        <w:gridCol w:w="1277"/>
      </w:tblGrid>
      <w:tr w:rsidR="00D018E4" w:rsidRPr="00D018E4" w14:paraId="52E91E6D" w14:textId="77777777" w:rsidTr="006E30EE">
        <w:tc>
          <w:tcPr>
            <w:tcW w:w="240" w:type="dxa"/>
            <w:tcBorders>
              <w:bottom w:val="single" w:sz="4" w:space="0" w:color="auto"/>
            </w:tcBorders>
          </w:tcPr>
          <w:p w14:paraId="3873F54C" w14:textId="77777777" w:rsidR="00AD2E99" w:rsidRPr="00D018E4" w:rsidRDefault="00AD2E99" w:rsidP="00AD2E99">
            <w:pPr>
              <w:jc w:val="center"/>
            </w:pPr>
          </w:p>
        </w:tc>
        <w:tc>
          <w:tcPr>
            <w:tcW w:w="2761" w:type="dxa"/>
            <w:tcBorders>
              <w:bottom w:val="single" w:sz="4" w:space="0" w:color="auto"/>
            </w:tcBorders>
          </w:tcPr>
          <w:p w14:paraId="53962DAA" w14:textId="77777777" w:rsidR="00AD2E99" w:rsidRPr="00D018E4" w:rsidRDefault="00AD2E99" w:rsidP="00AD2E99">
            <w:pPr>
              <w:jc w:val="center"/>
            </w:pPr>
            <w:r w:rsidRPr="00D018E4">
              <w:rPr>
                <w:rFonts w:hint="eastAsia"/>
              </w:rPr>
              <w:t>項　目</w:t>
            </w:r>
          </w:p>
        </w:tc>
        <w:tc>
          <w:tcPr>
            <w:tcW w:w="4762" w:type="dxa"/>
            <w:tcBorders>
              <w:bottom w:val="single" w:sz="4" w:space="0" w:color="auto"/>
            </w:tcBorders>
          </w:tcPr>
          <w:p w14:paraId="4362B06B" w14:textId="77777777" w:rsidR="00AD2E99" w:rsidRPr="00D018E4" w:rsidRDefault="00AD2E99" w:rsidP="00AD2E99">
            <w:pPr>
              <w:jc w:val="center"/>
            </w:pPr>
            <w:r w:rsidRPr="00D018E4">
              <w:rPr>
                <w:rFonts w:hint="eastAsia"/>
              </w:rPr>
              <w:t>内　　容</w:t>
            </w:r>
          </w:p>
        </w:tc>
        <w:tc>
          <w:tcPr>
            <w:tcW w:w="1304" w:type="dxa"/>
            <w:tcBorders>
              <w:bottom w:val="single" w:sz="4" w:space="0" w:color="auto"/>
            </w:tcBorders>
          </w:tcPr>
          <w:p w14:paraId="3C16D4A9" w14:textId="77777777" w:rsidR="00AD2E99" w:rsidRPr="00D018E4" w:rsidRDefault="00AD2E99" w:rsidP="00AD2E99">
            <w:pPr>
              <w:jc w:val="center"/>
            </w:pPr>
            <w:r w:rsidRPr="00D018E4">
              <w:rPr>
                <w:rFonts w:hint="eastAsia"/>
              </w:rPr>
              <w:t>様　式</w:t>
            </w:r>
          </w:p>
        </w:tc>
      </w:tr>
      <w:tr w:rsidR="00D018E4" w:rsidRPr="00D018E4" w14:paraId="40B06CE4" w14:textId="77777777" w:rsidTr="006E30EE">
        <w:tc>
          <w:tcPr>
            <w:tcW w:w="240" w:type="dxa"/>
            <w:shd w:val="pct10" w:color="auto" w:fill="auto"/>
            <w:vAlign w:val="center"/>
          </w:tcPr>
          <w:p w14:paraId="7A1589D7" w14:textId="1C7C79BD" w:rsidR="005E6D46" w:rsidRPr="00D018E4" w:rsidRDefault="0059263E" w:rsidP="00AD2E99">
            <w:pPr>
              <w:jc w:val="center"/>
            </w:pPr>
            <w:r w:rsidRPr="00D018E4">
              <w:rPr>
                <w:rFonts w:hint="eastAsia"/>
              </w:rPr>
              <w:t>1</w:t>
            </w:r>
          </w:p>
        </w:tc>
        <w:tc>
          <w:tcPr>
            <w:tcW w:w="2761" w:type="dxa"/>
            <w:shd w:val="pct10" w:color="auto" w:fill="auto"/>
            <w:vAlign w:val="center"/>
          </w:tcPr>
          <w:p w14:paraId="2755E6C2" w14:textId="15B47F0B" w:rsidR="005E6D46" w:rsidRPr="00D018E4" w:rsidRDefault="005E6D46" w:rsidP="00AD2E99">
            <w:pPr>
              <w:jc w:val="left"/>
            </w:pPr>
            <w:r w:rsidRPr="00D018E4">
              <w:rPr>
                <w:rFonts w:hint="eastAsia"/>
              </w:rPr>
              <w:t>企画提案申込書</w:t>
            </w:r>
          </w:p>
        </w:tc>
        <w:tc>
          <w:tcPr>
            <w:tcW w:w="4762" w:type="dxa"/>
            <w:shd w:val="pct10" w:color="auto" w:fill="auto"/>
          </w:tcPr>
          <w:p w14:paraId="25825873" w14:textId="77777777" w:rsidR="005E6D46" w:rsidRPr="00D018E4" w:rsidRDefault="005E6D46" w:rsidP="00AD2E99">
            <w:pPr>
              <w:jc w:val="left"/>
              <w:rPr>
                <w:strike/>
              </w:rPr>
            </w:pPr>
          </w:p>
        </w:tc>
        <w:tc>
          <w:tcPr>
            <w:tcW w:w="1304" w:type="dxa"/>
            <w:shd w:val="pct10" w:color="auto" w:fill="auto"/>
          </w:tcPr>
          <w:p w14:paraId="1488018E" w14:textId="4B35E3CF" w:rsidR="005E6D46" w:rsidRPr="00D018E4" w:rsidRDefault="005E6D46" w:rsidP="00AD2E99">
            <w:pPr>
              <w:jc w:val="center"/>
            </w:pPr>
            <w:r w:rsidRPr="00D018E4">
              <w:rPr>
                <w:rFonts w:hint="eastAsia"/>
              </w:rPr>
              <w:t>様式第</w:t>
            </w:r>
            <w:r w:rsidRPr="00D018E4">
              <w:rPr>
                <w:rFonts w:hint="eastAsia"/>
              </w:rPr>
              <w:t>3</w:t>
            </w:r>
            <w:r w:rsidRPr="00D018E4">
              <w:rPr>
                <w:rFonts w:hint="eastAsia"/>
              </w:rPr>
              <w:t>号</w:t>
            </w:r>
          </w:p>
        </w:tc>
      </w:tr>
      <w:tr w:rsidR="00D018E4" w:rsidRPr="00D018E4" w14:paraId="569295CB" w14:textId="77777777" w:rsidTr="006E30EE">
        <w:tc>
          <w:tcPr>
            <w:tcW w:w="240" w:type="dxa"/>
            <w:shd w:val="pct10" w:color="auto" w:fill="auto"/>
            <w:vAlign w:val="center"/>
          </w:tcPr>
          <w:p w14:paraId="736D3055" w14:textId="1323EA96" w:rsidR="00AD2E99" w:rsidRPr="00D018E4" w:rsidRDefault="0059263E" w:rsidP="00AD2E99">
            <w:pPr>
              <w:jc w:val="center"/>
            </w:pPr>
            <w:r w:rsidRPr="00D018E4">
              <w:rPr>
                <w:rFonts w:hint="eastAsia"/>
              </w:rPr>
              <w:t>2</w:t>
            </w:r>
          </w:p>
        </w:tc>
        <w:tc>
          <w:tcPr>
            <w:tcW w:w="2761" w:type="dxa"/>
            <w:shd w:val="pct10" w:color="auto" w:fill="auto"/>
            <w:vAlign w:val="center"/>
          </w:tcPr>
          <w:p w14:paraId="3EE42FA1" w14:textId="77777777" w:rsidR="00AD2E99" w:rsidRPr="00D018E4" w:rsidRDefault="00AD2E99" w:rsidP="00AD2E99">
            <w:pPr>
              <w:jc w:val="left"/>
            </w:pPr>
            <w:r w:rsidRPr="00D018E4">
              <w:rPr>
                <w:rFonts w:hint="eastAsia"/>
              </w:rPr>
              <w:t>事業者の概要</w:t>
            </w:r>
          </w:p>
        </w:tc>
        <w:tc>
          <w:tcPr>
            <w:tcW w:w="4762" w:type="dxa"/>
            <w:shd w:val="pct10" w:color="auto" w:fill="auto"/>
          </w:tcPr>
          <w:p w14:paraId="53040BFA" w14:textId="052F1A23" w:rsidR="00AD2E99" w:rsidRPr="00D018E4" w:rsidRDefault="00AD2E99" w:rsidP="00AD2E99">
            <w:pPr>
              <w:jc w:val="left"/>
            </w:pPr>
            <w:r w:rsidRPr="00D018E4">
              <w:rPr>
                <w:rFonts w:hint="eastAsia"/>
              </w:rPr>
              <w:t>代表者、役員状況、事業者経歴、他の経営施設状況</w:t>
            </w:r>
          </w:p>
        </w:tc>
        <w:tc>
          <w:tcPr>
            <w:tcW w:w="1304" w:type="dxa"/>
            <w:shd w:val="pct10" w:color="auto" w:fill="auto"/>
          </w:tcPr>
          <w:p w14:paraId="5D4C6384" w14:textId="77777777" w:rsidR="00AD2E99" w:rsidRPr="00D018E4" w:rsidRDefault="00AD2E99" w:rsidP="00AD2E99">
            <w:pPr>
              <w:jc w:val="center"/>
            </w:pPr>
            <w:r w:rsidRPr="00D018E4">
              <w:rPr>
                <w:rFonts w:hint="eastAsia"/>
              </w:rPr>
              <w:t>様式第</w:t>
            </w:r>
            <w:r w:rsidRPr="00D018E4">
              <w:rPr>
                <w:rFonts w:hint="eastAsia"/>
              </w:rPr>
              <w:t>4</w:t>
            </w:r>
            <w:r w:rsidRPr="00D018E4">
              <w:rPr>
                <w:rFonts w:hint="eastAsia"/>
              </w:rPr>
              <w:t>号</w:t>
            </w:r>
          </w:p>
        </w:tc>
      </w:tr>
      <w:tr w:rsidR="00D018E4" w:rsidRPr="00D018E4" w14:paraId="404808C1" w14:textId="77777777" w:rsidTr="006E30EE">
        <w:tc>
          <w:tcPr>
            <w:tcW w:w="240" w:type="dxa"/>
            <w:shd w:val="pct10" w:color="auto" w:fill="auto"/>
            <w:vAlign w:val="center"/>
          </w:tcPr>
          <w:p w14:paraId="50897A97" w14:textId="646786B2" w:rsidR="00AD2E99" w:rsidRPr="00D018E4" w:rsidRDefault="0059263E" w:rsidP="00AD2E99">
            <w:pPr>
              <w:jc w:val="center"/>
            </w:pPr>
            <w:r w:rsidRPr="00D018E4">
              <w:rPr>
                <w:rFonts w:hint="eastAsia"/>
              </w:rPr>
              <w:t>3</w:t>
            </w:r>
          </w:p>
        </w:tc>
        <w:tc>
          <w:tcPr>
            <w:tcW w:w="2761" w:type="dxa"/>
            <w:shd w:val="pct10" w:color="auto" w:fill="auto"/>
            <w:vAlign w:val="center"/>
          </w:tcPr>
          <w:p w14:paraId="4530D7A2" w14:textId="16FB3C8D" w:rsidR="00AD2E99" w:rsidRPr="00D018E4" w:rsidRDefault="00AD2E99" w:rsidP="00AD2E99">
            <w:pPr>
              <w:jc w:val="left"/>
            </w:pPr>
            <w:r w:rsidRPr="00D018E4">
              <w:rPr>
                <w:rFonts w:hint="eastAsia"/>
              </w:rPr>
              <w:t>代表者履歴書</w:t>
            </w:r>
          </w:p>
        </w:tc>
        <w:tc>
          <w:tcPr>
            <w:tcW w:w="4762" w:type="dxa"/>
            <w:shd w:val="pct10" w:color="auto" w:fill="auto"/>
          </w:tcPr>
          <w:p w14:paraId="7DCD4773" w14:textId="3F4EB827" w:rsidR="00AD2E99" w:rsidRPr="00D018E4" w:rsidRDefault="00AD2E99" w:rsidP="00AD2E99">
            <w:pPr>
              <w:jc w:val="left"/>
            </w:pPr>
            <w:r w:rsidRPr="00D018E4">
              <w:rPr>
                <w:rFonts w:hint="eastAsia"/>
              </w:rPr>
              <w:t>代表者の履歴書</w:t>
            </w:r>
          </w:p>
        </w:tc>
        <w:tc>
          <w:tcPr>
            <w:tcW w:w="1304" w:type="dxa"/>
            <w:shd w:val="pct10" w:color="auto" w:fill="auto"/>
          </w:tcPr>
          <w:p w14:paraId="473B12AB" w14:textId="77777777" w:rsidR="00AD2E99" w:rsidRPr="00D018E4" w:rsidRDefault="00AD2E99" w:rsidP="00AD2E99">
            <w:pPr>
              <w:jc w:val="center"/>
            </w:pPr>
            <w:r w:rsidRPr="00D018E4">
              <w:rPr>
                <w:rFonts w:hint="eastAsia"/>
              </w:rPr>
              <w:t>様式第</w:t>
            </w:r>
            <w:r w:rsidRPr="00D018E4">
              <w:rPr>
                <w:rFonts w:hint="eastAsia"/>
              </w:rPr>
              <w:t>5</w:t>
            </w:r>
            <w:r w:rsidRPr="00D018E4">
              <w:rPr>
                <w:rFonts w:hint="eastAsia"/>
              </w:rPr>
              <w:lastRenderedPageBreak/>
              <w:t>号</w:t>
            </w:r>
          </w:p>
        </w:tc>
      </w:tr>
      <w:tr w:rsidR="00D018E4" w:rsidRPr="00D018E4" w14:paraId="03B501D7" w14:textId="77777777" w:rsidTr="006E30EE">
        <w:tc>
          <w:tcPr>
            <w:tcW w:w="240" w:type="dxa"/>
            <w:vAlign w:val="center"/>
          </w:tcPr>
          <w:p w14:paraId="2684BDC4" w14:textId="7F3CA059" w:rsidR="00AD2E99" w:rsidRPr="00D018E4" w:rsidRDefault="0059263E" w:rsidP="00AD2E99">
            <w:pPr>
              <w:jc w:val="center"/>
            </w:pPr>
            <w:r w:rsidRPr="00D018E4">
              <w:rPr>
                <w:rFonts w:hint="eastAsia"/>
              </w:rPr>
              <w:lastRenderedPageBreak/>
              <w:t>4</w:t>
            </w:r>
          </w:p>
        </w:tc>
        <w:tc>
          <w:tcPr>
            <w:tcW w:w="2761" w:type="dxa"/>
            <w:vAlign w:val="center"/>
          </w:tcPr>
          <w:p w14:paraId="4D70C006" w14:textId="77777777" w:rsidR="00AD2E99" w:rsidRPr="00D018E4" w:rsidRDefault="00AD2E99" w:rsidP="00AD2E99">
            <w:pPr>
              <w:jc w:val="left"/>
            </w:pPr>
            <w:r w:rsidRPr="00D018E4">
              <w:rPr>
                <w:rFonts w:hint="eastAsia"/>
              </w:rPr>
              <w:t>現在運営している施設または事業に関する資料</w:t>
            </w:r>
          </w:p>
        </w:tc>
        <w:tc>
          <w:tcPr>
            <w:tcW w:w="4762" w:type="dxa"/>
          </w:tcPr>
          <w:p w14:paraId="79838C61" w14:textId="77777777" w:rsidR="00AD2E99" w:rsidRPr="00D018E4" w:rsidRDefault="00AD2E99" w:rsidP="00AD2E99">
            <w:pPr>
              <w:jc w:val="left"/>
            </w:pPr>
            <w:r w:rsidRPr="00D018E4">
              <w:rPr>
                <w:rFonts w:hint="eastAsia"/>
              </w:rPr>
              <w:t>パンフレット等事業概要のわかる資料</w:t>
            </w:r>
          </w:p>
        </w:tc>
        <w:tc>
          <w:tcPr>
            <w:tcW w:w="1304" w:type="dxa"/>
          </w:tcPr>
          <w:p w14:paraId="46AD5C26" w14:textId="77777777" w:rsidR="00AD2E99" w:rsidRPr="00D018E4" w:rsidRDefault="00AD2E99" w:rsidP="00AD2E99">
            <w:pPr>
              <w:jc w:val="center"/>
            </w:pPr>
            <w:r w:rsidRPr="00D018E4">
              <w:rPr>
                <w:rFonts w:hint="eastAsia"/>
              </w:rPr>
              <w:t>様式自由</w:t>
            </w:r>
          </w:p>
        </w:tc>
      </w:tr>
      <w:tr w:rsidR="00D018E4" w:rsidRPr="00D018E4" w14:paraId="5F3BF008" w14:textId="77777777" w:rsidTr="006E30EE">
        <w:tc>
          <w:tcPr>
            <w:tcW w:w="240" w:type="dxa"/>
            <w:vAlign w:val="center"/>
          </w:tcPr>
          <w:p w14:paraId="52143506" w14:textId="39475C1A" w:rsidR="00AD2E99" w:rsidRPr="00D018E4" w:rsidRDefault="0059263E" w:rsidP="00AD2E99">
            <w:pPr>
              <w:jc w:val="center"/>
            </w:pPr>
            <w:r w:rsidRPr="00D018E4">
              <w:rPr>
                <w:rFonts w:hint="eastAsia"/>
              </w:rPr>
              <w:t>5</w:t>
            </w:r>
          </w:p>
        </w:tc>
        <w:tc>
          <w:tcPr>
            <w:tcW w:w="2761" w:type="dxa"/>
            <w:vAlign w:val="center"/>
          </w:tcPr>
          <w:p w14:paraId="6C430F8D" w14:textId="77777777" w:rsidR="00AD2E99" w:rsidRPr="00D018E4" w:rsidRDefault="00AD2E99" w:rsidP="00AD2E99">
            <w:pPr>
              <w:jc w:val="left"/>
            </w:pPr>
            <w:r w:rsidRPr="00D018E4">
              <w:rPr>
                <w:rFonts w:hint="eastAsia"/>
              </w:rPr>
              <w:t>法人登記簿謄本（履歴事項全部証明）</w:t>
            </w:r>
          </w:p>
        </w:tc>
        <w:tc>
          <w:tcPr>
            <w:tcW w:w="4762" w:type="dxa"/>
          </w:tcPr>
          <w:p w14:paraId="63B89566" w14:textId="77777777" w:rsidR="00AD2E99" w:rsidRPr="00D018E4" w:rsidRDefault="00AD2E99" w:rsidP="00AD2E99">
            <w:pPr>
              <w:jc w:val="left"/>
            </w:pPr>
            <w:r w:rsidRPr="00D018E4">
              <w:rPr>
                <w:rFonts w:hint="eastAsia"/>
              </w:rPr>
              <w:t>応募申込日前３ヵ月以内に発行されたもの</w:t>
            </w:r>
          </w:p>
        </w:tc>
        <w:tc>
          <w:tcPr>
            <w:tcW w:w="1304" w:type="dxa"/>
          </w:tcPr>
          <w:p w14:paraId="3B484997" w14:textId="77777777" w:rsidR="00AD2E99" w:rsidRPr="00D018E4" w:rsidRDefault="00AD2E99" w:rsidP="00AD2E99">
            <w:pPr>
              <w:jc w:val="center"/>
            </w:pPr>
            <w:r w:rsidRPr="00D018E4">
              <w:rPr>
                <w:rFonts w:hint="eastAsia"/>
              </w:rPr>
              <w:t>原本</w:t>
            </w:r>
          </w:p>
        </w:tc>
      </w:tr>
      <w:tr w:rsidR="00D018E4" w:rsidRPr="00D018E4" w14:paraId="792DC57F" w14:textId="77777777" w:rsidTr="006E30EE">
        <w:tc>
          <w:tcPr>
            <w:tcW w:w="240" w:type="dxa"/>
            <w:tcBorders>
              <w:bottom w:val="single" w:sz="4" w:space="0" w:color="auto"/>
            </w:tcBorders>
            <w:vAlign w:val="center"/>
          </w:tcPr>
          <w:p w14:paraId="19745C5E" w14:textId="6E397E2E" w:rsidR="00AD2E99" w:rsidRPr="00D018E4" w:rsidRDefault="0059263E" w:rsidP="00AD2E99">
            <w:pPr>
              <w:jc w:val="center"/>
            </w:pPr>
            <w:r w:rsidRPr="00D018E4">
              <w:rPr>
                <w:rFonts w:hint="eastAsia"/>
              </w:rPr>
              <w:t>6</w:t>
            </w:r>
          </w:p>
        </w:tc>
        <w:tc>
          <w:tcPr>
            <w:tcW w:w="2761" w:type="dxa"/>
            <w:tcBorders>
              <w:bottom w:val="single" w:sz="4" w:space="0" w:color="auto"/>
            </w:tcBorders>
            <w:vAlign w:val="center"/>
          </w:tcPr>
          <w:p w14:paraId="2008467C" w14:textId="77777777" w:rsidR="00AD2E99" w:rsidRPr="00D018E4" w:rsidRDefault="00AD2E99" w:rsidP="00AD2E99">
            <w:pPr>
              <w:jc w:val="left"/>
            </w:pPr>
            <w:r w:rsidRPr="00D018E4">
              <w:rPr>
                <w:rFonts w:hint="eastAsia"/>
              </w:rPr>
              <w:t>定款</w:t>
            </w:r>
          </w:p>
        </w:tc>
        <w:tc>
          <w:tcPr>
            <w:tcW w:w="4762" w:type="dxa"/>
            <w:tcBorders>
              <w:bottom w:val="single" w:sz="4" w:space="0" w:color="auto"/>
            </w:tcBorders>
          </w:tcPr>
          <w:p w14:paraId="7884CFB2" w14:textId="77777777" w:rsidR="00AD2E99" w:rsidRPr="00D018E4" w:rsidRDefault="00AD2E99" w:rsidP="00AD2E99">
            <w:pPr>
              <w:jc w:val="left"/>
            </w:pPr>
            <w:r w:rsidRPr="00D018E4">
              <w:rPr>
                <w:rFonts w:hint="eastAsia"/>
              </w:rPr>
              <w:t>最新のもの</w:t>
            </w:r>
          </w:p>
        </w:tc>
        <w:tc>
          <w:tcPr>
            <w:tcW w:w="1304" w:type="dxa"/>
            <w:tcBorders>
              <w:bottom w:val="single" w:sz="4" w:space="0" w:color="auto"/>
            </w:tcBorders>
          </w:tcPr>
          <w:p w14:paraId="1A20D8E7" w14:textId="77777777" w:rsidR="00AD2E99" w:rsidRPr="00D018E4" w:rsidRDefault="00AD2E99" w:rsidP="00AD2E99">
            <w:pPr>
              <w:jc w:val="center"/>
            </w:pPr>
            <w:r w:rsidRPr="00D018E4">
              <w:rPr>
                <w:rFonts w:hint="eastAsia"/>
              </w:rPr>
              <w:t>原本の写し</w:t>
            </w:r>
          </w:p>
        </w:tc>
      </w:tr>
      <w:tr w:rsidR="00D018E4" w:rsidRPr="00D018E4" w14:paraId="746506AB" w14:textId="77777777" w:rsidTr="006E30EE">
        <w:tc>
          <w:tcPr>
            <w:tcW w:w="240" w:type="dxa"/>
            <w:shd w:val="pct10" w:color="auto" w:fill="auto"/>
          </w:tcPr>
          <w:p w14:paraId="6BFE8016" w14:textId="3220605E" w:rsidR="00AD2E99" w:rsidRPr="00D018E4" w:rsidRDefault="0059263E" w:rsidP="00AD2E99">
            <w:pPr>
              <w:jc w:val="center"/>
            </w:pPr>
            <w:r w:rsidRPr="00D018E4">
              <w:rPr>
                <w:rFonts w:hint="eastAsia"/>
              </w:rPr>
              <w:t>7</w:t>
            </w:r>
          </w:p>
        </w:tc>
        <w:tc>
          <w:tcPr>
            <w:tcW w:w="2761" w:type="dxa"/>
            <w:shd w:val="pct10" w:color="auto" w:fill="auto"/>
          </w:tcPr>
          <w:p w14:paraId="1D84BC03" w14:textId="77777777" w:rsidR="00AD2E99" w:rsidRPr="00D018E4" w:rsidRDefault="00AD2E99" w:rsidP="00AD2E99">
            <w:pPr>
              <w:jc w:val="left"/>
            </w:pPr>
            <w:r w:rsidRPr="00D018E4">
              <w:rPr>
                <w:rFonts w:hint="eastAsia"/>
              </w:rPr>
              <w:t>基本計画図面等</w:t>
            </w:r>
          </w:p>
        </w:tc>
        <w:tc>
          <w:tcPr>
            <w:tcW w:w="4762" w:type="dxa"/>
            <w:shd w:val="pct10" w:color="auto" w:fill="auto"/>
          </w:tcPr>
          <w:p w14:paraId="72513CAB" w14:textId="77777777" w:rsidR="005E6D46" w:rsidRPr="00D018E4" w:rsidRDefault="00140A59" w:rsidP="005E6D46">
            <w:pPr>
              <w:ind w:left="420" w:hangingChars="200" w:hanging="420"/>
              <w:jc w:val="left"/>
            </w:pPr>
            <w:r w:rsidRPr="00D018E4">
              <w:rPr>
                <w:rFonts w:hint="eastAsia"/>
              </w:rPr>
              <w:t>（</w:t>
            </w:r>
            <w:r w:rsidRPr="00D018E4">
              <w:rPr>
                <w:rFonts w:hint="eastAsia"/>
              </w:rPr>
              <w:t>1</w:t>
            </w:r>
            <w:r w:rsidRPr="00D018E4">
              <w:rPr>
                <w:rFonts w:hint="eastAsia"/>
              </w:rPr>
              <w:t>）</w:t>
            </w:r>
            <w:r w:rsidR="00AD2E99" w:rsidRPr="00D018E4">
              <w:rPr>
                <w:rFonts w:hint="eastAsia"/>
              </w:rPr>
              <w:t>平面図</w:t>
            </w:r>
            <w:r w:rsidRPr="00D018E4">
              <w:rPr>
                <w:rFonts w:hint="eastAsia"/>
              </w:rPr>
              <w:t xml:space="preserve">　</w:t>
            </w:r>
            <w:r w:rsidR="005E6D46" w:rsidRPr="00D018E4">
              <w:rPr>
                <w:rFonts w:hint="eastAsia"/>
              </w:rPr>
              <w:t>※施設整備のレイアウトが分かる</w:t>
            </w:r>
          </w:p>
          <w:p w14:paraId="783C55C6" w14:textId="31915399" w:rsidR="00140A59" w:rsidRPr="00D018E4" w:rsidRDefault="005E6D46" w:rsidP="005E6D46">
            <w:pPr>
              <w:jc w:val="left"/>
            </w:pPr>
            <w:r w:rsidRPr="00D018E4">
              <w:rPr>
                <w:rFonts w:hint="eastAsia"/>
              </w:rPr>
              <w:t>もの</w:t>
            </w:r>
          </w:p>
          <w:p w14:paraId="082D87D9" w14:textId="2F40E894" w:rsidR="00AD2E99" w:rsidRPr="00D018E4" w:rsidRDefault="00140A59" w:rsidP="005E6D46">
            <w:pPr>
              <w:ind w:left="420" w:hangingChars="200" w:hanging="420"/>
              <w:jc w:val="left"/>
            </w:pPr>
            <w:r w:rsidRPr="00D018E4">
              <w:rPr>
                <w:rFonts w:hint="eastAsia"/>
              </w:rPr>
              <w:t>（</w:t>
            </w:r>
            <w:r w:rsidRPr="00D018E4">
              <w:rPr>
                <w:rFonts w:hint="eastAsia"/>
              </w:rPr>
              <w:t>2</w:t>
            </w:r>
            <w:r w:rsidRPr="00D018E4">
              <w:rPr>
                <w:rFonts w:hint="eastAsia"/>
              </w:rPr>
              <w:t>）</w:t>
            </w:r>
            <w:r w:rsidR="00AD2E99" w:rsidRPr="00D018E4">
              <w:rPr>
                <w:rFonts w:hint="eastAsia"/>
              </w:rPr>
              <w:t>工程表</w:t>
            </w:r>
            <w:r w:rsidRPr="00D018E4">
              <w:rPr>
                <w:rFonts w:hint="eastAsia"/>
              </w:rPr>
              <w:t xml:space="preserve">　</w:t>
            </w:r>
          </w:p>
        </w:tc>
        <w:tc>
          <w:tcPr>
            <w:tcW w:w="1304" w:type="dxa"/>
            <w:shd w:val="pct10" w:color="auto" w:fill="auto"/>
          </w:tcPr>
          <w:p w14:paraId="55C1519E" w14:textId="77777777" w:rsidR="00AD2E99" w:rsidRPr="00D018E4" w:rsidRDefault="00AD2E99" w:rsidP="00AD2E99">
            <w:pPr>
              <w:jc w:val="center"/>
            </w:pPr>
            <w:r w:rsidRPr="00D018E4">
              <w:rPr>
                <w:rFonts w:hint="eastAsia"/>
              </w:rPr>
              <w:t>様式自由</w:t>
            </w:r>
          </w:p>
        </w:tc>
      </w:tr>
      <w:tr w:rsidR="00D018E4" w:rsidRPr="00D018E4" w14:paraId="0888215B" w14:textId="77777777" w:rsidTr="006E30EE">
        <w:trPr>
          <w:trHeight w:val="2589"/>
        </w:trPr>
        <w:tc>
          <w:tcPr>
            <w:tcW w:w="240" w:type="dxa"/>
            <w:shd w:val="pct10" w:color="auto" w:fill="auto"/>
            <w:vAlign w:val="center"/>
          </w:tcPr>
          <w:p w14:paraId="62BDBA04" w14:textId="68435A61" w:rsidR="00AD2E99" w:rsidRPr="00D018E4" w:rsidRDefault="0059263E" w:rsidP="00AD2E99">
            <w:pPr>
              <w:jc w:val="center"/>
            </w:pPr>
            <w:r w:rsidRPr="00D018E4">
              <w:rPr>
                <w:rFonts w:hint="eastAsia"/>
              </w:rPr>
              <w:t>8</w:t>
            </w:r>
          </w:p>
        </w:tc>
        <w:tc>
          <w:tcPr>
            <w:tcW w:w="2761" w:type="dxa"/>
            <w:shd w:val="pct10" w:color="auto" w:fill="auto"/>
            <w:vAlign w:val="center"/>
          </w:tcPr>
          <w:p w14:paraId="23961AE0" w14:textId="77777777" w:rsidR="00AD2E99" w:rsidRPr="00D018E4" w:rsidRDefault="00AD2E99" w:rsidP="00AD2E99">
            <w:pPr>
              <w:jc w:val="left"/>
              <w:rPr>
                <w:strike/>
              </w:rPr>
            </w:pPr>
            <w:r w:rsidRPr="00D018E4">
              <w:rPr>
                <w:rFonts w:hint="eastAsia"/>
              </w:rPr>
              <w:t>業務運営内容等説明書</w:t>
            </w:r>
          </w:p>
        </w:tc>
        <w:tc>
          <w:tcPr>
            <w:tcW w:w="4762" w:type="dxa"/>
            <w:shd w:val="pct10" w:color="auto" w:fill="auto"/>
          </w:tcPr>
          <w:p w14:paraId="70F7A5BB" w14:textId="77777777" w:rsidR="007A15E1" w:rsidRPr="00D018E4" w:rsidRDefault="00AD2E99" w:rsidP="00AD2E99">
            <w:pPr>
              <w:jc w:val="left"/>
            </w:pPr>
            <w:r w:rsidRPr="00D018E4">
              <w:rPr>
                <w:rFonts w:hint="eastAsia"/>
              </w:rPr>
              <w:t>（</w:t>
            </w:r>
            <w:r w:rsidRPr="00D018E4">
              <w:rPr>
                <w:rFonts w:hint="eastAsia"/>
              </w:rPr>
              <w:t>1</w:t>
            </w:r>
            <w:r w:rsidRPr="00D018E4">
              <w:rPr>
                <w:rFonts w:hint="eastAsia"/>
              </w:rPr>
              <w:t>）基本理念</w:t>
            </w:r>
            <w:r w:rsidR="007A15E1" w:rsidRPr="00D018E4">
              <w:rPr>
                <w:rFonts w:hint="eastAsia"/>
              </w:rPr>
              <w:t>・</w:t>
            </w:r>
            <w:r w:rsidRPr="00D018E4">
              <w:rPr>
                <w:rFonts w:hint="eastAsia"/>
              </w:rPr>
              <w:t>実績</w:t>
            </w:r>
          </w:p>
          <w:p w14:paraId="177FB5DB" w14:textId="77777777" w:rsidR="007A15E1" w:rsidRPr="00D018E4" w:rsidRDefault="00AD2E99" w:rsidP="00AD2E99">
            <w:pPr>
              <w:jc w:val="left"/>
            </w:pPr>
            <w:r w:rsidRPr="00D018E4">
              <w:rPr>
                <w:rFonts w:hint="eastAsia"/>
              </w:rPr>
              <w:t>（</w:t>
            </w:r>
            <w:r w:rsidRPr="00D018E4">
              <w:rPr>
                <w:rFonts w:hint="eastAsia"/>
              </w:rPr>
              <w:t>2</w:t>
            </w:r>
            <w:r w:rsidRPr="00D018E4">
              <w:rPr>
                <w:rFonts w:hint="eastAsia"/>
              </w:rPr>
              <w:t>）</w:t>
            </w:r>
            <w:r w:rsidR="007A15E1" w:rsidRPr="00D018E4">
              <w:rPr>
                <w:rFonts w:hint="eastAsia"/>
              </w:rPr>
              <w:t>施設整備の基本方針</w:t>
            </w:r>
          </w:p>
          <w:p w14:paraId="0588DE6F" w14:textId="77777777" w:rsidR="007A15E1" w:rsidRPr="00D018E4" w:rsidRDefault="00AD2E99" w:rsidP="00AD2E99">
            <w:pPr>
              <w:jc w:val="left"/>
            </w:pPr>
            <w:r w:rsidRPr="00D018E4">
              <w:rPr>
                <w:rFonts w:hint="eastAsia"/>
              </w:rPr>
              <w:t>（</w:t>
            </w:r>
            <w:r w:rsidRPr="00D018E4">
              <w:rPr>
                <w:rFonts w:hint="eastAsia"/>
              </w:rPr>
              <w:t>3</w:t>
            </w:r>
            <w:r w:rsidRPr="00D018E4">
              <w:rPr>
                <w:rFonts w:hint="eastAsia"/>
              </w:rPr>
              <w:t>）</w:t>
            </w:r>
            <w:r w:rsidR="007A15E1" w:rsidRPr="00D018E4">
              <w:rPr>
                <w:rFonts w:hint="eastAsia"/>
              </w:rPr>
              <w:t>施設整備計画</w:t>
            </w:r>
          </w:p>
          <w:p w14:paraId="38A354AC" w14:textId="19705566" w:rsidR="007A15E1" w:rsidRPr="00D018E4" w:rsidRDefault="00AD2E99" w:rsidP="00AD2E99">
            <w:pPr>
              <w:jc w:val="left"/>
            </w:pPr>
            <w:r w:rsidRPr="00D018E4">
              <w:rPr>
                <w:rFonts w:hint="eastAsia"/>
              </w:rPr>
              <w:t>（</w:t>
            </w:r>
            <w:r w:rsidRPr="00D018E4">
              <w:rPr>
                <w:rFonts w:hint="eastAsia"/>
              </w:rPr>
              <w:t>4</w:t>
            </w:r>
            <w:r w:rsidRPr="00D018E4">
              <w:rPr>
                <w:rFonts w:hint="eastAsia"/>
              </w:rPr>
              <w:t>）</w:t>
            </w:r>
            <w:r w:rsidR="007A15E1" w:rsidRPr="00D018E4">
              <w:rPr>
                <w:rFonts w:hint="eastAsia"/>
              </w:rPr>
              <w:t>安定的な施設運営</w:t>
            </w:r>
          </w:p>
          <w:p w14:paraId="5091BAAC" w14:textId="7BE5D37F" w:rsidR="00AD2E99" w:rsidRPr="00D018E4" w:rsidRDefault="00AD2E99" w:rsidP="00AD2E99">
            <w:pPr>
              <w:jc w:val="left"/>
            </w:pPr>
            <w:r w:rsidRPr="00D018E4">
              <w:rPr>
                <w:rFonts w:hint="eastAsia"/>
              </w:rPr>
              <w:t>（</w:t>
            </w:r>
            <w:r w:rsidRPr="00D018E4">
              <w:rPr>
                <w:rFonts w:hint="eastAsia"/>
              </w:rPr>
              <w:t>5</w:t>
            </w:r>
            <w:r w:rsidRPr="00D018E4">
              <w:rPr>
                <w:rFonts w:hint="eastAsia"/>
              </w:rPr>
              <w:t>）</w:t>
            </w:r>
            <w:r w:rsidR="007A15E1" w:rsidRPr="00D018E4">
              <w:rPr>
                <w:rFonts w:hint="eastAsia"/>
              </w:rPr>
              <w:t>子どもの養育・権利擁護</w:t>
            </w:r>
          </w:p>
          <w:p w14:paraId="346BA772" w14:textId="77132C0E" w:rsidR="007A15E1" w:rsidRPr="00D018E4" w:rsidRDefault="00AD2E99" w:rsidP="00AD2E99">
            <w:pPr>
              <w:jc w:val="left"/>
            </w:pPr>
            <w:r w:rsidRPr="00D018E4">
              <w:rPr>
                <w:rFonts w:hint="eastAsia"/>
              </w:rPr>
              <w:t>（</w:t>
            </w:r>
            <w:r w:rsidRPr="00D018E4">
              <w:rPr>
                <w:rFonts w:hint="eastAsia"/>
              </w:rPr>
              <w:t>6</w:t>
            </w:r>
            <w:r w:rsidRPr="00D018E4">
              <w:rPr>
                <w:rFonts w:hint="eastAsia"/>
              </w:rPr>
              <w:t>）</w:t>
            </w:r>
            <w:r w:rsidR="00494292" w:rsidRPr="00D018E4">
              <w:rPr>
                <w:rFonts w:hint="eastAsia"/>
              </w:rPr>
              <w:t>子育て家庭等への支援及び</w:t>
            </w:r>
            <w:r w:rsidR="007A15E1" w:rsidRPr="00D018E4">
              <w:rPr>
                <w:rFonts w:hint="eastAsia"/>
              </w:rPr>
              <w:t>家庭養護の推進</w:t>
            </w:r>
          </w:p>
          <w:p w14:paraId="01B33447" w14:textId="737BF6A5" w:rsidR="00AD2E99" w:rsidRPr="00D018E4" w:rsidRDefault="00AD2E99" w:rsidP="00AD2E99">
            <w:pPr>
              <w:jc w:val="left"/>
            </w:pPr>
            <w:r w:rsidRPr="00D018E4">
              <w:rPr>
                <w:rFonts w:hint="eastAsia"/>
              </w:rPr>
              <w:t>（</w:t>
            </w:r>
            <w:r w:rsidRPr="00D018E4">
              <w:rPr>
                <w:rFonts w:hint="eastAsia"/>
              </w:rPr>
              <w:t>7</w:t>
            </w:r>
            <w:r w:rsidRPr="00D018E4">
              <w:rPr>
                <w:rFonts w:hint="eastAsia"/>
              </w:rPr>
              <w:t>）</w:t>
            </w:r>
            <w:r w:rsidR="007A15E1" w:rsidRPr="00D018E4">
              <w:rPr>
                <w:rFonts w:hint="eastAsia"/>
              </w:rPr>
              <w:t>市・関係機関との連携・協力</w:t>
            </w:r>
          </w:p>
          <w:p w14:paraId="55C21833" w14:textId="3911D359" w:rsidR="00AD2E99" w:rsidRPr="00D018E4" w:rsidRDefault="00AD2E99" w:rsidP="00AD2E99">
            <w:pPr>
              <w:jc w:val="left"/>
            </w:pPr>
            <w:r w:rsidRPr="00D018E4">
              <w:rPr>
                <w:rFonts w:hint="eastAsia"/>
              </w:rPr>
              <w:t>（</w:t>
            </w:r>
            <w:r w:rsidRPr="00D018E4">
              <w:rPr>
                <w:rFonts w:hint="eastAsia"/>
              </w:rPr>
              <w:t>8</w:t>
            </w:r>
            <w:r w:rsidRPr="00D018E4">
              <w:rPr>
                <w:rFonts w:hint="eastAsia"/>
              </w:rPr>
              <w:t>）</w:t>
            </w:r>
            <w:r w:rsidR="007A15E1" w:rsidRPr="00D018E4">
              <w:rPr>
                <w:rFonts w:hint="eastAsia"/>
              </w:rPr>
              <w:t>地域交流・地域貢献</w:t>
            </w:r>
          </w:p>
        </w:tc>
        <w:tc>
          <w:tcPr>
            <w:tcW w:w="1304" w:type="dxa"/>
            <w:shd w:val="pct10" w:color="auto" w:fill="auto"/>
          </w:tcPr>
          <w:p w14:paraId="12274B80" w14:textId="77777777" w:rsidR="00AD2E99" w:rsidRPr="00D018E4" w:rsidRDefault="00AD2E99" w:rsidP="00AD2E99">
            <w:pPr>
              <w:jc w:val="center"/>
              <w:rPr>
                <w:strike/>
              </w:rPr>
            </w:pPr>
            <w:r w:rsidRPr="00D018E4">
              <w:rPr>
                <w:rFonts w:hint="eastAsia"/>
              </w:rPr>
              <w:t>様式第</w:t>
            </w:r>
            <w:r w:rsidRPr="00D018E4">
              <w:rPr>
                <w:rFonts w:hint="eastAsia"/>
              </w:rPr>
              <w:t>6</w:t>
            </w:r>
            <w:r w:rsidRPr="00D018E4">
              <w:rPr>
                <w:rFonts w:hint="eastAsia"/>
              </w:rPr>
              <w:t>号</w:t>
            </w:r>
          </w:p>
        </w:tc>
      </w:tr>
      <w:tr w:rsidR="00D018E4" w:rsidRPr="00D018E4" w14:paraId="5E34EEA3" w14:textId="77777777" w:rsidTr="006E30EE">
        <w:tc>
          <w:tcPr>
            <w:tcW w:w="240" w:type="dxa"/>
            <w:shd w:val="pct10" w:color="auto" w:fill="auto"/>
            <w:vAlign w:val="center"/>
          </w:tcPr>
          <w:p w14:paraId="697447D8" w14:textId="1802B6CC" w:rsidR="00AD2E99" w:rsidRPr="00D018E4" w:rsidRDefault="006E30EE" w:rsidP="00AD2E99">
            <w:pPr>
              <w:jc w:val="center"/>
              <w:rPr>
                <w:strike/>
              </w:rPr>
            </w:pPr>
            <w:r w:rsidRPr="006E30EE">
              <w:rPr>
                <w:rFonts w:hint="eastAsia"/>
              </w:rPr>
              <w:t>9</w:t>
            </w:r>
          </w:p>
        </w:tc>
        <w:tc>
          <w:tcPr>
            <w:tcW w:w="2761" w:type="dxa"/>
            <w:shd w:val="pct10" w:color="auto" w:fill="auto"/>
            <w:vAlign w:val="center"/>
          </w:tcPr>
          <w:p w14:paraId="2CF5149E" w14:textId="77777777" w:rsidR="00AD2E99" w:rsidRPr="00D018E4" w:rsidRDefault="00AD2E99" w:rsidP="00AD2E99">
            <w:pPr>
              <w:jc w:val="left"/>
              <w:rPr>
                <w:strike/>
              </w:rPr>
            </w:pPr>
            <w:r w:rsidRPr="00D018E4">
              <w:rPr>
                <w:rFonts w:hint="eastAsia"/>
              </w:rPr>
              <w:t>従事者勤務の体制及び勤務形態一覧表</w:t>
            </w:r>
          </w:p>
        </w:tc>
        <w:tc>
          <w:tcPr>
            <w:tcW w:w="4762" w:type="dxa"/>
            <w:shd w:val="pct10" w:color="auto" w:fill="auto"/>
          </w:tcPr>
          <w:p w14:paraId="5124C17F" w14:textId="77777777" w:rsidR="00AD2E99" w:rsidRPr="00D018E4" w:rsidRDefault="00AD2E99" w:rsidP="00AD2E99">
            <w:pPr>
              <w:jc w:val="left"/>
            </w:pPr>
            <w:r w:rsidRPr="00D018E4">
              <w:rPr>
                <w:rFonts w:hint="eastAsia"/>
              </w:rPr>
              <w:t>従事者勤務体制および勤務形態一覧表</w:t>
            </w:r>
          </w:p>
          <w:p w14:paraId="0A2005A6" w14:textId="746E3CF2" w:rsidR="00AD2E99" w:rsidRPr="00D018E4" w:rsidRDefault="00AD2E99" w:rsidP="00AD2E99">
            <w:pPr>
              <w:jc w:val="left"/>
            </w:pPr>
            <w:r w:rsidRPr="00D018E4">
              <w:rPr>
                <w:rFonts w:hint="eastAsia"/>
              </w:rPr>
              <w:t>・資格</w:t>
            </w:r>
            <w:r w:rsidR="009206B2" w:rsidRPr="00D018E4">
              <w:rPr>
                <w:rFonts w:hint="eastAsia"/>
              </w:rPr>
              <w:t>（採用資格）</w:t>
            </w:r>
          </w:p>
          <w:p w14:paraId="5D33216E" w14:textId="2DE50984" w:rsidR="00AD2E99" w:rsidRPr="00D018E4" w:rsidRDefault="00AD2E99" w:rsidP="00AD2E99">
            <w:pPr>
              <w:jc w:val="left"/>
            </w:pPr>
            <w:r w:rsidRPr="00D018E4">
              <w:rPr>
                <w:rFonts w:hint="eastAsia"/>
              </w:rPr>
              <w:t>・雇用形態（常勤職員、その他職員）</w:t>
            </w:r>
          </w:p>
        </w:tc>
        <w:tc>
          <w:tcPr>
            <w:tcW w:w="1304" w:type="dxa"/>
            <w:shd w:val="pct10" w:color="auto" w:fill="auto"/>
          </w:tcPr>
          <w:p w14:paraId="0D966888" w14:textId="77777777" w:rsidR="00AD2E99" w:rsidRPr="00D018E4" w:rsidRDefault="00AD2E99" w:rsidP="00AD2E99">
            <w:pPr>
              <w:jc w:val="center"/>
              <w:rPr>
                <w:strike/>
              </w:rPr>
            </w:pPr>
            <w:r w:rsidRPr="00D018E4">
              <w:rPr>
                <w:rFonts w:hint="eastAsia"/>
              </w:rPr>
              <w:t>様式第</w:t>
            </w:r>
            <w:r w:rsidRPr="00D018E4">
              <w:rPr>
                <w:rFonts w:hint="eastAsia"/>
              </w:rPr>
              <w:t>7</w:t>
            </w:r>
            <w:r w:rsidRPr="00D018E4">
              <w:rPr>
                <w:rFonts w:hint="eastAsia"/>
              </w:rPr>
              <w:t>号</w:t>
            </w:r>
          </w:p>
        </w:tc>
      </w:tr>
      <w:tr w:rsidR="00D018E4" w:rsidRPr="00D018E4" w14:paraId="70CA5B0E" w14:textId="77777777" w:rsidTr="006E30EE">
        <w:tc>
          <w:tcPr>
            <w:tcW w:w="240" w:type="dxa"/>
            <w:vAlign w:val="center"/>
          </w:tcPr>
          <w:p w14:paraId="2FB3DD20" w14:textId="677974D7" w:rsidR="00AD2E99" w:rsidRPr="00D018E4" w:rsidRDefault="00893549" w:rsidP="00AD2E99">
            <w:pPr>
              <w:jc w:val="center"/>
            </w:pPr>
            <w:r w:rsidRPr="00D018E4">
              <w:rPr>
                <w:rFonts w:hint="eastAsia"/>
              </w:rPr>
              <w:t>1</w:t>
            </w:r>
            <w:r w:rsidR="0059263E" w:rsidRPr="00D018E4">
              <w:rPr>
                <w:rFonts w:hint="eastAsia"/>
              </w:rPr>
              <w:t>0</w:t>
            </w:r>
          </w:p>
        </w:tc>
        <w:tc>
          <w:tcPr>
            <w:tcW w:w="2761" w:type="dxa"/>
            <w:vAlign w:val="center"/>
          </w:tcPr>
          <w:p w14:paraId="2236DC69" w14:textId="77777777" w:rsidR="00AD2E99" w:rsidRPr="00D018E4" w:rsidRDefault="00AD2E99" w:rsidP="00AD2E99">
            <w:pPr>
              <w:jc w:val="left"/>
            </w:pPr>
            <w:r w:rsidRPr="00D018E4">
              <w:rPr>
                <w:rFonts w:hint="eastAsia"/>
              </w:rPr>
              <w:t>労働基準法等の規定に関する書類</w:t>
            </w:r>
          </w:p>
        </w:tc>
        <w:tc>
          <w:tcPr>
            <w:tcW w:w="4762" w:type="dxa"/>
          </w:tcPr>
          <w:p w14:paraId="2DB25C12" w14:textId="7482DB76" w:rsidR="00AD2E99" w:rsidRPr="00D018E4" w:rsidRDefault="00AD2E99" w:rsidP="00AD2E99">
            <w:pPr>
              <w:jc w:val="left"/>
            </w:pPr>
            <w:r w:rsidRPr="00D018E4">
              <w:rPr>
                <w:rFonts w:hint="eastAsia"/>
              </w:rPr>
              <w:t>事業者の就業規則（労働基準監督署受付印のある事業主控）※現在運営する</w:t>
            </w:r>
            <w:r w:rsidR="009206B2" w:rsidRPr="00D018E4">
              <w:rPr>
                <w:rFonts w:hint="eastAsia"/>
              </w:rPr>
              <w:t>里親支援機関</w:t>
            </w:r>
            <w:r w:rsidRPr="00D018E4">
              <w:rPr>
                <w:rFonts w:hint="eastAsia"/>
              </w:rPr>
              <w:t>に関するもの、賃金等別規定も含む</w:t>
            </w:r>
          </w:p>
        </w:tc>
        <w:tc>
          <w:tcPr>
            <w:tcW w:w="1304" w:type="dxa"/>
          </w:tcPr>
          <w:p w14:paraId="2E82F3A9" w14:textId="77777777" w:rsidR="00AD2E99" w:rsidRPr="00D018E4" w:rsidRDefault="00AD2E99" w:rsidP="00AD2E99">
            <w:pPr>
              <w:jc w:val="center"/>
            </w:pPr>
            <w:r w:rsidRPr="00D018E4">
              <w:rPr>
                <w:rFonts w:hint="eastAsia"/>
              </w:rPr>
              <w:t>様式自由</w:t>
            </w:r>
          </w:p>
        </w:tc>
      </w:tr>
      <w:tr w:rsidR="00D018E4" w:rsidRPr="00D018E4" w14:paraId="334E7078" w14:textId="77777777" w:rsidTr="006E30EE">
        <w:tc>
          <w:tcPr>
            <w:tcW w:w="240" w:type="dxa"/>
            <w:vAlign w:val="center"/>
          </w:tcPr>
          <w:p w14:paraId="1E141EED" w14:textId="1A22F1A9" w:rsidR="00AD2E99" w:rsidRPr="00D018E4" w:rsidRDefault="00893549" w:rsidP="00AD2E99">
            <w:pPr>
              <w:jc w:val="center"/>
            </w:pPr>
            <w:r w:rsidRPr="00D018E4">
              <w:rPr>
                <w:rFonts w:hint="eastAsia"/>
              </w:rPr>
              <w:t>1</w:t>
            </w:r>
            <w:r w:rsidR="0059263E" w:rsidRPr="00D018E4">
              <w:rPr>
                <w:rFonts w:hint="eastAsia"/>
              </w:rPr>
              <w:t>1</w:t>
            </w:r>
          </w:p>
        </w:tc>
        <w:tc>
          <w:tcPr>
            <w:tcW w:w="2761" w:type="dxa"/>
            <w:vAlign w:val="center"/>
          </w:tcPr>
          <w:p w14:paraId="04F320E0" w14:textId="77777777" w:rsidR="00AD2E99" w:rsidRPr="00D018E4" w:rsidRDefault="00AD2E99" w:rsidP="00AD2E99">
            <w:pPr>
              <w:jc w:val="left"/>
            </w:pPr>
            <w:r w:rsidRPr="00D018E4">
              <w:rPr>
                <w:rFonts w:hint="eastAsia"/>
              </w:rPr>
              <w:t>事業者経営状況に関する書類</w:t>
            </w:r>
          </w:p>
        </w:tc>
        <w:tc>
          <w:tcPr>
            <w:tcW w:w="4762" w:type="dxa"/>
          </w:tcPr>
          <w:p w14:paraId="7E40DC61" w14:textId="24789CAF" w:rsidR="00AD2E99" w:rsidRPr="00D018E4" w:rsidRDefault="00AD2E99" w:rsidP="00AD2E99">
            <w:pPr>
              <w:jc w:val="left"/>
            </w:pPr>
            <w:r w:rsidRPr="00D018E4">
              <w:rPr>
                <w:rFonts w:hint="eastAsia"/>
              </w:rPr>
              <w:t>事業者の直近</w:t>
            </w:r>
            <w:r w:rsidRPr="00D018E4">
              <w:rPr>
                <w:rFonts w:hint="eastAsia"/>
              </w:rPr>
              <w:t>3</w:t>
            </w:r>
            <w:r w:rsidRPr="00D018E4">
              <w:rPr>
                <w:rFonts w:hint="eastAsia"/>
              </w:rPr>
              <w:t>年間の</w:t>
            </w:r>
            <w:r w:rsidR="00631C0B" w:rsidRPr="00D018E4">
              <w:rPr>
                <w:rFonts w:hint="eastAsia"/>
              </w:rPr>
              <w:t>事業報告書及び</w:t>
            </w:r>
            <w:r w:rsidRPr="00D018E4">
              <w:rPr>
                <w:rFonts w:hint="eastAsia"/>
              </w:rPr>
              <w:t>決算書類（</w:t>
            </w:r>
            <w:r w:rsidR="00FE491C" w:rsidRPr="00D018E4">
              <w:rPr>
                <w:rFonts w:hint="eastAsia"/>
              </w:rPr>
              <w:t>所轄庁に提出したもの</w:t>
            </w:r>
            <w:r w:rsidRPr="00D018E4">
              <w:rPr>
                <w:rFonts w:hint="eastAsia"/>
              </w:rPr>
              <w:t>）</w:t>
            </w:r>
          </w:p>
        </w:tc>
        <w:tc>
          <w:tcPr>
            <w:tcW w:w="1304" w:type="dxa"/>
          </w:tcPr>
          <w:p w14:paraId="19537F7C" w14:textId="77777777" w:rsidR="00AD2E99" w:rsidRPr="00D018E4" w:rsidRDefault="00AD2E99" w:rsidP="00AD2E99">
            <w:pPr>
              <w:jc w:val="center"/>
            </w:pPr>
            <w:r w:rsidRPr="00D018E4">
              <w:rPr>
                <w:rFonts w:hint="eastAsia"/>
              </w:rPr>
              <w:t>様式自由</w:t>
            </w:r>
          </w:p>
        </w:tc>
      </w:tr>
      <w:tr w:rsidR="00D018E4" w:rsidRPr="00D018E4" w14:paraId="409EB25B" w14:textId="77777777" w:rsidTr="006E30EE">
        <w:tc>
          <w:tcPr>
            <w:tcW w:w="240" w:type="dxa"/>
            <w:vAlign w:val="center"/>
          </w:tcPr>
          <w:p w14:paraId="633D7CD0" w14:textId="48C75708" w:rsidR="00AD2E99" w:rsidRPr="00D018E4" w:rsidRDefault="00893549" w:rsidP="00AD2E99">
            <w:pPr>
              <w:jc w:val="center"/>
            </w:pPr>
            <w:r w:rsidRPr="00D018E4">
              <w:rPr>
                <w:rFonts w:hint="eastAsia"/>
              </w:rPr>
              <w:t>1</w:t>
            </w:r>
            <w:r w:rsidR="0059263E" w:rsidRPr="00D018E4">
              <w:rPr>
                <w:rFonts w:hint="eastAsia"/>
              </w:rPr>
              <w:t>2</w:t>
            </w:r>
          </w:p>
        </w:tc>
        <w:tc>
          <w:tcPr>
            <w:tcW w:w="2761" w:type="dxa"/>
            <w:vAlign w:val="center"/>
          </w:tcPr>
          <w:p w14:paraId="48EA33DE" w14:textId="77777777" w:rsidR="00AD2E99" w:rsidRPr="00D018E4" w:rsidRDefault="00AD2E99" w:rsidP="00B36412">
            <w:r w:rsidRPr="00D018E4">
              <w:rPr>
                <w:rFonts w:hint="eastAsia"/>
              </w:rPr>
              <w:t>事業者の納税状況に関する書類</w:t>
            </w:r>
          </w:p>
        </w:tc>
        <w:tc>
          <w:tcPr>
            <w:tcW w:w="4762" w:type="dxa"/>
          </w:tcPr>
          <w:p w14:paraId="5BD4B299" w14:textId="3AB15DB7" w:rsidR="00AD2E99" w:rsidRPr="00D018E4" w:rsidRDefault="00140A59" w:rsidP="00AD2E99">
            <w:pPr>
              <w:jc w:val="left"/>
            </w:pPr>
            <w:r w:rsidRPr="00D018E4">
              <w:rPr>
                <w:rFonts w:hint="eastAsia"/>
              </w:rPr>
              <w:t>（</w:t>
            </w:r>
            <w:r w:rsidRPr="00D018E4">
              <w:rPr>
                <w:rFonts w:hint="eastAsia"/>
              </w:rPr>
              <w:t>1</w:t>
            </w:r>
            <w:r w:rsidRPr="00D018E4">
              <w:rPr>
                <w:rFonts w:hint="eastAsia"/>
              </w:rPr>
              <w:t>）</w:t>
            </w:r>
            <w:r w:rsidR="00AD2E99" w:rsidRPr="00D018E4">
              <w:rPr>
                <w:rFonts w:hint="eastAsia"/>
              </w:rPr>
              <w:t>法人税・消費税の証明</w:t>
            </w:r>
          </w:p>
          <w:p w14:paraId="09D48774" w14:textId="77777777" w:rsidR="00AD2E99" w:rsidRPr="00D018E4" w:rsidRDefault="00AD2E99" w:rsidP="00AD2E99">
            <w:pPr>
              <w:jc w:val="left"/>
            </w:pPr>
            <w:r w:rsidRPr="00D018E4">
              <w:rPr>
                <w:rFonts w:hint="eastAsia"/>
              </w:rPr>
              <w:t xml:space="preserve">　税務署発行の「法人税と消費税及び地方消費税」について未納の税額がないことを証明する証明書。非課税の場合は非課税証明書。</w:t>
            </w:r>
          </w:p>
          <w:p w14:paraId="395D27E3" w14:textId="620AC5CB" w:rsidR="00AD2E99" w:rsidRPr="00D018E4" w:rsidRDefault="00140A59" w:rsidP="00AD2E99">
            <w:pPr>
              <w:jc w:val="left"/>
            </w:pPr>
            <w:r w:rsidRPr="00D018E4">
              <w:rPr>
                <w:rFonts w:hint="eastAsia"/>
              </w:rPr>
              <w:t>（</w:t>
            </w:r>
            <w:r w:rsidRPr="00D018E4">
              <w:rPr>
                <w:rFonts w:hint="eastAsia"/>
              </w:rPr>
              <w:t>2</w:t>
            </w:r>
            <w:r w:rsidRPr="00D018E4">
              <w:rPr>
                <w:rFonts w:hint="eastAsia"/>
              </w:rPr>
              <w:t>）</w:t>
            </w:r>
            <w:r w:rsidR="00AD2E99" w:rsidRPr="00D018E4">
              <w:rPr>
                <w:rFonts w:hint="eastAsia"/>
              </w:rPr>
              <w:t>法人市民税の証明（課税と納税済額が記載されているもの）</w:t>
            </w:r>
            <w:r w:rsidR="00D157DE" w:rsidRPr="00D018E4">
              <w:rPr>
                <w:rFonts w:hint="eastAsia"/>
              </w:rPr>
              <w:t>（</w:t>
            </w:r>
            <w:r w:rsidR="001C3DDB" w:rsidRPr="00D018E4">
              <w:rPr>
                <w:rFonts w:hint="eastAsia"/>
              </w:rPr>
              <w:t>主たる事業所の所在する市町村のもの</w:t>
            </w:r>
            <w:r w:rsidR="00D157DE" w:rsidRPr="00D018E4">
              <w:rPr>
                <w:rFonts w:hint="eastAsia"/>
              </w:rPr>
              <w:t>に限る）</w:t>
            </w:r>
          </w:p>
          <w:p w14:paraId="45CFF287" w14:textId="77777777" w:rsidR="00AD2E99" w:rsidRPr="00D018E4" w:rsidRDefault="00AD2E99" w:rsidP="00AD2E99">
            <w:pPr>
              <w:jc w:val="left"/>
            </w:pPr>
            <w:r w:rsidRPr="00D018E4">
              <w:rPr>
                <w:rFonts w:hint="eastAsia"/>
              </w:rPr>
              <w:t xml:space="preserve">　納付した直近</w:t>
            </w:r>
            <w:r w:rsidRPr="00D018E4">
              <w:rPr>
                <w:rFonts w:hint="eastAsia"/>
              </w:rPr>
              <w:t>1</w:t>
            </w:r>
            <w:r w:rsidRPr="00D018E4">
              <w:rPr>
                <w:rFonts w:hint="eastAsia"/>
              </w:rPr>
              <w:t>年間の納税証明書。非課税の場合は非課税証明書。</w:t>
            </w:r>
          </w:p>
        </w:tc>
        <w:tc>
          <w:tcPr>
            <w:tcW w:w="1304" w:type="dxa"/>
          </w:tcPr>
          <w:p w14:paraId="5597EE52" w14:textId="77777777" w:rsidR="00AD2E99" w:rsidRPr="00D018E4" w:rsidRDefault="00AD2E99" w:rsidP="00AD2E99">
            <w:pPr>
              <w:jc w:val="center"/>
            </w:pPr>
            <w:r w:rsidRPr="00D018E4">
              <w:rPr>
                <w:rFonts w:hint="eastAsia"/>
              </w:rPr>
              <w:t>原本</w:t>
            </w:r>
          </w:p>
        </w:tc>
      </w:tr>
      <w:tr w:rsidR="00D018E4" w:rsidRPr="00D018E4" w14:paraId="1D8A6BD0" w14:textId="77777777" w:rsidTr="006E30EE">
        <w:tc>
          <w:tcPr>
            <w:tcW w:w="240" w:type="dxa"/>
            <w:shd w:val="clear" w:color="auto" w:fill="D0CECE" w:themeFill="background2" w:themeFillShade="E6"/>
            <w:vAlign w:val="center"/>
          </w:tcPr>
          <w:p w14:paraId="232D1C7C" w14:textId="52589366" w:rsidR="00AD2E99" w:rsidRPr="00D018E4" w:rsidRDefault="00893549" w:rsidP="00AD2E99">
            <w:pPr>
              <w:jc w:val="center"/>
            </w:pPr>
            <w:r w:rsidRPr="00D018E4">
              <w:rPr>
                <w:rFonts w:hint="eastAsia"/>
              </w:rPr>
              <w:t>1</w:t>
            </w:r>
            <w:r w:rsidR="0059263E" w:rsidRPr="00D018E4">
              <w:rPr>
                <w:rFonts w:hint="eastAsia"/>
              </w:rPr>
              <w:t>3</w:t>
            </w:r>
          </w:p>
        </w:tc>
        <w:tc>
          <w:tcPr>
            <w:tcW w:w="2761" w:type="dxa"/>
            <w:shd w:val="clear" w:color="auto" w:fill="D0CECE" w:themeFill="background2" w:themeFillShade="E6"/>
            <w:vAlign w:val="center"/>
          </w:tcPr>
          <w:p w14:paraId="14AA8935" w14:textId="77777777" w:rsidR="00AD2E99" w:rsidRPr="00D018E4" w:rsidRDefault="00AD2E99" w:rsidP="00B36412">
            <w:r w:rsidRPr="00D018E4">
              <w:rPr>
                <w:rFonts w:hint="eastAsia"/>
              </w:rPr>
              <w:t>応募事業の収支計画</w:t>
            </w:r>
          </w:p>
        </w:tc>
        <w:tc>
          <w:tcPr>
            <w:tcW w:w="4762" w:type="dxa"/>
            <w:shd w:val="clear" w:color="auto" w:fill="D0CECE" w:themeFill="background2" w:themeFillShade="E6"/>
          </w:tcPr>
          <w:p w14:paraId="6D5E66A8" w14:textId="2B0C15FD" w:rsidR="00AD2E99" w:rsidRPr="00D018E4" w:rsidRDefault="00140A59" w:rsidP="00140A59">
            <w:pPr>
              <w:jc w:val="left"/>
            </w:pPr>
            <w:r w:rsidRPr="00D018E4">
              <w:rPr>
                <w:rFonts w:hint="eastAsia"/>
                <w:highlight w:val="lightGray"/>
              </w:rPr>
              <w:t>（</w:t>
            </w:r>
            <w:r w:rsidRPr="00D018E4">
              <w:rPr>
                <w:rFonts w:hint="eastAsia"/>
                <w:highlight w:val="lightGray"/>
              </w:rPr>
              <w:t>1</w:t>
            </w:r>
            <w:r w:rsidRPr="00D018E4">
              <w:rPr>
                <w:rFonts w:hint="eastAsia"/>
                <w:highlight w:val="lightGray"/>
              </w:rPr>
              <w:t>）</w:t>
            </w:r>
            <w:r w:rsidR="001A145A" w:rsidRPr="00D018E4">
              <w:rPr>
                <w:rFonts w:hint="eastAsia"/>
              </w:rPr>
              <w:t>里親支援センター及び児童家庭支援セン</w:t>
            </w:r>
            <w:r w:rsidR="001A145A" w:rsidRPr="00D018E4">
              <w:rPr>
                <w:rFonts w:hint="eastAsia"/>
              </w:rPr>
              <w:lastRenderedPageBreak/>
              <w:t>ター</w:t>
            </w:r>
            <w:r w:rsidR="00AD2E99" w:rsidRPr="00D018E4">
              <w:rPr>
                <w:rFonts w:hint="eastAsia"/>
              </w:rPr>
              <w:t>施設整備収支一覧表</w:t>
            </w:r>
          </w:p>
          <w:p w14:paraId="599521E8" w14:textId="682B0FB0" w:rsidR="00AD2E99" w:rsidRPr="00D018E4" w:rsidRDefault="00140A59" w:rsidP="00140A59">
            <w:pPr>
              <w:jc w:val="left"/>
            </w:pPr>
            <w:r w:rsidRPr="00D018E4">
              <w:rPr>
                <w:rFonts w:hint="eastAsia"/>
              </w:rPr>
              <w:t>（</w:t>
            </w:r>
            <w:r w:rsidRPr="00D018E4">
              <w:rPr>
                <w:rFonts w:hint="eastAsia"/>
              </w:rPr>
              <w:t>2</w:t>
            </w:r>
            <w:r w:rsidRPr="00D018E4">
              <w:rPr>
                <w:rFonts w:hint="eastAsia"/>
              </w:rPr>
              <w:t>）</w:t>
            </w:r>
            <w:r w:rsidR="001A145A" w:rsidRPr="00D018E4">
              <w:rPr>
                <w:rFonts w:hint="eastAsia"/>
              </w:rPr>
              <w:t>里親支援センター及び児童家庭支援センター</w:t>
            </w:r>
            <w:r w:rsidR="00AD2E99" w:rsidRPr="00D018E4">
              <w:rPr>
                <w:rFonts w:hint="eastAsia"/>
              </w:rPr>
              <w:t>等業務運営収支シミュレーション（</w:t>
            </w:r>
            <w:r w:rsidR="00AD2E99" w:rsidRPr="00D018E4">
              <w:rPr>
                <w:rFonts w:hint="eastAsia"/>
              </w:rPr>
              <w:t>5</w:t>
            </w:r>
            <w:r w:rsidR="00AD2E99" w:rsidRPr="00D018E4">
              <w:rPr>
                <w:rFonts w:hint="eastAsia"/>
              </w:rPr>
              <w:t>年間）</w:t>
            </w:r>
          </w:p>
        </w:tc>
        <w:tc>
          <w:tcPr>
            <w:tcW w:w="1304" w:type="dxa"/>
            <w:shd w:val="clear" w:color="auto" w:fill="D0CECE" w:themeFill="background2" w:themeFillShade="E6"/>
          </w:tcPr>
          <w:p w14:paraId="4942AA41" w14:textId="77777777" w:rsidR="00AD2E99" w:rsidRPr="00D018E4" w:rsidRDefault="00AD2E99" w:rsidP="00AD2E99">
            <w:pPr>
              <w:jc w:val="center"/>
            </w:pPr>
            <w:r w:rsidRPr="00D018E4">
              <w:rPr>
                <w:rFonts w:hint="eastAsia"/>
              </w:rPr>
              <w:lastRenderedPageBreak/>
              <w:t>様式自由</w:t>
            </w:r>
          </w:p>
        </w:tc>
      </w:tr>
      <w:tr w:rsidR="00AD2E99" w:rsidRPr="00D018E4" w14:paraId="5AD7FD79" w14:textId="77777777" w:rsidTr="006E30EE">
        <w:trPr>
          <w:trHeight w:val="274"/>
        </w:trPr>
        <w:tc>
          <w:tcPr>
            <w:tcW w:w="240" w:type="dxa"/>
            <w:vAlign w:val="center"/>
          </w:tcPr>
          <w:p w14:paraId="6256C920" w14:textId="488A2FD6" w:rsidR="00AD2E99" w:rsidRPr="00D018E4" w:rsidRDefault="00AD2E99" w:rsidP="00AD2E99">
            <w:pPr>
              <w:jc w:val="center"/>
            </w:pPr>
            <w:r w:rsidRPr="00D018E4">
              <w:rPr>
                <w:rFonts w:hint="eastAsia"/>
              </w:rPr>
              <w:t>1</w:t>
            </w:r>
            <w:r w:rsidR="0059263E" w:rsidRPr="00D018E4">
              <w:rPr>
                <w:rFonts w:hint="eastAsia"/>
              </w:rPr>
              <w:t>4</w:t>
            </w:r>
          </w:p>
        </w:tc>
        <w:tc>
          <w:tcPr>
            <w:tcW w:w="2761" w:type="dxa"/>
          </w:tcPr>
          <w:p w14:paraId="366EC42A" w14:textId="786844B3" w:rsidR="00AD2E99" w:rsidRPr="00D018E4" w:rsidRDefault="00D157DE" w:rsidP="00AD2E99">
            <w:pPr>
              <w:jc w:val="left"/>
            </w:pPr>
            <w:r w:rsidRPr="00D018E4">
              <w:rPr>
                <w:rFonts w:hint="eastAsia"/>
              </w:rPr>
              <w:t>誓約</w:t>
            </w:r>
            <w:r w:rsidR="00AD2E99" w:rsidRPr="00D018E4">
              <w:rPr>
                <w:rFonts w:hint="eastAsia"/>
              </w:rPr>
              <w:t>書</w:t>
            </w:r>
          </w:p>
        </w:tc>
        <w:tc>
          <w:tcPr>
            <w:tcW w:w="4762" w:type="dxa"/>
          </w:tcPr>
          <w:p w14:paraId="52685C8B" w14:textId="77777777" w:rsidR="00AD2E99" w:rsidRPr="00D018E4" w:rsidRDefault="00AD2E99" w:rsidP="00AD2E99">
            <w:pPr>
              <w:jc w:val="left"/>
            </w:pPr>
          </w:p>
        </w:tc>
        <w:tc>
          <w:tcPr>
            <w:tcW w:w="1304" w:type="dxa"/>
          </w:tcPr>
          <w:p w14:paraId="08B31FCF" w14:textId="77777777" w:rsidR="00AD2E99" w:rsidRPr="00D018E4" w:rsidRDefault="00AD2E99" w:rsidP="00AD2E99">
            <w:pPr>
              <w:jc w:val="center"/>
            </w:pPr>
            <w:r w:rsidRPr="00D018E4">
              <w:rPr>
                <w:rFonts w:hint="eastAsia"/>
              </w:rPr>
              <w:t>様式第</w:t>
            </w:r>
            <w:r w:rsidRPr="00D018E4">
              <w:rPr>
                <w:rFonts w:hint="eastAsia"/>
              </w:rPr>
              <w:t>8</w:t>
            </w:r>
            <w:r w:rsidRPr="00D018E4">
              <w:rPr>
                <w:rFonts w:hint="eastAsia"/>
              </w:rPr>
              <w:t>号</w:t>
            </w:r>
          </w:p>
        </w:tc>
      </w:tr>
    </w:tbl>
    <w:p w14:paraId="2B23EA6B" w14:textId="77777777" w:rsidR="00AD2E99" w:rsidRPr="00D018E4" w:rsidRDefault="00AD2E99" w:rsidP="00AD2E99"/>
    <w:p w14:paraId="1BE4CE16" w14:textId="4346110E" w:rsidR="00AD2E99" w:rsidRPr="00D018E4" w:rsidRDefault="00AD2E99" w:rsidP="00AD2E99">
      <w:r w:rsidRPr="00D018E4">
        <w:rPr>
          <w:rFonts w:hint="eastAsia"/>
        </w:rPr>
        <w:t>（</w:t>
      </w:r>
      <w:r w:rsidR="00145F14">
        <w:rPr>
          <w:rFonts w:hint="eastAsia"/>
        </w:rPr>
        <w:t>５</w:t>
      </w:r>
      <w:r w:rsidRPr="00D018E4">
        <w:rPr>
          <w:rFonts w:hint="eastAsia"/>
        </w:rPr>
        <w:t>）提出部数等</w:t>
      </w:r>
    </w:p>
    <w:p w14:paraId="33C2D2D9" w14:textId="6B4B61A8" w:rsidR="00AD2E99" w:rsidRPr="00D018E4" w:rsidRDefault="00140A59" w:rsidP="00B53901">
      <w:pPr>
        <w:autoSpaceDE w:val="0"/>
        <w:autoSpaceDN w:val="0"/>
        <w:adjustRightInd w:val="0"/>
        <w:spacing w:after="118"/>
        <w:ind w:leftChars="200" w:left="630" w:hangingChars="100" w:hanging="210"/>
        <w:jc w:val="left"/>
        <w:rPr>
          <w:rFonts w:ascii="ＭＳ 明朝" w:hAnsi="ＭＳ 明朝" w:cs="ＭＳ 明朝"/>
          <w:kern w:val="0"/>
          <w:szCs w:val="21"/>
        </w:rPr>
      </w:pPr>
      <w:r w:rsidRPr="00D018E4">
        <w:rPr>
          <w:rFonts w:ascii="ＭＳ 明朝" w:cs="ＭＳ 明朝" w:hint="eastAsia"/>
          <w:kern w:val="0"/>
          <w:szCs w:val="21"/>
        </w:rPr>
        <w:t xml:space="preserve">①　</w:t>
      </w:r>
      <w:r w:rsidR="00AD2E99" w:rsidRPr="00D018E4">
        <w:rPr>
          <w:rFonts w:ascii="ＭＳ 明朝" w:cs="ＭＳ 明朝" w:hint="eastAsia"/>
          <w:kern w:val="0"/>
          <w:szCs w:val="21"/>
        </w:rPr>
        <w:t>必要部数（正</w:t>
      </w:r>
      <w:r w:rsidR="00AD2E99" w:rsidRPr="00D018E4">
        <w:rPr>
          <w:rFonts w:cs="Century"/>
          <w:kern w:val="0"/>
          <w:szCs w:val="21"/>
        </w:rPr>
        <w:t>1</w:t>
      </w:r>
      <w:r w:rsidR="00AD2E99" w:rsidRPr="00D018E4">
        <w:rPr>
          <w:rFonts w:ascii="ＭＳ 明朝" w:cs="ＭＳ 明朝" w:hint="eastAsia"/>
          <w:kern w:val="0"/>
          <w:szCs w:val="21"/>
        </w:rPr>
        <w:t>部、副</w:t>
      </w:r>
      <w:r w:rsidR="005E6D46" w:rsidRPr="00D018E4">
        <w:rPr>
          <w:rFonts w:ascii="ＭＳ 明朝" w:cs="ＭＳ 明朝" w:hint="eastAsia"/>
          <w:kern w:val="0"/>
          <w:szCs w:val="21"/>
        </w:rPr>
        <w:t>7</w:t>
      </w:r>
      <w:r w:rsidR="00AD2E99" w:rsidRPr="00D018E4">
        <w:rPr>
          <w:rFonts w:ascii="ＭＳ 明朝" w:cs="ＭＳ 明朝" w:hint="eastAsia"/>
          <w:kern w:val="0"/>
          <w:szCs w:val="21"/>
        </w:rPr>
        <w:t>部（コピー可））を提出ください。また、企画提案書類のうち、上記の</w:t>
      </w:r>
      <w:r w:rsidR="00AD2E99" w:rsidRPr="00D018E4">
        <w:rPr>
          <w:rFonts w:cs="Century"/>
          <w:kern w:val="0"/>
          <w:szCs w:val="21"/>
        </w:rPr>
        <w:t>1</w:t>
      </w:r>
      <w:r w:rsidR="00AD2E99" w:rsidRPr="00D018E4">
        <w:rPr>
          <w:rFonts w:ascii="ＭＳ 明朝" w:cs="ＭＳ 明朝" w:hint="eastAsia"/>
          <w:kern w:val="0"/>
          <w:szCs w:val="21"/>
        </w:rPr>
        <w:t>～</w:t>
      </w:r>
      <w:r w:rsidR="0059263E" w:rsidRPr="00D018E4">
        <w:rPr>
          <w:rFonts w:cs="Century" w:hint="eastAsia"/>
          <w:kern w:val="0"/>
          <w:szCs w:val="21"/>
        </w:rPr>
        <w:t>3</w:t>
      </w:r>
      <w:r w:rsidR="00AD2E99" w:rsidRPr="00D018E4">
        <w:rPr>
          <w:rFonts w:ascii="ＭＳ 明朝" w:cs="ＭＳ 明朝" w:hint="eastAsia"/>
          <w:kern w:val="0"/>
          <w:szCs w:val="21"/>
        </w:rPr>
        <w:t>、</w:t>
      </w:r>
      <w:r w:rsidR="0059263E" w:rsidRPr="00D018E4">
        <w:rPr>
          <w:rFonts w:cs="Century" w:hint="eastAsia"/>
          <w:kern w:val="0"/>
          <w:szCs w:val="21"/>
        </w:rPr>
        <w:t>7</w:t>
      </w:r>
      <w:r w:rsidR="00AD2E99" w:rsidRPr="00D018E4">
        <w:rPr>
          <w:rFonts w:cs="Century" w:hint="eastAsia"/>
          <w:kern w:val="0"/>
          <w:szCs w:val="21"/>
        </w:rPr>
        <w:t>～</w:t>
      </w:r>
      <w:r w:rsidR="0059263E" w:rsidRPr="00D018E4">
        <w:rPr>
          <w:rFonts w:cs="Century" w:hint="eastAsia"/>
          <w:kern w:val="0"/>
          <w:szCs w:val="21"/>
        </w:rPr>
        <w:t>9</w:t>
      </w:r>
      <w:r w:rsidR="00AD2E99" w:rsidRPr="00D018E4">
        <w:rPr>
          <w:rFonts w:cs="Century" w:hint="eastAsia"/>
          <w:kern w:val="0"/>
          <w:szCs w:val="21"/>
        </w:rPr>
        <w:t>、</w:t>
      </w:r>
      <w:r w:rsidR="00AD2E99" w:rsidRPr="00D018E4">
        <w:rPr>
          <w:rFonts w:cs="Century" w:hint="eastAsia"/>
          <w:kern w:val="0"/>
          <w:szCs w:val="21"/>
        </w:rPr>
        <w:t>1</w:t>
      </w:r>
      <w:r w:rsidR="0059263E" w:rsidRPr="00D018E4">
        <w:rPr>
          <w:rFonts w:cs="Century" w:hint="eastAsia"/>
          <w:kern w:val="0"/>
          <w:szCs w:val="21"/>
        </w:rPr>
        <w:t>3</w:t>
      </w:r>
      <w:r w:rsidR="00AD2E99" w:rsidRPr="00D018E4">
        <w:rPr>
          <w:rFonts w:cs="Century"/>
          <w:kern w:val="0"/>
          <w:szCs w:val="21"/>
        </w:rPr>
        <w:t>(</w:t>
      </w:r>
      <w:r w:rsidR="00AD2E99" w:rsidRPr="00D018E4">
        <w:rPr>
          <w:rFonts w:ascii="ＭＳ 明朝" w:cs="ＭＳ 明朝" w:hint="eastAsia"/>
          <w:kern w:val="0"/>
          <w:szCs w:val="21"/>
        </w:rPr>
        <w:t>網掛け部分</w:t>
      </w:r>
      <w:r w:rsidR="00AD2E99" w:rsidRPr="00D018E4">
        <w:rPr>
          <w:rFonts w:cs="Century"/>
          <w:kern w:val="0"/>
          <w:szCs w:val="21"/>
        </w:rPr>
        <w:t>)</w:t>
      </w:r>
      <w:r w:rsidR="00AD2E99" w:rsidRPr="00D018E4">
        <w:rPr>
          <w:rFonts w:cs="Century" w:hint="eastAsia"/>
          <w:kern w:val="0"/>
          <w:szCs w:val="21"/>
        </w:rPr>
        <w:t>は</w:t>
      </w:r>
      <w:r w:rsidR="00AD2E99" w:rsidRPr="00D018E4">
        <w:rPr>
          <w:rFonts w:ascii="ＭＳ 明朝" w:cs="ＭＳ 明朝" w:hint="eastAsia"/>
          <w:kern w:val="0"/>
          <w:szCs w:val="21"/>
        </w:rPr>
        <w:t>格納した電子媒体（</w:t>
      </w:r>
      <w:r w:rsidR="00AD2E99" w:rsidRPr="00D018E4">
        <w:rPr>
          <w:rFonts w:cs="Century"/>
          <w:kern w:val="0"/>
          <w:szCs w:val="21"/>
        </w:rPr>
        <w:t>CD</w:t>
      </w:r>
      <w:r w:rsidR="00AD2E99" w:rsidRPr="00D018E4">
        <w:rPr>
          <w:rFonts w:ascii="ＭＳ 明朝" w:cs="ＭＳ 明朝" w:hint="eastAsia"/>
          <w:kern w:val="0"/>
          <w:szCs w:val="21"/>
        </w:rPr>
        <w:t>-</w:t>
      </w:r>
      <w:r w:rsidR="00AD2E99" w:rsidRPr="00D018E4">
        <w:rPr>
          <w:rFonts w:cs="Century"/>
          <w:kern w:val="0"/>
          <w:szCs w:val="21"/>
        </w:rPr>
        <w:t>R</w:t>
      </w:r>
      <w:r w:rsidR="00AD2E99" w:rsidRPr="00D018E4">
        <w:rPr>
          <w:rFonts w:ascii="ＭＳ 明朝" w:cs="ＭＳ 明朝" w:hint="eastAsia"/>
          <w:kern w:val="0"/>
          <w:szCs w:val="21"/>
        </w:rPr>
        <w:t>または</w:t>
      </w:r>
      <w:r w:rsidR="00AD2E99" w:rsidRPr="00D018E4">
        <w:rPr>
          <w:rFonts w:cs="Century"/>
          <w:kern w:val="0"/>
          <w:szCs w:val="21"/>
        </w:rPr>
        <w:t>DVD-R</w:t>
      </w:r>
      <w:r w:rsidR="00AD2E99" w:rsidRPr="00D018E4">
        <w:rPr>
          <w:rFonts w:ascii="ＭＳ 明朝" w:cs="ＭＳ 明朝" w:hint="eastAsia"/>
          <w:kern w:val="0"/>
          <w:szCs w:val="21"/>
        </w:rPr>
        <w:t>）</w:t>
      </w:r>
      <w:r w:rsidR="00AD2E99" w:rsidRPr="00D018E4">
        <w:rPr>
          <w:rFonts w:cs="Century"/>
          <w:kern w:val="0"/>
          <w:szCs w:val="21"/>
        </w:rPr>
        <w:t>1</w:t>
      </w:r>
      <w:r w:rsidR="00AD2E99" w:rsidRPr="00D018E4">
        <w:rPr>
          <w:rFonts w:ascii="ＭＳ 明朝" w:cs="ＭＳ 明朝" w:hint="eastAsia"/>
          <w:kern w:val="0"/>
          <w:szCs w:val="21"/>
        </w:rPr>
        <w:t>枚を別途提出</w:t>
      </w:r>
      <w:r w:rsidR="00AD2E99" w:rsidRPr="00D018E4">
        <w:rPr>
          <w:rFonts w:ascii="ＭＳ 明朝" w:hAnsi="ＭＳ 明朝" w:cs="ＭＳ 明朝" w:hint="eastAsia"/>
          <w:kern w:val="0"/>
          <w:szCs w:val="21"/>
        </w:rPr>
        <w:t>ください。</w:t>
      </w:r>
    </w:p>
    <w:p w14:paraId="541F92CB" w14:textId="0F84CC76" w:rsidR="00AD2E99" w:rsidRPr="00D018E4" w:rsidRDefault="00AD2E99" w:rsidP="00B53901">
      <w:pPr>
        <w:autoSpaceDE w:val="0"/>
        <w:autoSpaceDN w:val="0"/>
        <w:adjustRightInd w:val="0"/>
        <w:spacing w:after="118"/>
        <w:ind w:leftChars="200" w:left="630" w:hangingChars="100" w:hanging="210"/>
        <w:jc w:val="left"/>
        <w:rPr>
          <w:rFonts w:ascii="ＭＳ 明朝" w:hAnsi="ＭＳ 明朝" w:cs="ＭＳ 明朝"/>
          <w:kern w:val="0"/>
          <w:szCs w:val="21"/>
        </w:rPr>
      </w:pPr>
      <w:r w:rsidRPr="00D018E4">
        <w:rPr>
          <w:rFonts w:ascii="ＭＳ 明朝" w:hAnsi="ＭＳ 明朝" w:cs="ＭＳ 明朝" w:hint="eastAsia"/>
          <w:kern w:val="0"/>
          <w:szCs w:val="21"/>
        </w:rPr>
        <w:t>②</w:t>
      </w:r>
      <w:r w:rsidR="00140A59" w:rsidRPr="00D018E4">
        <w:rPr>
          <w:rFonts w:ascii="ＭＳ 明朝" w:hAnsi="ＭＳ 明朝" w:cs="ＭＳ 明朝" w:hint="eastAsia"/>
          <w:kern w:val="0"/>
          <w:szCs w:val="21"/>
        </w:rPr>
        <w:t xml:space="preserve">　</w:t>
      </w:r>
      <w:r w:rsidRPr="00D018E4">
        <w:rPr>
          <w:rFonts w:ascii="ＭＳ 明朝" w:hAnsi="ＭＳ 明朝" w:cs="ＭＳ 明朝" w:hint="eastAsia"/>
          <w:kern w:val="0"/>
          <w:szCs w:val="21"/>
        </w:rPr>
        <w:t>所定様式以外は、原則</w:t>
      </w:r>
      <w:r w:rsidRPr="00D018E4">
        <w:rPr>
          <w:rFonts w:ascii="ＭＳ 明朝" w:hAnsi="ＭＳ 明朝" w:cs="ＭＳ 明朝"/>
          <w:kern w:val="0"/>
          <w:szCs w:val="21"/>
        </w:rPr>
        <w:t>A</w:t>
      </w:r>
      <w:r w:rsidRPr="00D018E4">
        <w:rPr>
          <w:rFonts w:ascii="ＭＳ 明朝" w:hAnsi="ＭＳ 明朝" w:cs="ＭＳ 明朝" w:hint="eastAsia"/>
          <w:kern w:val="0"/>
          <w:szCs w:val="21"/>
        </w:rPr>
        <w:t>4版</w:t>
      </w:r>
      <w:r w:rsidRPr="00D018E4">
        <w:rPr>
          <w:rFonts w:ascii="ＭＳ 明朝" w:hAnsi="ＭＳ 明朝" w:cs="ＭＳ 明朝"/>
          <w:kern w:val="0"/>
          <w:szCs w:val="21"/>
        </w:rPr>
        <w:t>(</w:t>
      </w:r>
      <w:r w:rsidRPr="00D018E4">
        <w:rPr>
          <w:rFonts w:ascii="ＭＳ 明朝" w:hAnsi="ＭＳ 明朝" w:cs="ＭＳ 明朝" w:hint="eastAsia"/>
          <w:kern w:val="0"/>
          <w:szCs w:val="21"/>
        </w:rPr>
        <w:t>縦</w:t>
      </w:r>
      <w:r w:rsidRPr="00D018E4">
        <w:rPr>
          <w:rFonts w:ascii="ＭＳ 明朝" w:hAnsi="ＭＳ 明朝" w:cs="ＭＳ 明朝"/>
          <w:kern w:val="0"/>
          <w:szCs w:val="21"/>
        </w:rPr>
        <w:t>)</w:t>
      </w:r>
      <w:r w:rsidRPr="00D018E4">
        <w:rPr>
          <w:rFonts w:ascii="ＭＳ 明朝" w:hAnsi="ＭＳ 明朝" w:cs="ＭＳ 明朝" w:hint="eastAsia"/>
          <w:kern w:val="0"/>
          <w:szCs w:val="21"/>
        </w:rPr>
        <w:t>で作成してください。</w:t>
      </w:r>
    </w:p>
    <w:p w14:paraId="5A4F45EB" w14:textId="690DBF6B" w:rsidR="00AD2E99" w:rsidRPr="00D018E4" w:rsidRDefault="00AD2E99" w:rsidP="00140A59">
      <w:pPr>
        <w:autoSpaceDE w:val="0"/>
        <w:autoSpaceDN w:val="0"/>
        <w:adjustRightInd w:val="0"/>
        <w:spacing w:after="118"/>
        <w:ind w:leftChars="200" w:left="630" w:hangingChars="100" w:hanging="210"/>
        <w:jc w:val="left"/>
        <w:rPr>
          <w:rFonts w:ascii="ＭＳ 明朝" w:hAnsi="ＭＳ 明朝" w:cs="ＭＳ 明朝"/>
          <w:kern w:val="0"/>
          <w:szCs w:val="21"/>
        </w:rPr>
      </w:pPr>
      <w:r w:rsidRPr="00D018E4">
        <w:rPr>
          <w:rFonts w:ascii="ＭＳ 明朝" w:cs="ＭＳ 明朝" w:hint="eastAsia"/>
          <w:kern w:val="0"/>
          <w:szCs w:val="21"/>
        </w:rPr>
        <w:t>③</w:t>
      </w:r>
      <w:r w:rsidR="00140A59" w:rsidRPr="00D018E4">
        <w:rPr>
          <w:rFonts w:ascii="ＭＳ 明朝" w:cs="ＭＳ 明朝" w:hint="eastAsia"/>
          <w:kern w:val="0"/>
          <w:szCs w:val="21"/>
        </w:rPr>
        <w:t xml:space="preserve">　</w:t>
      </w:r>
      <w:r w:rsidRPr="00D018E4">
        <w:rPr>
          <w:rFonts w:ascii="ＭＳ 明朝" w:cs="ＭＳ 明朝" w:hint="eastAsia"/>
          <w:kern w:val="0"/>
          <w:szCs w:val="21"/>
        </w:rPr>
        <w:t>提出するにあたり、上記の順にフラットファイルに綴り、提出書類に見出しのインデック</w:t>
      </w:r>
      <w:r w:rsidRPr="00D018E4">
        <w:rPr>
          <w:rFonts w:ascii="ＭＳ 明朝" w:hAnsi="ＭＳ 明朝" w:cs="ＭＳ 明朝" w:hint="eastAsia"/>
          <w:kern w:val="0"/>
          <w:szCs w:val="21"/>
        </w:rPr>
        <w:t>スを付して提出してください。</w:t>
      </w:r>
    </w:p>
    <w:p w14:paraId="2E3A2FD9" w14:textId="6458C23F" w:rsidR="00AD2E99" w:rsidRPr="00D018E4" w:rsidRDefault="00AD2E99" w:rsidP="00AD2E99">
      <w:pPr>
        <w:autoSpaceDE w:val="0"/>
        <w:autoSpaceDN w:val="0"/>
        <w:adjustRightInd w:val="0"/>
        <w:spacing w:after="118"/>
        <w:ind w:leftChars="200" w:left="630" w:hangingChars="100" w:hanging="210"/>
        <w:jc w:val="left"/>
        <w:rPr>
          <w:rFonts w:ascii="ＭＳ 明朝" w:hAnsi="ＭＳ 明朝" w:cs="ＭＳ 明朝"/>
          <w:kern w:val="0"/>
          <w:szCs w:val="21"/>
        </w:rPr>
      </w:pPr>
      <w:r w:rsidRPr="00D018E4">
        <w:rPr>
          <w:rFonts w:ascii="ＭＳ 明朝" w:hAnsi="ＭＳ 明朝" w:cs="ＭＳ 明朝" w:hint="eastAsia"/>
          <w:kern w:val="0"/>
          <w:szCs w:val="21"/>
        </w:rPr>
        <w:t>④</w:t>
      </w:r>
      <w:r w:rsidR="00140A59" w:rsidRPr="00D018E4">
        <w:rPr>
          <w:rFonts w:ascii="ＭＳ 明朝" w:hAnsi="ＭＳ 明朝" w:cs="ＭＳ 明朝" w:hint="eastAsia"/>
          <w:kern w:val="0"/>
          <w:szCs w:val="21"/>
        </w:rPr>
        <w:t xml:space="preserve">　</w:t>
      </w:r>
      <w:r w:rsidRPr="00D018E4">
        <w:rPr>
          <w:rFonts w:ascii="ＭＳ 明朝" w:hAnsi="ＭＳ 明朝" w:cs="ＭＳ 明朝"/>
          <w:kern w:val="0"/>
          <w:szCs w:val="21"/>
        </w:rPr>
        <w:t>企画提案書類および電子媒体は返却しませんので、予めご了承ください。</w:t>
      </w:r>
    </w:p>
    <w:p w14:paraId="094A6BC1" w14:textId="55C52494" w:rsidR="00AD2E99" w:rsidRPr="00D018E4" w:rsidRDefault="00AD2E99" w:rsidP="00AD2E99">
      <w:pPr>
        <w:autoSpaceDE w:val="0"/>
        <w:autoSpaceDN w:val="0"/>
        <w:adjustRightInd w:val="0"/>
        <w:spacing w:after="118"/>
        <w:ind w:leftChars="200" w:left="630" w:hangingChars="100" w:hanging="210"/>
        <w:jc w:val="left"/>
        <w:rPr>
          <w:rFonts w:ascii="ＭＳ 明朝"/>
          <w:kern w:val="0"/>
          <w:szCs w:val="21"/>
        </w:rPr>
      </w:pPr>
      <w:r w:rsidRPr="00D018E4">
        <w:rPr>
          <w:rFonts w:ascii="ＭＳ 明朝" w:hAnsi="ＭＳ 明朝" w:cs="ＭＳ 明朝" w:hint="eastAsia"/>
          <w:kern w:val="0"/>
          <w:szCs w:val="21"/>
        </w:rPr>
        <w:t>⑤</w:t>
      </w:r>
      <w:r w:rsidR="00140A59" w:rsidRPr="00D018E4">
        <w:rPr>
          <w:rFonts w:ascii="ＭＳ 明朝" w:hint="eastAsia"/>
          <w:kern w:val="0"/>
          <w:szCs w:val="21"/>
        </w:rPr>
        <w:t xml:space="preserve">　</w:t>
      </w:r>
      <w:r w:rsidRPr="00D018E4">
        <w:rPr>
          <w:rFonts w:ascii="ＭＳ 明朝"/>
          <w:kern w:val="0"/>
          <w:szCs w:val="21"/>
        </w:rPr>
        <w:t>企画提案書類の分割提出は認めません。</w:t>
      </w:r>
    </w:p>
    <w:p w14:paraId="07148F60" w14:textId="556E5336" w:rsidR="00AD2E99" w:rsidRPr="00D018E4" w:rsidRDefault="00AD2E99" w:rsidP="00140A59">
      <w:pPr>
        <w:autoSpaceDE w:val="0"/>
        <w:autoSpaceDN w:val="0"/>
        <w:adjustRightInd w:val="0"/>
        <w:spacing w:after="118"/>
        <w:ind w:leftChars="200" w:left="630" w:hangingChars="100" w:hanging="210"/>
        <w:jc w:val="left"/>
        <w:rPr>
          <w:rFonts w:ascii="ＭＳ 明朝" w:hAnsi="ＭＳ 明朝" w:cs="ＭＳ 明朝"/>
          <w:kern w:val="0"/>
          <w:szCs w:val="21"/>
        </w:rPr>
      </w:pPr>
      <w:r w:rsidRPr="00D018E4">
        <w:rPr>
          <w:rFonts w:ascii="ＭＳ 明朝" w:hAnsi="ＭＳ 明朝" w:cs="ＭＳ 明朝" w:hint="eastAsia"/>
          <w:kern w:val="0"/>
          <w:szCs w:val="21"/>
        </w:rPr>
        <w:t>⑥</w:t>
      </w:r>
      <w:r w:rsidR="00140A59" w:rsidRPr="00D018E4">
        <w:rPr>
          <w:rFonts w:ascii="ＭＳ 明朝" w:hAnsi="ＭＳ 明朝" w:cs="ＭＳ 明朝" w:hint="eastAsia"/>
          <w:kern w:val="0"/>
          <w:szCs w:val="21"/>
        </w:rPr>
        <w:t xml:space="preserve">　</w:t>
      </w:r>
      <w:r w:rsidRPr="00D018E4">
        <w:rPr>
          <w:rFonts w:ascii="ＭＳ 明朝" w:hAnsi="ＭＳ 明朝" w:cs="ＭＳ 明朝"/>
          <w:kern w:val="0"/>
          <w:szCs w:val="21"/>
        </w:rPr>
        <w:t>企画提案書類の不足または提出期限内未着の場合は、本</w:t>
      </w:r>
      <w:r w:rsidRPr="00D018E4">
        <w:rPr>
          <w:rFonts w:ascii="ＭＳ 明朝" w:hAnsi="ＭＳ 明朝" w:cs="ＭＳ 明朝" w:hint="eastAsia"/>
          <w:kern w:val="0"/>
          <w:szCs w:val="21"/>
        </w:rPr>
        <w:t>募集</w:t>
      </w:r>
      <w:r w:rsidRPr="00D018E4">
        <w:rPr>
          <w:rFonts w:ascii="ＭＳ 明朝" w:hAnsi="ＭＳ 明朝" w:cs="ＭＳ 明朝"/>
          <w:kern w:val="0"/>
          <w:szCs w:val="21"/>
        </w:rPr>
        <w:t>の参加自体を無効とします。</w:t>
      </w:r>
    </w:p>
    <w:p w14:paraId="3ACD1B8F" w14:textId="70515A7E" w:rsidR="00AD2E99" w:rsidRPr="00D018E4" w:rsidRDefault="00AD2E99" w:rsidP="00AD2E99">
      <w:pPr>
        <w:autoSpaceDE w:val="0"/>
        <w:autoSpaceDN w:val="0"/>
        <w:adjustRightInd w:val="0"/>
        <w:spacing w:after="118"/>
        <w:ind w:leftChars="200" w:left="630" w:hangingChars="100" w:hanging="210"/>
        <w:jc w:val="left"/>
        <w:rPr>
          <w:rFonts w:ascii="ＭＳ 明朝" w:hAnsi="ＭＳ 明朝" w:cs="ＭＳ 明朝"/>
          <w:kern w:val="0"/>
          <w:szCs w:val="21"/>
        </w:rPr>
      </w:pPr>
      <w:r w:rsidRPr="00D018E4">
        <w:rPr>
          <w:rFonts w:ascii="ＭＳ 明朝" w:hAnsi="ＭＳ 明朝" w:cs="ＭＳ 明朝" w:hint="eastAsia"/>
          <w:kern w:val="0"/>
          <w:szCs w:val="21"/>
        </w:rPr>
        <w:t>⑦</w:t>
      </w:r>
      <w:r w:rsidR="00140A59" w:rsidRPr="00D018E4">
        <w:rPr>
          <w:rFonts w:ascii="ＭＳ 明朝" w:hAnsi="ＭＳ 明朝" w:cs="ＭＳ 明朝" w:hint="eastAsia"/>
          <w:kern w:val="0"/>
          <w:szCs w:val="21"/>
        </w:rPr>
        <w:t xml:space="preserve">　</w:t>
      </w:r>
      <w:r w:rsidRPr="00D018E4">
        <w:rPr>
          <w:rFonts w:ascii="ＭＳ 明朝" w:hAnsi="ＭＳ 明朝" w:cs="ＭＳ 明朝"/>
          <w:kern w:val="0"/>
          <w:szCs w:val="21"/>
        </w:rPr>
        <w:t>企画提案書類の受付後、いかなる理由があろうと追加および修正は認めません。</w:t>
      </w:r>
    </w:p>
    <w:p w14:paraId="69A713F0" w14:textId="1539DE42" w:rsidR="00AD2E99" w:rsidRPr="00D018E4" w:rsidRDefault="00AD2E99" w:rsidP="00AD2E99">
      <w:pPr>
        <w:autoSpaceDE w:val="0"/>
        <w:autoSpaceDN w:val="0"/>
        <w:adjustRightInd w:val="0"/>
        <w:ind w:leftChars="200" w:left="630" w:hangingChars="100" w:hanging="210"/>
        <w:jc w:val="left"/>
        <w:rPr>
          <w:rFonts w:ascii="ＭＳ 明朝"/>
          <w:kern w:val="0"/>
          <w:szCs w:val="21"/>
        </w:rPr>
      </w:pPr>
      <w:r w:rsidRPr="00D018E4">
        <w:rPr>
          <w:rFonts w:ascii="ＭＳ 明朝" w:hAnsi="ＭＳ 明朝" w:cs="ＭＳ 明朝" w:hint="eastAsia"/>
          <w:kern w:val="0"/>
          <w:szCs w:val="21"/>
        </w:rPr>
        <w:t>⑧</w:t>
      </w:r>
      <w:r w:rsidR="00140A59" w:rsidRPr="00D018E4">
        <w:rPr>
          <w:rFonts w:ascii="ＭＳ 明朝" w:hint="eastAsia"/>
          <w:kern w:val="0"/>
          <w:szCs w:val="21"/>
        </w:rPr>
        <w:t xml:space="preserve">　</w:t>
      </w:r>
      <w:r w:rsidRPr="00D018E4">
        <w:rPr>
          <w:rFonts w:ascii="ＭＳ 明朝"/>
          <w:kern w:val="0"/>
          <w:szCs w:val="21"/>
        </w:rPr>
        <w:t>企画提案書類の作成および提出にかかる費用は、</w:t>
      </w:r>
      <w:r w:rsidR="007D690F" w:rsidRPr="00D018E4">
        <w:rPr>
          <w:rFonts w:ascii="ＭＳ 明朝" w:hint="eastAsia"/>
          <w:kern w:val="0"/>
          <w:szCs w:val="21"/>
        </w:rPr>
        <w:t>全て</w:t>
      </w:r>
      <w:r w:rsidRPr="00D018E4">
        <w:rPr>
          <w:rFonts w:ascii="ＭＳ 明朝" w:hint="eastAsia"/>
          <w:kern w:val="0"/>
          <w:szCs w:val="21"/>
        </w:rPr>
        <w:t>事業者</w:t>
      </w:r>
      <w:r w:rsidRPr="00D018E4">
        <w:rPr>
          <w:rFonts w:ascii="ＭＳ 明朝"/>
          <w:kern w:val="0"/>
          <w:szCs w:val="21"/>
        </w:rPr>
        <w:t>の負担とします。</w:t>
      </w:r>
    </w:p>
    <w:p w14:paraId="49B4D9F8" w14:textId="77777777" w:rsidR="00AD2E99" w:rsidRPr="00D018E4" w:rsidRDefault="00AD2E99" w:rsidP="00AD2E99">
      <w:pPr>
        <w:autoSpaceDE w:val="0"/>
        <w:autoSpaceDN w:val="0"/>
        <w:adjustRightInd w:val="0"/>
        <w:jc w:val="left"/>
        <w:rPr>
          <w:rFonts w:ascii="ＭＳ 明朝" w:cs="ＭＳ 明朝"/>
          <w:kern w:val="0"/>
          <w:szCs w:val="21"/>
        </w:rPr>
      </w:pPr>
    </w:p>
    <w:p w14:paraId="3A1ADBA2" w14:textId="5476C6BB" w:rsidR="00AD2E99" w:rsidRPr="00D018E4" w:rsidRDefault="00AD2E99" w:rsidP="00AD2E99">
      <w:pPr>
        <w:autoSpaceDE w:val="0"/>
        <w:autoSpaceDN w:val="0"/>
        <w:adjustRightInd w:val="0"/>
        <w:ind w:left="420" w:hangingChars="200" w:hanging="420"/>
        <w:jc w:val="left"/>
        <w:rPr>
          <w:rFonts w:ascii="ＭＳ 明朝" w:cs="ＭＳ 明朝"/>
          <w:kern w:val="0"/>
          <w:szCs w:val="21"/>
        </w:rPr>
      </w:pPr>
      <w:r w:rsidRPr="00D018E4">
        <w:rPr>
          <w:rFonts w:cs="Century" w:hint="eastAsia"/>
          <w:kern w:val="0"/>
          <w:szCs w:val="21"/>
        </w:rPr>
        <w:t>（</w:t>
      </w:r>
      <w:r w:rsidR="00145F14">
        <w:rPr>
          <w:rFonts w:cs="Century" w:hint="eastAsia"/>
          <w:kern w:val="0"/>
          <w:szCs w:val="21"/>
        </w:rPr>
        <w:t>６</w:t>
      </w:r>
      <w:r w:rsidRPr="00D018E4">
        <w:rPr>
          <w:rFonts w:cs="Century" w:hint="eastAsia"/>
          <w:kern w:val="0"/>
          <w:szCs w:val="21"/>
        </w:rPr>
        <w:t>）</w:t>
      </w:r>
      <w:r w:rsidRPr="00D018E4">
        <w:rPr>
          <w:rFonts w:ascii="ＭＳ 明朝" w:cs="ＭＳ 明朝" w:hint="eastAsia"/>
          <w:kern w:val="0"/>
          <w:szCs w:val="21"/>
        </w:rPr>
        <w:t>企画提案書類の著作権等</w:t>
      </w:r>
    </w:p>
    <w:p w14:paraId="336895D7" w14:textId="77777777" w:rsidR="00AD2E99" w:rsidRPr="00D018E4" w:rsidRDefault="00AD2E99" w:rsidP="00B53901">
      <w:pPr>
        <w:autoSpaceDE w:val="0"/>
        <w:autoSpaceDN w:val="0"/>
        <w:adjustRightInd w:val="0"/>
        <w:ind w:leftChars="100" w:left="210" w:firstLineChars="100" w:firstLine="210"/>
        <w:jc w:val="left"/>
        <w:rPr>
          <w:rFonts w:ascii="ＭＳ 明朝" w:cs="ＭＳ 明朝"/>
          <w:kern w:val="0"/>
          <w:szCs w:val="21"/>
        </w:rPr>
      </w:pPr>
      <w:r w:rsidRPr="00D018E4">
        <w:rPr>
          <w:rFonts w:ascii="ＭＳ 明朝" w:cs="ＭＳ 明朝" w:hint="eastAsia"/>
          <w:kern w:val="0"/>
          <w:szCs w:val="21"/>
        </w:rPr>
        <w:t>企画提案書類の著作権は、本募集の審査結果が確定するまでの間は事業者に帰属します。企画提案書類は優先交渉権者選定にのみ利用し、他の目的には使用しません。</w:t>
      </w:r>
    </w:p>
    <w:p w14:paraId="4E493797" w14:textId="77777777" w:rsidR="00AD2E99" w:rsidRPr="00D018E4" w:rsidRDefault="00AD2E99" w:rsidP="00B53901">
      <w:pPr>
        <w:autoSpaceDE w:val="0"/>
        <w:autoSpaceDN w:val="0"/>
        <w:adjustRightInd w:val="0"/>
        <w:ind w:firstLineChars="200" w:firstLine="420"/>
        <w:jc w:val="left"/>
        <w:rPr>
          <w:rFonts w:ascii="ＭＳ 明朝" w:cs="ＭＳ 明朝"/>
          <w:kern w:val="0"/>
          <w:szCs w:val="21"/>
        </w:rPr>
      </w:pPr>
      <w:r w:rsidRPr="00D018E4">
        <w:rPr>
          <w:rFonts w:ascii="ＭＳ 明朝" w:cs="ＭＳ 明朝" w:hint="eastAsia"/>
          <w:kern w:val="0"/>
          <w:szCs w:val="21"/>
        </w:rPr>
        <w:t>また、企画提案書類は、豊中市情報公開条例の定めにより公開される場合があります。</w:t>
      </w:r>
    </w:p>
    <w:p w14:paraId="69E67791" w14:textId="77777777" w:rsidR="00AD2E99" w:rsidRPr="00D018E4" w:rsidRDefault="00AD2E99" w:rsidP="00AD2E99">
      <w:pPr>
        <w:autoSpaceDE w:val="0"/>
        <w:autoSpaceDN w:val="0"/>
        <w:adjustRightInd w:val="0"/>
        <w:ind w:left="420" w:hangingChars="200" w:hanging="420"/>
        <w:jc w:val="left"/>
        <w:rPr>
          <w:rFonts w:cs="Century"/>
          <w:kern w:val="0"/>
          <w:szCs w:val="21"/>
        </w:rPr>
      </w:pPr>
    </w:p>
    <w:p w14:paraId="4985DC1A" w14:textId="56B9BD2F" w:rsidR="00AD2E99" w:rsidRPr="00D018E4" w:rsidRDefault="00AD2E99" w:rsidP="00AD2E99">
      <w:pPr>
        <w:autoSpaceDE w:val="0"/>
        <w:autoSpaceDN w:val="0"/>
        <w:adjustRightInd w:val="0"/>
        <w:ind w:left="420" w:hangingChars="200" w:hanging="420"/>
        <w:jc w:val="left"/>
        <w:rPr>
          <w:rFonts w:ascii="ＭＳ 明朝" w:cs="ＭＳ 明朝"/>
          <w:kern w:val="0"/>
          <w:szCs w:val="21"/>
        </w:rPr>
      </w:pPr>
      <w:r w:rsidRPr="00D018E4">
        <w:rPr>
          <w:rFonts w:cs="Century" w:hint="eastAsia"/>
          <w:kern w:val="0"/>
          <w:szCs w:val="21"/>
        </w:rPr>
        <w:t>（</w:t>
      </w:r>
      <w:r w:rsidR="00145F14">
        <w:rPr>
          <w:rFonts w:cs="Century" w:hint="eastAsia"/>
          <w:kern w:val="0"/>
          <w:szCs w:val="21"/>
        </w:rPr>
        <w:t>７</w:t>
      </w:r>
      <w:r w:rsidRPr="00D018E4">
        <w:rPr>
          <w:rFonts w:cs="Century" w:hint="eastAsia"/>
          <w:kern w:val="0"/>
          <w:szCs w:val="21"/>
        </w:rPr>
        <w:t>）</w:t>
      </w:r>
      <w:r w:rsidRPr="00D018E4">
        <w:rPr>
          <w:rFonts w:ascii="ＭＳ 明朝" w:cs="ＭＳ 明朝" w:hint="eastAsia"/>
          <w:kern w:val="0"/>
          <w:szCs w:val="21"/>
        </w:rPr>
        <w:t>参加の取り下げ</w:t>
      </w:r>
    </w:p>
    <w:p w14:paraId="2F59B6E6" w14:textId="77777777" w:rsidR="00AD2E99" w:rsidRPr="00D018E4" w:rsidRDefault="00AD2E99" w:rsidP="00B53901">
      <w:pPr>
        <w:autoSpaceDE w:val="0"/>
        <w:autoSpaceDN w:val="0"/>
        <w:adjustRightInd w:val="0"/>
        <w:ind w:leftChars="100" w:left="210" w:firstLineChars="100" w:firstLine="210"/>
        <w:jc w:val="left"/>
        <w:rPr>
          <w:rFonts w:ascii="ＭＳ 明朝" w:cs="ＭＳ 明朝"/>
          <w:kern w:val="0"/>
          <w:szCs w:val="21"/>
        </w:rPr>
      </w:pPr>
      <w:r w:rsidRPr="00D018E4">
        <w:rPr>
          <w:rFonts w:ascii="ＭＳ 明朝" w:cs="ＭＳ 明朝" w:hint="eastAsia"/>
          <w:kern w:val="0"/>
          <w:szCs w:val="21"/>
        </w:rPr>
        <w:t>公募参加申込書の提出後に本募集への参加を取り下げる場合は、速やかに事務局まで連絡するとともに、参加辞退届（様式第</w:t>
      </w:r>
      <w:r w:rsidRPr="00D018E4">
        <w:rPr>
          <w:rFonts w:cs="Century" w:hint="eastAsia"/>
          <w:kern w:val="0"/>
          <w:szCs w:val="21"/>
        </w:rPr>
        <w:t>9</w:t>
      </w:r>
      <w:r w:rsidRPr="00D018E4">
        <w:rPr>
          <w:rFonts w:ascii="ＭＳ 明朝" w:cs="ＭＳ 明朝" w:hint="eastAsia"/>
          <w:kern w:val="0"/>
          <w:szCs w:val="21"/>
        </w:rPr>
        <w:t>号）にて豊中市長あて通知してください。</w:t>
      </w:r>
    </w:p>
    <w:p w14:paraId="1FCA6D26" w14:textId="77777777" w:rsidR="00AD2E99" w:rsidRPr="00D018E4" w:rsidRDefault="00AD2E99" w:rsidP="00AD2E99">
      <w:pPr>
        <w:jc w:val="left"/>
        <w:outlineLvl w:val="0"/>
        <w:rPr>
          <w:rFonts w:ascii="ＭＳ 明朝" w:hAnsi="ＭＳ 明朝" w:cs="Arial"/>
          <w:szCs w:val="21"/>
        </w:rPr>
      </w:pPr>
    </w:p>
    <w:tbl>
      <w:tblPr>
        <w:tblpPr w:leftFromText="142" w:rightFromText="142" w:vertAnchor="text" w:horzAnchor="page" w:tblpX="1877" w:tblpY="-143"/>
        <w:tblW w:w="88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8888"/>
      </w:tblGrid>
      <w:tr w:rsidR="00D018E4" w:rsidRPr="00D018E4" w14:paraId="0187E8EC" w14:textId="77777777" w:rsidTr="00C114DA">
        <w:trPr>
          <w:trHeight w:val="603"/>
        </w:trPr>
        <w:tc>
          <w:tcPr>
            <w:tcW w:w="8888" w:type="dxa"/>
          </w:tcPr>
          <w:p w14:paraId="33CA0B3E" w14:textId="77777777" w:rsidR="00AD2E99" w:rsidRPr="00D018E4" w:rsidRDefault="00AD2E99" w:rsidP="00AD2E99">
            <w:pPr>
              <w:numPr>
                <w:ilvl w:val="0"/>
                <w:numId w:val="31"/>
              </w:numPr>
              <w:autoSpaceDE w:val="0"/>
              <w:autoSpaceDN w:val="0"/>
              <w:adjustRightInd w:val="0"/>
              <w:jc w:val="left"/>
              <w:rPr>
                <w:rFonts w:ascii="ＭＳ 明朝" w:hAnsi="ＭＳ 明朝" w:cs="HG丸ｺﾞｼｯｸM-PRO"/>
                <w:kern w:val="0"/>
                <w:szCs w:val="21"/>
              </w:rPr>
            </w:pPr>
            <w:r w:rsidRPr="00D018E4">
              <w:rPr>
                <w:rFonts w:ascii="ＭＳ 明朝" w:hAnsi="ＭＳ 明朝" w:cs="HG丸ｺﾞｼｯｸM-PRO" w:hint="eastAsia"/>
                <w:kern w:val="0"/>
                <w:szCs w:val="21"/>
              </w:rPr>
              <w:lastRenderedPageBreak/>
              <w:t>提案に当たっての参考文献等</w:t>
            </w:r>
          </w:p>
          <w:p w14:paraId="691E2B74" w14:textId="77777777" w:rsidR="00AD2E99" w:rsidRPr="00D018E4" w:rsidRDefault="00AD2E99" w:rsidP="00AD2E99">
            <w:pPr>
              <w:numPr>
                <w:ilvl w:val="0"/>
                <w:numId w:val="32"/>
              </w:numPr>
              <w:autoSpaceDE w:val="0"/>
              <w:autoSpaceDN w:val="0"/>
              <w:adjustRightInd w:val="0"/>
              <w:jc w:val="left"/>
              <w:rPr>
                <w:rFonts w:ascii="ＭＳ 明朝" w:hAnsi="ＭＳ 明朝" w:cs="HG丸ｺﾞｼｯｸM-PRO"/>
                <w:kern w:val="0"/>
                <w:szCs w:val="21"/>
              </w:rPr>
            </w:pPr>
            <w:r w:rsidRPr="00D018E4">
              <w:rPr>
                <w:rFonts w:ascii="ＭＳ 明朝" w:hAnsi="ＭＳ 明朝" w:cs="HG丸ｺﾞｼｯｸM-PRO" w:hint="eastAsia"/>
                <w:kern w:val="0"/>
                <w:szCs w:val="21"/>
              </w:rPr>
              <w:t>豊中市ホームページ</w:t>
            </w:r>
          </w:p>
          <w:p w14:paraId="4575EA7D" w14:textId="77777777" w:rsidR="00AD2E99" w:rsidRPr="00D018E4" w:rsidRDefault="00AD2E99" w:rsidP="00AD2E99">
            <w:pPr>
              <w:numPr>
                <w:ilvl w:val="0"/>
                <w:numId w:val="32"/>
              </w:numPr>
              <w:autoSpaceDE w:val="0"/>
              <w:autoSpaceDN w:val="0"/>
              <w:adjustRightInd w:val="0"/>
              <w:jc w:val="left"/>
              <w:rPr>
                <w:rFonts w:ascii="ＭＳ 明朝" w:hAnsi="ＭＳ 明朝"/>
                <w:kern w:val="16"/>
                <w:szCs w:val="21"/>
              </w:rPr>
            </w:pPr>
            <w:r w:rsidRPr="00D018E4">
              <w:rPr>
                <w:rFonts w:ascii="ＭＳ 明朝" w:hAnsi="ＭＳ 明朝" w:cs="HG丸ｺﾞｼｯｸM-PRO" w:hint="eastAsia"/>
                <w:kern w:val="0"/>
                <w:szCs w:val="21"/>
              </w:rPr>
              <w:t>豊中市ホームページ内　「豊中市子ども健やか育み条例（平成27年条例第15号）」</w:t>
            </w:r>
          </w:p>
          <w:p w14:paraId="57B1A615" w14:textId="77777777" w:rsidR="00AD2E99" w:rsidRPr="00D018E4" w:rsidRDefault="00AD2E99" w:rsidP="00AD2E99">
            <w:pPr>
              <w:numPr>
                <w:ilvl w:val="0"/>
                <w:numId w:val="32"/>
              </w:numPr>
              <w:autoSpaceDE w:val="0"/>
              <w:autoSpaceDN w:val="0"/>
              <w:adjustRightInd w:val="0"/>
              <w:jc w:val="left"/>
              <w:rPr>
                <w:rFonts w:ascii="ＭＳ 明朝" w:hAnsi="ＭＳ 明朝"/>
                <w:kern w:val="16"/>
                <w:szCs w:val="21"/>
              </w:rPr>
            </w:pPr>
            <w:r w:rsidRPr="00D018E4">
              <w:rPr>
                <w:rFonts w:ascii="ＭＳ 明朝" w:hAnsi="ＭＳ 明朝" w:cs="HG丸ｺﾞｼｯｸM-PRO" w:hint="eastAsia"/>
                <w:kern w:val="0"/>
                <w:szCs w:val="21"/>
              </w:rPr>
              <w:t>豊中市ホームページ内　「第2期豊中市子育ち・子育て支援行動計画</w:t>
            </w:r>
          </w:p>
          <w:p w14:paraId="553D6A50" w14:textId="0D136CB2" w:rsidR="00AD2E99" w:rsidRPr="00D018E4" w:rsidRDefault="00AD2E99" w:rsidP="00AD2E99">
            <w:pPr>
              <w:autoSpaceDE w:val="0"/>
              <w:autoSpaceDN w:val="0"/>
              <w:adjustRightInd w:val="0"/>
              <w:jc w:val="left"/>
              <w:rPr>
                <w:rFonts w:ascii="ＭＳ 明朝" w:hAnsi="ＭＳ 明朝" w:cs="HG丸ｺﾞｼｯｸM-PRO"/>
                <w:kern w:val="0"/>
                <w:szCs w:val="21"/>
              </w:rPr>
            </w:pPr>
            <w:r w:rsidRPr="00D018E4">
              <w:rPr>
                <w:rFonts w:ascii="ＭＳ 明朝" w:hAnsi="ＭＳ 明朝" w:cs="HG丸ｺﾞｼｯｸM-PRO" w:hint="eastAsia"/>
                <w:kern w:val="0"/>
                <w:szCs w:val="21"/>
              </w:rPr>
              <w:t xml:space="preserve">　　　　　　　　　　　　　こどもすこやか育みプラン・とよなか（令和2年2月）」</w:t>
            </w:r>
          </w:p>
          <w:p w14:paraId="3024747A" w14:textId="77777777" w:rsidR="00AD2E99" w:rsidRPr="00D018E4" w:rsidRDefault="00AD2E99" w:rsidP="00AD2E99">
            <w:pPr>
              <w:numPr>
                <w:ilvl w:val="0"/>
                <w:numId w:val="32"/>
              </w:numPr>
              <w:autoSpaceDE w:val="0"/>
              <w:autoSpaceDN w:val="0"/>
              <w:adjustRightInd w:val="0"/>
              <w:jc w:val="left"/>
              <w:rPr>
                <w:rFonts w:ascii="ＭＳ 明朝" w:hAnsi="ＭＳ 明朝" w:cs="HG丸ｺﾞｼｯｸM-PRO"/>
                <w:kern w:val="0"/>
                <w:szCs w:val="21"/>
              </w:rPr>
            </w:pPr>
            <w:r w:rsidRPr="00D018E4">
              <w:rPr>
                <w:rFonts w:ascii="ＭＳ 明朝" w:hAnsi="ＭＳ 明朝" w:cs="HG丸ｺﾞｼｯｸM-PRO" w:hint="eastAsia"/>
                <w:kern w:val="0"/>
                <w:szCs w:val="21"/>
              </w:rPr>
              <w:t>豊中市ホームページ内　「第2期豊中市子育ち・子育て支援行動計画</w:t>
            </w:r>
          </w:p>
          <w:p w14:paraId="5F9689DE" w14:textId="77777777" w:rsidR="00B53901" w:rsidRPr="00D018E4" w:rsidRDefault="00AD2E99" w:rsidP="00B53901">
            <w:pPr>
              <w:autoSpaceDE w:val="0"/>
              <w:autoSpaceDN w:val="0"/>
              <w:adjustRightInd w:val="0"/>
              <w:ind w:left="2940" w:hangingChars="1400" w:hanging="2940"/>
              <w:jc w:val="left"/>
              <w:rPr>
                <w:rFonts w:ascii="ＭＳ 明朝" w:hAnsi="ＭＳ 明朝" w:cs="HG丸ｺﾞｼｯｸM-PRO"/>
                <w:kern w:val="0"/>
                <w:szCs w:val="21"/>
              </w:rPr>
            </w:pPr>
            <w:r w:rsidRPr="00D018E4">
              <w:rPr>
                <w:rFonts w:ascii="ＭＳ 明朝" w:hAnsi="ＭＳ 明朝" w:cs="HG丸ｺﾞｼｯｸM-PRO" w:hint="eastAsia"/>
                <w:kern w:val="0"/>
                <w:szCs w:val="21"/>
              </w:rPr>
              <w:t xml:space="preserve">　　　　　　　　　</w:t>
            </w:r>
            <w:r w:rsidR="00B53901" w:rsidRPr="00D018E4">
              <w:rPr>
                <w:rFonts w:ascii="ＭＳ 明朝" w:hAnsi="ＭＳ 明朝" w:cs="HG丸ｺﾞｼｯｸM-PRO" w:hint="eastAsia"/>
                <w:kern w:val="0"/>
                <w:szCs w:val="21"/>
              </w:rPr>
              <w:t xml:space="preserve">　　　　</w:t>
            </w:r>
            <w:r w:rsidRPr="00D018E4">
              <w:rPr>
                <w:rFonts w:ascii="ＭＳ 明朝" w:hAnsi="ＭＳ 明朝" w:cs="HG丸ｺﾞｼｯｸM-PRO" w:hint="eastAsia"/>
                <w:kern w:val="0"/>
                <w:szCs w:val="21"/>
              </w:rPr>
              <w:t>こどもすこやか育みプラン・とよなかの中間見直し（令和5</w:t>
            </w:r>
            <w:r w:rsidR="00B53901" w:rsidRPr="00D018E4">
              <w:rPr>
                <w:rFonts w:ascii="ＭＳ 明朝" w:hAnsi="ＭＳ 明朝" w:cs="HG丸ｺﾞｼｯｸM-PRO" w:hint="eastAsia"/>
                <w:kern w:val="0"/>
                <w:szCs w:val="21"/>
              </w:rPr>
              <w:t>年2</w:t>
            </w:r>
          </w:p>
          <w:p w14:paraId="01953801" w14:textId="70C8BA0D" w:rsidR="00AD2E99" w:rsidRPr="00D018E4" w:rsidRDefault="00AD2E99" w:rsidP="00B53901">
            <w:pPr>
              <w:autoSpaceDE w:val="0"/>
              <w:autoSpaceDN w:val="0"/>
              <w:adjustRightInd w:val="0"/>
              <w:ind w:leftChars="1300" w:left="2940" w:hangingChars="100" w:hanging="210"/>
              <w:jc w:val="left"/>
              <w:rPr>
                <w:rFonts w:ascii="ＭＳ 明朝" w:hAnsi="ＭＳ 明朝" w:cs="HG丸ｺﾞｼｯｸM-PRO"/>
                <w:kern w:val="0"/>
                <w:szCs w:val="21"/>
              </w:rPr>
            </w:pPr>
            <w:r w:rsidRPr="00D018E4">
              <w:rPr>
                <w:rFonts w:ascii="ＭＳ 明朝" w:hAnsi="ＭＳ 明朝" w:cs="HG丸ｺﾞｼｯｸM-PRO" w:hint="eastAsia"/>
                <w:kern w:val="0"/>
                <w:szCs w:val="21"/>
              </w:rPr>
              <w:t>月）</w:t>
            </w:r>
            <w:r w:rsidR="00B53901" w:rsidRPr="00D018E4">
              <w:rPr>
                <w:rFonts w:ascii="ＭＳ 明朝" w:hAnsi="ＭＳ 明朝" w:cs="HG丸ｺﾞｼｯｸM-PRO" w:hint="eastAsia"/>
                <w:kern w:val="0"/>
                <w:szCs w:val="21"/>
              </w:rPr>
              <w:t>」</w:t>
            </w:r>
            <w:r w:rsidRPr="00D018E4">
              <w:rPr>
                <w:rFonts w:ascii="ＭＳ 明朝" w:hAnsi="ＭＳ 明朝" w:cs="HG丸ｺﾞｼｯｸM-PRO" w:hint="eastAsia"/>
                <w:kern w:val="0"/>
                <w:szCs w:val="21"/>
              </w:rPr>
              <w:t xml:space="preserve">　　　　　　　　　　　　　　　　　　　　　　　　　　　</w:t>
            </w:r>
          </w:p>
          <w:p w14:paraId="54921D02" w14:textId="77777777" w:rsidR="00AD2E99" w:rsidRPr="00D018E4" w:rsidRDefault="00AD2E99" w:rsidP="00AD2E99">
            <w:pPr>
              <w:numPr>
                <w:ilvl w:val="0"/>
                <w:numId w:val="32"/>
              </w:numPr>
              <w:autoSpaceDE w:val="0"/>
              <w:autoSpaceDN w:val="0"/>
              <w:adjustRightInd w:val="0"/>
              <w:jc w:val="left"/>
              <w:rPr>
                <w:rFonts w:ascii="ＭＳ 明朝" w:hAnsi="ＭＳ 明朝"/>
                <w:kern w:val="16"/>
                <w:szCs w:val="21"/>
              </w:rPr>
            </w:pPr>
            <w:r w:rsidRPr="00D018E4">
              <w:rPr>
                <w:rFonts w:ascii="ＭＳ 明朝" w:hAnsi="ＭＳ 明朝" w:cs="HG丸ｺﾞｼｯｸM-PRO" w:hint="eastAsia"/>
                <w:kern w:val="0"/>
                <w:szCs w:val="21"/>
              </w:rPr>
              <w:t>豊中市ホームページ内　「第2期豊中市子育ち・子育て支援行動計画</w:t>
            </w:r>
          </w:p>
          <w:p w14:paraId="046FBABC" w14:textId="52B8432D" w:rsidR="00AD2E99" w:rsidRPr="00D018E4" w:rsidRDefault="00AD2E99" w:rsidP="00AD2E99">
            <w:pPr>
              <w:autoSpaceDE w:val="0"/>
              <w:autoSpaceDN w:val="0"/>
              <w:adjustRightInd w:val="0"/>
              <w:ind w:left="2730" w:hangingChars="1300" w:hanging="2730"/>
              <w:jc w:val="left"/>
              <w:rPr>
                <w:rFonts w:ascii="ＭＳ 明朝" w:hAnsi="ＭＳ 明朝"/>
                <w:kern w:val="16"/>
                <w:szCs w:val="21"/>
              </w:rPr>
            </w:pPr>
            <w:r w:rsidRPr="00D018E4">
              <w:rPr>
                <w:rFonts w:ascii="ＭＳ 明朝" w:hAnsi="ＭＳ 明朝" w:cs="HG丸ｺﾞｼｯｸM-PRO" w:hint="eastAsia"/>
                <w:kern w:val="0"/>
                <w:szCs w:val="21"/>
              </w:rPr>
              <w:t xml:space="preserve">　　　　　　　　　　　　　こどもすこやか育みプラン・とよなか（令和</w:t>
            </w:r>
            <w:r w:rsidR="006616BF" w:rsidRPr="00D018E4">
              <w:rPr>
                <w:rFonts w:ascii="ＭＳ 明朝" w:hAnsi="ＭＳ 明朝" w:cs="HG丸ｺﾞｼｯｸM-PRO" w:hint="eastAsia"/>
                <w:kern w:val="0"/>
                <w:szCs w:val="21"/>
              </w:rPr>
              <w:t>5</w:t>
            </w:r>
            <w:r w:rsidRPr="00D018E4">
              <w:rPr>
                <w:rFonts w:ascii="ＭＳ 明朝" w:hAnsi="ＭＳ 明朝" w:cs="HG丸ｺﾞｼｯｸM-PRO" w:hint="eastAsia"/>
                <w:kern w:val="0"/>
                <w:szCs w:val="21"/>
              </w:rPr>
              <w:t>年度（202</w:t>
            </w:r>
            <w:r w:rsidR="006616BF" w:rsidRPr="00D018E4">
              <w:rPr>
                <w:rFonts w:ascii="ＭＳ 明朝" w:hAnsi="ＭＳ 明朝" w:cs="HG丸ｺﾞｼｯｸM-PRO" w:hint="eastAsia"/>
                <w:kern w:val="0"/>
                <w:szCs w:val="21"/>
              </w:rPr>
              <w:t>3</w:t>
            </w:r>
            <w:r w:rsidRPr="00D018E4">
              <w:rPr>
                <w:rFonts w:ascii="ＭＳ 明朝" w:hAnsi="ＭＳ 明朝" w:cs="HG丸ｺﾞｼｯｸM-PRO" w:hint="eastAsia"/>
                <w:kern w:val="0"/>
                <w:szCs w:val="21"/>
              </w:rPr>
              <w:t>年　　　　　　　　　度））事業実施報告書（令和</w:t>
            </w:r>
            <w:r w:rsidR="006616BF" w:rsidRPr="00D018E4">
              <w:rPr>
                <w:rFonts w:ascii="ＭＳ 明朝" w:hAnsi="ＭＳ 明朝" w:cs="HG丸ｺﾞｼｯｸM-PRO" w:hint="eastAsia"/>
                <w:kern w:val="0"/>
                <w:szCs w:val="21"/>
              </w:rPr>
              <w:t>6</w:t>
            </w:r>
            <w:r w:rsidRPr="00D018E4">
              <w:rPr>
                <w:rFonts w:ascii="ＭＳ 明朝" w:hAnsi="ＭＳ 明朝" w:cs="HG丸ｺﾞｼｯｸM-PRO" w:hint="eastAsia"/>
                <w:kern w:val="0"/>
                <w:szCs w:val="21"/>
              </w:rPr>
              <w:t>年10月）」</w:t>
            </w:r>
          </w:p>
          <w:p w14:paraId="4D5B778B" w14:textId="77777777" w:rsidR="00AD2E99" w:rsidRPr="00D018E4" w:rsidRDefault="00AD2E99" w:rsidP="00AD2E99">
            <w:pPr>
              <w:numPr>
                <w:ilvl w:val="0"/>
                <w:numId w:val="32"/>
              </w:numPr>
              <w:autoSpaceDE w:val="0"/>
              <w:autoSpaceDN w:val="0"/>
              <w:adjustRightInd w:val="0"/>
              <w:jc w:val="left"/>
              <w:rPr>
                <w:rFonts w:ascii="ＭＳ 明朝" w:hAnsi="ＭＳ 明朝"/>
                <w:kern w:val="16"/>
                <w:szCs w:val="21"/>
              </w:rPr>
            </w:pPr>
            <w:r w:rsidRPr="00D018E4">
              <w:rPr>
                <w:rFonts w:ascii="ＭＳ 明朝" w:hAnsi="ＭＳ 明朝" w:cs="HG丸ｺﾞｼｯｸM-PRO" w:hint="eastAsia"/>
                <w:kern w:val="0"/>
                <w:szCs w:val="21"/>
              </w:rPr>
              <w:t>豊中市ホームページ内　「豊中市子育ち・子育て支援に関するニーズ等調査結果報告書</w:t>
            </w:r>
          </w:p>
          <w:p w14:paraId="4905E0A5" w14:textId="77777777" w:rsidR="00AD2E99" w:rsidRPr="00D018E4" w:rsidRDefault="00AD2E99" w:rsidP="00B53901">
            <w:pPr>
              <w:autoSpaceDE w:val="0"/>
              <w:autoSpaceDN w:val="0"/>
              <w:adjustRightInd w:val="0"/>
              <w:ind w:firstLineChars="1300" w:firstLine="2730"/>
              <w:jc w:val="left"/>
              <w:rPr>
                <w:rFonts w:ascii="ＭＳ 明朝" w:hAnsi="ＭＳ 明朝"/>
                <w:kern w:val="16"/>
                <w:szCs w:val="21"/>
              </w:rPr>
            </w:pPr>
            <w:r w:rsidRPr="00D018E4">
              <w:rPr>
                <w:rFonts w:ascii="ＭＳ 明朝" w:hAnsi="ＭＳ 明朝" w:cs="HG丸ｺﾞｼｯｸM-PRO" w:hint="eastAsia"/>
                <w:kern w:val="0"/>
                <w:szCs w:val="21"/>
              </w:rPr>
              <w:t>（平成31年3月）」</w:t>
            </w:r>
          </w:p>
        </w:tc>
      </w:tr>
    </w:tbl>
    <w:p w14:paraId="5EF15F65" w14:textId="55FF4414" w:rsidR="00AD2E99" w:rsidRPr="00D018E4" w:rsidRDefault="00AD2E99" w:rsidP="00A02964"/>
    <w:p w14:paraId="3E31955C" w14:textId="77777777" w:rsidR="00AD2E99" w:rsidRPr="00D018E4" w:rsidRDefault="00AD2E99" w:rsidP="00A02964"/>
    <w:p w14:paraId="4C051511" w14:textId="77777777" w:rsidR="0070349B" w:rsidRPr="00D018E4" w:rsidRDefault="0070349B" w:rsidP="00A02964"/>
    <w:p w14:paraId="523FAD88" w14:textId="77777777" w:rsidR="0070349B" w:rsidRPr="00D018E4" w:rsidRDefault="0070349B" w:rsidP="00A02964"/>
    <w:p w14:paraId="1120A9DA" w14:textId="77777777" w:rsidR="0070349B" w:rsidRPr="00D018E4" w:rsidRDefault="0070349B" w:rsidP="00A02964"/>
    <w:p w14:paraId="5DCE65D8" w14:textId="77777777" w:rsidR="0070349B" w:rsidRPr="00D018E4" w:rsidRDefault="0070349B" w:rsidP="00A02964"/>
    <w:p w14:paraId="14E9FC90" w14:textId="77777777" w:rsidR="0070349B" w:rsidRPr="00D018E4" w:rsidRDefault="0070349B" w:rsidP="00A02964"/>
    <w:p w14:paraId="3C0E3C81" w14:textId="77777777" w:rsidR="0070349B" w:rsidRPr="00D018E4" w:rsidRDefault="0070349B" w:rsidP="00A02964"/>
    <w:p w14:paraId="2870B0B9" w14:textId="77777777" w:rsidR="0070349B" w:rsidRPr="00D018E4" w:rsidRDefault="0070349B" w:rsidP="00A02964"/>
    <w:p w14:paraId="3D1A224C" w14:textId="77777777" w:rsidR="0070349B" w:rsidRPr="00D018E4" w:rsidRDefault="0070349B" w:rsidP="00A02964"/>
    <w:p w14:paraId="2C3783DE" w14:textId="77777777" w:rsidR="0070349B" w:rsidRPr="00D018E4" w:rsidRDefault="0070349B" w:rsidP="00A02964"/>
    <w:p w14:paraId="42429DDC" w14:textId="77777777" w:rsidR="0070349B" w:rsidRPr="00D018E4" w:rsidRDefault="0070349B" w:rsidP="00A02964"/>
    <w:p w14:paraId="1F95364E" w14:textId="77777777" w:rsidR="0070349B" w:rsidRPr="00D018E4" w:rsidRDefault="0070349B" w:rsidP="00A02964"/>
    <w:p w14:paraId="5587E324" w14:textId="77777777" w:rsidR="0070349B" w:rsidRPr="00D018E4" w:rsidRDefault="0070349B" w:rsidP="00A02964"/>
    <w:p w14:paraId="64964725" w14:textId="5AED1AC4" w:rsidR="000E038D" w:rsidRPr="00D018E4" w:rsidRDefault="00AD2E99" w:rsidP="00B954B5">
      <w:pPr>
        <w:pStyle w:val="1"/>
      </w:pPr>
      <w:r w:rsidRPr="00D018E4">
        <w:rPr>
          <w:rFonts w:hint="eastAsia"/>
        </w:rPr>
        <w:t>４</w:t>
      </w:r>
      <w:r w:rsidR="000E038D" w:rsidRPr="00D018E4">
        <w:rPr>
          <w:rFonts w:hint="eastAsia"/>
        </w:rPr>
        <w:t>．審査概要</w:t>
      </w:r>
    </w:p>
    <w:p w14:paraId="74343333" w14:textId="7F0717B0" w:rsidR="000E038D" w:rsidRPr="00D018E4" w:rsidRDefault="00B53901" w:rsidP="00B53901">
      <w:pPr>
        <w:spacing w:line="360" w:lineRule="auto"/>
      </w:pPr>
      <w:r w:rsidRPr="00D018E4">
        <w:rPr>
          <w:rFonts w:hint="eastAsia"/>
        </w:rPr>
        <w:t>（１）</w:t>
      </w:r>
      <w:r w:rsidR="000E038D" w:rsidRPr="00D018E4">
        <w:rPr>
          <w:rFonts w:hint="eastAsia"/>
        </w:rPr>
        <w:t>選定委員会</w:t>
      </w:r>
    </w:p>
    <w:p w14:paraId="119D26CA" w14:textId="0F14A91B" w:rsidR="006A2CB8" w:rsidRPr="00D018E4" w:rsidRDefault="006A2CB8" w:rsidP="00B53901">
      <w:pPr>
        <w:ind w:leftChars="100" w:left="210" w:firstLineChars="100" w:firstLine="210"/>
      </w:pPr>
      <w:r w:rsidRPr="00D018E4">
        <w:rPr>
          <w:rFonts w:hint="eastAsia"/>
        </w:rPr>
        <w:t>審査は、</w:t>
      </w:r>
      <w:r w:rsidR="00D13484" w:rsidRPr="00D018E4">
        <w:rPr>
          <w:rFonts w:hint="eastAsia"/>
        </w:rPr>
        <w:t>本</w:t>
      </w:r>
      <w:r w:rsidRPr="00D018E4">
        <w:rPr>
          <w:rFonts w:hint="eastAsia"/>
        </w:rPr>
        <w:t>市の内部委員で構成する</w:t>
      </w:r>
      <w:r w:rsidR="00E119A2" w:rsidRPr="00D018E4">
        <w:rPr>
          <w:rFonts w:hint="eastAsia"/>
        </w:rPr>
        <w:t>豊中市</w:t>
      </w:r>
      <w:r w:rsidR="001A145A" w:rsidRPr="00D018E4">
        <w:rPr>
          <w:rFonts w:hint="eastAsia"/>
        </w:rPr>
        <w:t>里親支援センター及び児童家庭支援センター</w:t>
      </w:r>
      <w:r w:rsidR="00E119A2" w:rsidRPr="00D018E4">
        <w:rPr>
          <w:rFonts w:hint="eastAsia"/>
        </w:rPr>
        <w:t>設置</w:t>
      </w:r>
      <w:r w:rsidRPr="00D018E4">
        <w:rPr>
          <w:rFonts w:hint="eastAsia"/>
        </w:rPr>
        <w:t>運営事業者選定委員会（以下、「選定委員会」という。）</w:t>
      </w:r>
      <w:r w:rsidR="001D7287">
        <w:rPr>
          <w:rFonts w:hint="eastAsia"/>
        </w:rPr>
        <w:t>の合議により</w:t>
      </w:r>
      <w:r w:rsidRPr="00D018E4">
        <w:rPr>
          <w:rFonts w:hint="eastAsia"/>
        </w:rPr>
        <w:t>行い、</w:t>
      </w:r>
      <w:r w:rsidR="0070349B" w:rsidRPr="00D018E4">
        <w:rPr>
          <w:rFonts w:hint="eastAsia"/>
        </w:rPr>
        <w:t>優先交渉権者</w:t>
      </w:r>
      <w:r w:rsidRPr="00D018E4">
        <w:rPr>
          <w:rFonts w:hint="eastAsia"/>
        </w:rPr>
        <w:t>を選定します。</w:t>
      </w:r>
      <w:r w:rsidR="00D13484" w:rsidRPr="00D018E4">
        <w:rPr>
          <w:rFonts w:hint="eastAsia"/>
        </w:rPr>
        <w:t>本</w:t>
      </w:r>
      <w:r w:rsidRPr="00D018E4">
        <w:rPr>
          <w:rFonts w:hint="eastAsia"/>
        </w:rPr>
        <w:t>市は、選定委員会における選定結果及び意見等をふまえ、設置</w:t>
      </w:r>
      <w:r w:rsidR="00613088" w:rsidRPr="00D018E4">
        <w:rPr>
          <w:rFonts w:hint="eastAsia"/>
        </w:rPr>
        <w:t>運営</w:t>
      </w:r>
      <w:r w:rsidRPr="00D018E4">
        <w:rPr>
          <w:rFonts w:hint="eastAsia"/>
        </w:rPr>
        <w:t>事業者を決定します。</w:t>
      </w:r>
    </w:p>
    <w:p w14:paraId="54E5BF37" w14:textId="77777777" w:rsidR="006A2CB8" w:rsidRPr="00D018E4" w:rsidRDefault="006A2CB8" w:rsidP="006A2CB8">
      <w:pPr>
        <w:pStyle w:val="a7"/>
        <w:ind w:leftChars="0" w:left="420" w:firstLineChars="100" w:firstLine="210"/>
      </w:pPr>
    </w:p>
    <w:p w14:paraId="0CE584CA" w14:textId="577E2BA3" w:rsidR="000E038D" w:rsidRPr="00D018E4" w:rsidRDefault="00B53901" w:rsidP="00B53901">
      <w:pPr>
        <w:spacing w:line="360" w:lineRule="auto"/>
      </w:pPr>
      <w:r w:rsidRPr="00D018E4">
        <w:rPr>
          <w:rFonts w:hint="eastAsia"/>
        </w:rPr>
        <w:t>（２）</w:t>
      </w:r>
      <w:r w:rsidR="000E038D" w:rsidRPr="00D018E4">
        <w:rPr>
          <w:rFonts w:hint="eastAsia"/>
        </w:rPr>
        <w:t>委員構成</w:t>
      </w:r>
    </w:p>
    <w:p w14:paraId="5C23EAC2" w14:textId="181A424F" w:rsidR="00B65F35" w:rsidRPr="00D018E4" w:rsidRDefault="00E7671E" w:rsidP="000D2E99">
      <w:pPr>
        <w:ind w:firstLineChars="200" w:firstLine="420"/>
      </w:pPr>
      <w:r w:rsidRPr="00D018E4">
        <w:rPr>
          <w:rFonts w:hint="eastAsia"/>
        </w:rPr>
        <w:t>委員</w:t>
      </w:r>
      <w:r w:rsidR="006A2CB8" w:rsidRPr="00D018E4">
        <w:rPr>
          <w:rFonts w:hint="eastAsia"/>
        </w:rPr>
        <w:t>は</w:t>
      </w:r>
      <w:r w:rsidR="00B65F35" w:rsidRPr="00D018E4">
        <w:rPr>
          <w:rFonts w:hint="eastAsia"/>
        </w:rPr>
        <w:t>次の職にあるものを充てる</w:t>
      </w:r>
      <w:r w:rsidR="00E95D56" w:rsidRPr="00D018E4">
        <w:rPr>
          <w:rFonts w:hint="eastAsia"/>
        </w:rPr>
        <w:t>こととします</w:t>
      </w:r>
      <w:r w:rsidR="00B65F35" w:rsidRPr="00D018E4">
        <w:rPr>
          <w:rFonts w:hint="eastAsia"/>
        </w:rPr>
        <w:t>。</w:t>
      </w:r>
    </w:p>
    <w:p w14:paraId="68F20936" w14:textId="77777777" w:rsidR="00B65F35" w:rsidRPr="00D018E4" w:rsidRDefault="00B65F35" w:rsidP="00E7671E">
      <w:pPr>
        <w:pStyle w:val="a7"/>
        <w:spacing w:line="200" w:lineRule="exact"/>
        <w:ind w:leftChars="0" w:left="420" w:firstLineChars="100" w:firstLine="210"/>
      </w:pPr>
    </w:p>
    <w:tbl>
      <w:tblPr>
        <w:tblStyle w:val="a8"/>
        <w:tblW w:w="0" w:type="auto"/>
        <w:tblInd w:w="562" w:type="dxa"/>
        <w:tblLook w:val="04A0" w:firstRow="1" w:lastRow="0" w:firstColumn="1" w:lastColumn="0" w:noHBand="0" w:noVBand="1"/>
      </w:tblPr>
      <w:tblGrid>
        <w:gridCol w:w="4536"/>
        <w:gridCol w:w="3828"/>
      </w:tblGrid>
      <w:tr w:rsidR="00D018E4" w:rsidRPr="00D018E4" w14:paraId="3DDDA3FA" w14:textId="77777777" w:rsidTr="00435A6B">
        <w:tc>
          <w:tcPr>
            <w:tcW w:w="4536" w:type="dxa"/>
          </w:tcPr>
          <w:p w14:paraId="28585CAC" w14:textId="69A85C42" w:rsidR="00B65F35" w:rsidRPr="00D018E4" w:rsidRDefault="006A2CB8" w:rsidP="006A2CB8">
            <w:pPr>
              <w:pStyle w:val="a7"/>
              <w:ind w:leftChars="0" w:left="0"/>
              <w:jc w:val="center"/>
            </w:pPr>
            <w:r w:rsidRPr="00D018E4">
              <w:rPr>
                <w:rFonts w:hint="eastAsia"/>
              </w:rPr>
              <w:t>所</w:t>
            </w:r>
            <w:r w:rsidR="003B5803" w:rsidRPr="00D018E4">
              <w:rPr>
                <w:rFonts w:hint="eastAsia"/>
              </w:rPr>
              <w:t xml:space="preserve">　</w:t>
            </w:r>
            <w:r w:rsidRPr="00D018E4">
              <w:rPr>
                <w:rFonts w:hint="eastAsia"/>
              </w:rPr>
              <w:t>属</w:t>
            </w:r>
          </w:p>
        </w:tc>
        <w:tc>
          <w:tcPr>
            <w:tcW w:w="3828" w:type="dxa"/>
          </w:tcPr>
          <w:p w14:paraId="60E7F638" w14:textId="7AE84370" w:rsidR="00B65F35" w:rsidRPr="00D018E4" w:rsidRDefault="006A2CB8" w:rsidP="006A2CB8">
            <w:pPr>
              <w:pStyle w:val="a7"/>
              <w:ind w:leftChars="0" w:left="0"/>
              <w:jc w:val="center"/>
            </w:pPr>
            <w:r w:rsidRPr="00D018E4">
              <w:rPr>
                <w:rFonts w:hint="eastAsia"/>
              </w:rPr>
              <w:t>補</w:t>
            </w:r>
            <w:r w:rsidR="003B5803" w:rsidRPr="00D018E4">
              <w:rPr>
                <w:rFonts w:hint="eastAsia"/>
              </w:rPr>
              <w:t xml:space="preserve">　</w:t>
            </w:r>
            <w:r w:rsidRPr="00D018E4">
              <w:rPr>
                <w:rFonts w:hint="eastAsia"/>
              </w:rPr>
              <w:t>職</w:t>
            </w:r>
          </w:p>
        </w:tc>
      </w:tr>
      <w:tr w:rsidR="00D018E4" w:rsidRPr="00D018E4" w14:paraId="734395AE" w14:textId="77777777" w:rsidTr="00435A6B">
        <w:tc>
          <w:tcPr>
            <w:tcW w:w="4536" w:type="dxa"/>
          </w:tcPr>
          <w:p w14:paraId="7AE87B4B" w14:textId="43065603" w:rsidR="00B65F35" w:rsidRPr="00D018E4" w:rsidRDefault="00B65F35" w:rsidP="00B65F35">
            <w:pPr>
              <w:pStyle w:val="a7"/>
              <w:ind w:leftChars="0" w:left="0"/>
            </w:pPr>
          </w:p>
        </w:tc>
        <w:tc>
          <w:tcPr>
            <w:tcW w:w="3828" w:type="dxa"/>
          </w:tcPr>
          <w:p w14:paraId="43CEE568" w14:textId="4E0DC725" w:rsidR="00B65F35" w:rsidRPr="00D018E4" w:rsidRDefault="006E091F" w:rsidP="00B65F35">
            <w:pPr>
              <w:pStyle w:val="a7"/>
              <w:ind w:leftChars="0" w:left="0"/>
            </w:pPr>
            <w:r w:rsidRPr="00D018E4">
              <w:rPr>
                <w:rFonts w:hint="eastAsia"/>
              </w:rPr>
              <w:t>こども家庭支援監</w:t>
            </w:r>
          </w:p>
        </w:tc>
      </w:tr>
      <w:tr w:rsidR="00D018E4" w:rsidRPr="00D018E4" w14:paraId="13254DBC" w14:textId="77777777" w:rsidTr="003B5803">
        <w:trPr>
          <w:trHeight w:val="313"/>
        </w:trPr>
        <w:tc>
          <w:tcPr>
            <w:tcW w:w="4536" w:type="dxa"/>
          </w:tcPr>
          <w:p w14:paraId="73CFACA2" w14:textId="3A44DB85" w:rsidR="00435A6B" w:rsidRPr="00D018E4" w:rsidRDefault="00ED3671" w:rsidP="00435A6B">
            <w:pPr>
              <w:pStyle w:val="a7"/>
              <w:ind w:leftChars="0" w:left="0"/>
            </w:pPr>
            <w:r w:rsidRPr="00D018E4">
              <w:rPr>
                <w:rFonts w:hint="eastAsia"/>
              </w:rPr>
              <w:t>こども未来部こども政策課</w:t>
            </w:r>
          </w:p>
        </w:tc>
        <w:tc>
          <w:tcPr>
            <w:tcW w:w="3828" w:type="dxa"/>
          </w:tcPr>
          <w:p w14:paraId="011EBC2A" w14:textId="1FB2E686" w:rsidR="00E119A2" w:rsidRPr="00D018E4" w:rsidRDefault="00ED3671" w:rsidP="00E119A2">
            <w:pPr>
              <w:pStyle w:val="a7"/>
              <w:ind w:leftChars="0" w:left="0"/>
            </w:pPr>
            <w:r w:rsidRPr="00D018E4">
              <w:rPr>
                <w:rFonts w:hint="eastAsia"/>
              </w:rPr>
              <w:t>課長</w:t>
            </w:r>
          </w:p>
        </w:tc>
      </w:tr>
      <w:tr w:rsidR="00D018E4" w:rsidRPr="00D018E4" w14:paraId="072773D3" w14:textId="77777777" w:rsidTr="00435A6B">
        <w:trPr>
          <w:trHeight w:val="264"/>
        </w:trPr>
        <w:tc>
          <w:tcPr>
            <w:tcW w:w="4536" w:type="dxa"/>
          </w:tcPr>
          <w:p w14:paraId="590C930E" w14:textId="7777CDD0" w:rsidR="00ED3671" w:rsidRPr="00D018E4" w:rsidRDefault="00ED3671" w:rsidP="00ED3671">
            <w:r w:rsidRPr="00D018E4">
              <w:rPr>
                <w:rFonts w:hint="eastAsia"/>
              </w:rPr>
              <w:t>こども未来部</w:t>
            </w:r>
            <w:r w:rsidR="00F93A95">
              <w:rPr>
                <w:rFonts w:hint="eastAsia"/>
              </w:rPr>
              <w:t>はぐくみセンター</w:t>
            </w:r>
            <w:r w:rsidRPr="00D018E4">
              <w:rPr>
                <w:rFonts w:hint="eastAsia"/>
              </w:rPr>
              <w:t>こども支援課</w:t>
            </w:r>
          </w:p>
        </w:tc>
        <w:tc>
          <w:tcPr>
            <w:tcW w:w="3828" w:type="dxa"/>
          </w:tcPr>
          <w:p w14:paraId="527254AE" w14:textId="51B9FC1D" w:rsidR="00ED3671" w:rsidRPr="00D018E4" w:rsidRDefault="00ED3671" w:rsidP="00ED3671">
            <w:r w:rsidRPr="00D018E4">
              <w:rPr>
                <w:rFonts w:hint="eastAsia"/>
              </w:rPr>
              <w:t>課長</w:t>
            </w:r>
          </w:p>
        </w:tc>
      </w:tr>
      <w:tr w:rsidR="00D018E4" w:rsidRPr="00D018E4" w14:paraId="46E45588" w14:textId="77777777" w:rsidTr="00435A6B">
        <w:tc>
          <w:tcPr>
            <w:tcW w:w="4536" w:type="dxa"/>
          </w:tcPr>
          <w:p w14:paraId="1923DACD" w14:textId="34D5040A" w:rsidR="00ED3671" w:rsidRPr="00D018E4" w:rsidRDefault="00ED3671" w:rsidP="00ED3671">
            <w:pPr>
              <w:pStyle w:val="a7"/>
              <w:ind w:leftChars="0" w:left="0"/>
            </w:pPr>
            <w:r w:rsidRPr="00D018E4">
              <w:rPr>
                <w:rFonts w:hint="eastAsia"/>
              </w:rPr>
              <w:t>こども未来部児童相談所開設準備チーム</w:t>
            </w:r>
          </w:p>
        </w:tc>
        <w:tc>
          <w:tcPr>
            <w:tcW w:w="3828" w:type="dxa"/>
          </w:tcPr>
          <w:p w14:paraId="0F8D9D9D" w14:textId="0355EEAE" w:rsidR="00ED3671" w:rsidRPr="00D018E4" w:rsidRDefault="00ED3671" w:rsidP="00ED3671">
            <w:pPr>
              <w:pStyle w:val="a7"/>
              <w:ind w:leftChars="0" w:left="0"/>
            </w:pPr>
            <w:r w:rsidRPr="00D018E4">
              <w:rPr>
                <w:rFonts w:hint="eastAsia"/>
              </w:rPr>
              <w:t>総括者</w:t>
            </w:r>
          </w:p>
        </w:tc>
      </w:tr>
      <w:tr w:rsidR="00D018E4" w:rsidRPr="00D018E4" w14:paraId="10FA3079" w14:textId="77777777" w:rsidTr="00435A6B">
        <w:tc>
          <w:tcPr>
            <w:tcW w:w="4536" w:type="dxa"/>
          </w:tcPr>
          <w:p w14:paraId="2C427CF0" w14:textId="3C9745AA" w:rsidR="00ED3671" w:rsidRPr="00D018E4" w:rsidRDefault="00ED3671" w:rsidP="00ED3671">
            <w:pPr>
              <w:pStyle w:val="a7"/>
              <w:ind w:leftChars="0" w:left="0"/>
            </w:pPr>
            <w:r w:rsidRPr="00D018E4">
              <w:rPr>
                <w:rFonts w:hint="eastAsia"/>
              </w:rPr>
              <w:t>財務部</w:t>
            </w:r>
            <w:r w:rsidR="001C3FBA" w:rsidRPr="00D018E4">
              <w:rPr>
                <w:rFonts w:hint="eastAsia"/>
              </w:rPr>
              <w:t>施設</w:t>
            </w:r>
            <w:r w:rsidRPr="00D018E4">
              <w:rPr>
                <w:rFonts w:hint="eastAsia"/>
              </w:rPr>
              <w:t>課</w:t>
            </w:r>
          </w:p>
        </w:tc>
        <w:tc>
          <w:tcPr>
            <w:tcW w:w="3828" w:type="dxa"/>
          </w:tcPr>
          <w:p w14:paraId="0DBFC521" w14:textId="2B400C86" w:rsidR="00ED3671" w:rsidRPr="00D018E4" w:rsidRDefault="00ED3671" w:rsidP="00ED3671">
            <w:pPr>
              <w:pStyle w:val="a7"/>
              <w:ind w:leftChars="0" w:left="0"/>
            </w:pPr>
            <w:r w:rsidRPr="00D018E4">
              <w:rPr>
                <w:rFonts w:hint="eastAsia"/>
              </w:rPr>
              <w:t>課長</w:t>
            </w:r>
          </w:p>
        </w:tc>
      </w:tr>
      <w:tr w:rsidR="00426450" w:rsidRPr="00D018E4" w14:paraId="08284B4E" w14:textId="77777777" w:rsidTr="00435A6B">
        <w:tc>
          <w:tcPr>
            <w:tcW w:w="4536" w:type="dxa"/>
          </w:tcPr>
          <w:p w14:paraId="23083E95" w14:textId="6DEE7E09" w:rsidR="00426450" w:rsidRPr="00D018E4" w:rsidRDefault="00426450" w:rsidP="00ED3671">
            <w:pPr>
              <w:pStyle w:val="a7"/>
              <w:ind w:leftChars="0" w:left="0"/>
            </w:pPr>
            <w:r w:rsidRPr="00D018E4">
              <w:rPr>
                <w:rFonts w:hint="eastAsia"/>
              </w:rPr>
              <w:t>福祉部福祉指導監査課</w:t>
            </w:r>
          </w:p>
        </w:tc>
        <w:tc>
          <w:tcPr>
            <w:tcW w:w="3828" w:type="dxa"/>
          </w:tcPr>
          <w:p w14:paraId="0E55AF07" w14:textId="1238DCE1" w:rsidR="00426450" w:rsidRPr="00D018E4" w:rsidRDefault="00426450" w:rsidP="00ED3671">
            <w:pPr>
              <w:pStyle w:val="a7"/>
              <w:ind w:leftChars="0" w:left="0"/>
            </w:pPr>
            <w:r w:rsidRPr="00D018E4">
              <w:rPr>
                <w:rFonts w:hint="eastAsia"/>
              </w:rPr>
              <w:t>課長</w:t>
            </w:r>
          </w:p>
        </w:tc>
      </w:tr>
    </w:tbl>
    <w:p w14:paraId="6F4B0E5E" w14:textId="77777777" w:rsidR="00B53901" w:rsidRPr="00D018E4" w:rsidRDefault="00B53901" w:rsidP="00B65F35">
      <w:pPr>
        <w:pStyle w:val="a7"/>
        <w:ind w:leftChars="0" w:left="420"/>
      </w:pPr>
    </w:p>
    <w:p w14:paraId="2F8CADDC" w14:textId="7F1A661D" w:rsidR="006A2CB8" w:rsidRPr="00D018E4" w:rsidRDefault="00B53901" w:rsidP="00B53901">
      <w:pPr>
        <w:spacing w:line="360" w:lineRule="auto"/>
      </w:pPr>
      <w:r w:rsidRPr="00D018E4">
        <w:rPr>
          <w:rFonts w:hint="eastAsia"/>
        </w:rPr>
        <w:t>（３）</w:t>
      </w:r>
      <w:r w:rsidR="000E038D" w:rsidRPr="00D018E4">
        <w:rPr>
          <w:rFonts w:hint="eastAsia"/>
        </w:rPr>
        <w:t>審査方法</w:t>
      </w:r>
    </w:p>
    <w:p w14:paraId="331F049A" w14:textId="059BFD80" w:rsidR="009704DB" w:rsidRPr="00D018E4" w:rsidRDefault="00B53901" w:rsidP="009704DB">
      <w:pPr>
        <w:pStyle w:val="a7"/>
        <w:ind w:leftChars="0" w:left="420"/>
      </w:pPr>
      <w:r w:rsidRPr="00D018E4">
        <w:rPr>
          <w:rFonts w:hint="eastAsia"/>
        </w:rPr>
        <w:t xml:space="preserve">①　</w:t>
      </w:r>
      <w:r w:rsidR="009704DB" w:rsidRPr="00D018E4">
        <w:rPr>
          <w:rFonts w:hint="eastAsia"/>
        </w:rPr>
        <w:t>書類審査</w:t>
      </w:r>
    </w:p>
    <w:p w14:paraId="480060CF" w14:textId="237D05EE" w:rsidR="009704DB" w:rsidRPr="00D018E4" w:rsidRDefault="00B53901" w:rsidP="00B53901">
      <w:pPr>
        <w:ind w:firstLineChars="300" w:firstLine="630"/>
      </w:pPr>
      <w:r w:rsidRPr="00D018E4">
        <w:rPr>
          <w:rFonts w:hint="eastAsia"/>
        </w:rPr>
        <w:t>（ア）</w:t>
      </w:r>
      <w:r w:rsidR="009704DB" w:rsidRPr="00D018E4">
        <w:rPr>
          <w:rFonts w:hint="eastAsia"/>
        </w:rPr>
        <w:t>企画提案書類に基づく書類審査を行います。</w:t>
      </w:r>
    </w:p>
    <w:p w14:paraId="518ECF5F" w14:textId="77777777" w:rsidR="009704DB" w:rsidRPr="00D018E4" w:rsidRDefault="009704DB" w:rsidP="00B53901">
      <w:pPr>
        <w:ind w:firstLineChars="600" w:firstLine="1260"/>
      </w:pPr>
      <w:r w:rsidRPr="00D018E4">
        <w:rPr>
          <w:rFonts w:hint="eastAsia"/>
        </w:rPr>
        <w:t>ただし、応募した事業者が３事業者以下の場合にあっては、書類審査を省略します。</w:t>
      </w:r>
    </w:p>
    <w:p w14:paraId="6EB6581C" w14:textId="5512A41C" w:rsidR="009704DB" w:rsidRPr="00D018E4" w:rsidRDefault="00B53901" w:rsidP="00B53901">
      <w:pPr>
        <w:ind w:leftChars="300" w:left="1260" w:hangingChars="300" w:hanging="630"/>
      </w:pPr>
      <w:r w:rsidRPr="00D018E4">
        <w:rPr>
          <w:rFonts w:hint="eastAsia"/>
        </w:rPr>
        <w:t>（イ）</w:t>
      </w:r>
      <w:r w:rsidR="009704DB" w:rsidRPr="00D018E4">
        <w:rPr>
          <w:rFonts w:hint="eastAsia"/>
        </w:rPr>
        <w:t>応募した事業者が４事業者以上の場合、書類審査の点数上位３事業者について、プレゼ</w:t>
      </w:r>
      <w:r w:rsidR="009704DB" w:rsidRPr="00D018E4">
        <w:rPr>
          <w:rFonts w:hint="eastAsia"/>
        </w:rPr>
        <w:lastRenderedPageBreak/>
        <w:t>ンテーション・ヒアリング審査を行います。</w:t>
      </w:r>
    </w:p>
    <w:p w14:paraId="645F19E3" w14:textId="62750BBF" w:rsidR="009704DB" w:rsidRPr="00D018E4" w:rsidRDefault="00B53901" w:rsidP="009704DB">
      <w:pPr>
        <w:pStyle w:val="a7"/>
        <w:ind w:leftChars="0" w:left="420"/>
      </w:pPr>
      <w:r w:rsidRPr="00D018E4">
        <w:rPr>
          <w:rFonts w:hint="eastAsia"/>
        </w:rPr>
        <w:t>②</w:t>
      </w:r>
      <w:r w:rsidR="009704DB" w:rsidRPr="00D018E4">
        <w:rPr>
          <w:rFonts w:hint="eastAsia"/>
        </w:rPr>
        <w:t xml:space="preserve">　プレゼンテーション・ヒアリング審査</w:t>
      </w:r>
    </w:p>
    <w:p w14:paraId="2F711313" w14:textId="3406FE6C" w:rsidR="009704DB" w:rsidRPr="00D018E4" w:rsidRDefault="00B53901" w:rsidP="00B53901">
      <w:pPr>
        <w:ind w:firstLineChars="300" w:firstLine="630"/>
      </w:pPr>
      <w:r w:rsidRPr="00D018E4">
        <w:rPr>
          <w:rFonts w:hint="eastAsia"/>
        </w:rPr>
        <w:t>（ア）</w:t>
      </w:r>
      <w:r w:rsidR="009704DB" w:rsidRPr="00D018E4">
        <w:rPr>
          <w:rFonts w:hint="eastAsia"/>
        </w:rPr>
        <w:t>出席者は、事業者の代表者を含む３名までの出席とします。</w:t>
      </w:r>
    </w:p>
    <w:p w14:paraId="33B00550" w14:textId="77777777" w:rsidR="00266061" w:rsidRPr="00D018E4" w:rsidRDefault="00B53901" w:rsidP="00B53901">
      <w:pPr>
        <w:ind w:leftChars="300" w:left="1260" w:hangingChars="300" w:hanging="630"/>
      </w:pPr>
      <w:r w:rsidRPr="00D018E4">
        <w:rPr>
          <w:rFonts w:hint="eastAsia"/>
        </w:rPr>
        <w:t>（イ）</w:t>
      </w:r>
      <w:r w:rsidR="009704DB" w:rsidRPr="00D018E4">
        <w:rPr>
          <w:rFonts w:hint="eastAsia"/>
        </w:rPr>
        <w:t>プレゼンテーション・ヒアリング時間は、</w:t>
      </w:r>
      <w:r w:rsidR="009704DB" w:rsidRPr="00D018E4">
        <w:rPr>
          <w:rFonts w:hint="eastAsia"/>
        </w:rPr>
        <w:t>1</w:t>
      </w:r>
      <w:r w:rsidR="009704DB" w:rsidRPr="00D018E4">
        <w:rPr>
          <w:rFonts w:hint="eastAsia"/>
        </w:rPr>
        <w:t>事業者あたり</w:t>
      </w:r>
      <w:r w:rsidR="00172BCF" w:rsidRPr="00D018E4">
        <w:rPr>
          <w:rFonts w:hint="eastAsia"/>
        </w:rPr>
        <w:t>40</w:t>
      </w:r>
      <w:r w:rsidR="009704DB" w:rsidRPr="00D018E4">
        <w:rPr>
          <w:rFonts w:hint="eastAsia"/>
        </w:rPr>
        <w:t>分以内とします。（事業者からの説明：</w:t>
      </w:r>
      <w:r w:rsidR="009704DB" w:rsidRPr="00D018E4">
        <w:rPr>
          <w:rFonts w:hint="eastAsia"/>
        </w:rPr>
        <w:t>20</w:t>
      </w:r>
      <w:r w:rsidR="009704DB" w:rsidRPr="00D018E4">
        <w:rPr>
          <w:rFonts w:hint="eastAsia"/>
        </w:rPr>
        <w:t>分以内＋質疑応答：</w:t>
      </w:r>
      <w:r w:rsidR="00172BCF" w:rsidRPr="00D018E4">
        <w:rPr>
          <w:rFonts w:hint="eastAsia"/>
        </w:rPr>
        <w:t>2</w:t>
      </w:r>
      <w:r w:rsidR="009704DB" w:rsidRPr="00D018E4">
        <w:rPr>
          <w:rFonts w:hint="eastAsia"/>
        </w:rPr>
        <w:t>0</w:t>
      </w:r>
      <w:r w:rsidR="009704DB" w:rsidRPr="00D018E4">
        <w:rPr>
          <w:rFonts w:hint="eastAsia"/>
        </w:rPr>
        <w:t>分以内）</w:t>
      </w:r>
    </w:p>
    <w:p w14:paraId="2AF58CC2" w14:textId="42EC18B3" w:rsidR="009704DB" w:rsidRPr="00D018E4" w:rsidRDefault="00B53901" w:rsidP="00B53901">
      <w:pPr>
        <w:ind w:leftChars="300" w:left="1260" w:hangingChars="300" w:hanging="630"/>
      </w:pPr>
      <w:r w:rsidRPr="00D018E4">
        <w:rPr>
          <w:rFonts w:hint="eastAsia"/>
        </w:rPr>
        <w:t>（ウ）</w:t>
      </w:r>
      <w:r w:rsidR="009704DB" w:rsidRPr="00D018E4">
        <w:rPr>
          <w:rFonts w:hint="eastAsia"/>
        </w:rPr>
        <w:t>プレゼンテーション・ヒアリング審査は令和</w:t>
      </w:r>
      <w:r w:rsidR="000B749F" w:rsidRPr="00D018E4">
        <w:rPr>
          <w:rFonts w:hint="eastAsia"/>
        </w:rPr>
        <w:t>6</w:t>
      </w:r>
      <w:r w:rsidR="009704DB" w:rsidRPr="00D018E4">
        <w:rPr>
          <w:rFonts w:hint="eastAsia"/>
        </w:rPr>
        <w:t>年（</w:t>
      </w:r>
      <w:r w:rsidR="009704DB" w:rsidRPr="00D018E4">
        <w:rPr>
          <w:rFonts w:hint="eastAsia"/>
        </w:rPr>
        <w:t>202</w:t>
      </w:r>
      <w:r w:rsidR="000B749F" w:rsidRPr="00D018E4">
        <w:rPr>
          <w:rFonts w:hint="eastAsia"/>
        </w:rPr>
        <w:t>4</w:t>
      </w:r>
      <w:r w:rsidR="009704DB" w:rsidRPr="00D018E4">
        <w:rPr>
          <w:rFonts w:hint="eastAsia"/>
        </w:rPr>
        <w:t>年）</w:t>
      </w:r>
      <w:r w:rsidR="000B749F" w:rsidRPr="00D018E4">
        <w:rPr>
          <w:rFonts w:hint="eastAsia"/>
        </w:rPr>
        <w:t>12</w:t>
      </w:r>
      <w:r w:rsidR="000B749F" w:rsidRPr="00D018E4">
        <w:rPr>
          <w:rFonts w:hint="eastAsia"/>
        </w:rPr>
        <w:t>月</w:t>
      </w:r>
      <w:r w:rsidR="0018620C" w:rsidRPr="00D018E4">
        <w:rPr>
          <w:rFonts w:hint="eastAsia"/>
        </w:rPr>
        <w:t>20</w:t>
      </w:r>
      <w:r w:rsidR="000B749F" w:rsidRPr="00D018E4">
        <w:rPr>
          <w:rFonts w:hint="eastAsia"/>
        </w:rPr>
        <w:t>日（</w:t>
      </w:r>
      <w:r w:rsidR="0018620C" w:rsidRPr="00D018E4">
        <w:rPr>
          <w:rFonts w:hint="eastAsia"/>
        </w:rPr>
        <w:t>金</w:t>
      </w:r>
      <w:r w:rsidR="000B749F" w:rsidRPr="00D018E4">
        <w:rPr>
          <w:rFonts w:hint="eastAsia"/>
        </w:rPr>
        <w:t>）</w:t>
      </w:r>
      <w:r w:rsidR="009704DB" w:rsidRPr="00D018E4">
        <w:rPr>
          <w:rFonts w:hint="eastAsia"/>
        </w:rPr>
        <w:t>を予定しています。</w:t>
      </w:r>
      <w:r w:rsidR="00172BCF" w:rsidRPr="00D018E4">
        <w:rPr>
          <w:rFonts w:hint="eastAsia"/>
        </w:rPr>
        <w:t>確定日時</w:t>
      </w:r>
      <w:r w:rsidR="009704DB" w:rsidRPr="00D018E4">
        <w:rPr>
          <w:rFonts w:hint="eastAsia"/>
        </w:rPr>
        <w:t>、場所等については、別途ご連絡します。</w:t>
      </w:r>
    </w:p>
    <w:p w14:paraId="5C22F211" w14:textId="77777777" w:rsidR="00B53901" w:rsidRPr="00D018E4" w:rsidRDefault="00B53901" w:rsidP="00B53901">
      <w:pPr>
        <w:ind w:leftChars="300" w:left="630"/>
      </w:pPr>
      <w:r w:rsidRPr="00D018E4">
        <w:rPr>
          <w:rFonts w:hint="eastAsia"/>
        </w:rPr>
        <w:t>（エ）</w:t>
      </w:r>
      <w:r w:rsidR="009704DB" w:rsidRPr="00D018E4">
        <w:rPr>
          <w:rFonts w:hint="eastAsia"/>
        </w:rPr>
        <w:t>審査の状況等により、後日、既存</w:t>
      </w:r>
      <w:r w:rsidR="00172BCF" w:rsidRPr="00D018E4">
        <w:rPr>
          <w:rFonts w:hint="eastAsia"/>
        </w:rPr>
        <w:t>事業所</w:t>
      </w:r>
      <w:r w:rsidR="009704DB" w:rsidRPr="00D018E4">
        <w:rPr>
          <w:rFonts w:hint="eastAsia"/>
        </w:rPr>
        <w:t>の運営状況の現地確認を行う場合があります。</w:t>
      </w:r>
      <w:r w:rsidRPr="00D018E4">
        <w:rPr>
          <w:rFonts w:hint="eastAsia"/>
        </w:rPr>
        <w:t>（オ）</w:t>
      </w:r>
      <w:r w:rsidR="009704DB" w:rsidRPr="00D018E4">
        <w:rPr>
          <w:rFonts w:hint="eastAsia"/>
        </w:rPr>
        <w:t>追加資料等は、</w:t>
      </w:r>
      <w:r w:rsidR="00D13484" w:rsidRPr="00D018E4">
        <w:rPr>
          <w:rFonts w:hint="eastAsia"/>
        </w:rPr>
        <w:t>本</w:t>
      </w:r>
      <w:r w:rsidR="009704DB" w:rsidRPr="00D018E4">
        <w:rPr>
          <w:rFonts w:hint="eastAsia"/>
        </w:rPr>
        <w:t>市が求める場合を除き不可とします。また、パソコンやプロジェクタ</w:t>
      </w:r>
      <w:r w:rsidRPr="00D018E4">
        <w:rPr>
          <w:rFonts w:hint="eastAsia"/>
        </w:rPr>
        <w:t xml:space="preserve">　　　　　　　　　　　　</w:t>
      </w:r>
    </w:p>
    <w:p w14:paraId="289407D5" w14:textId="5707AA73" w:rsidR="009704DB" w:rsidRPr="00D018E4" w:rsidRDefault="009704DB" w:rsidP="00B53901">
      <w:pPr>
        <w:ind w:leftChars="300" w:left="630" w:firstLineChars="300" w:firstLine="630"/>
      </w:pPr>
      <w:r w:rsidRPr="00D018E4">
        <w:rPr>
          <w:rFonts w:hint="eastAsia"/>
        </w:rPr>
        <w:t>ー等、機器を使用する場合は、事前に</w:t>
      </w:r>
      <w:r w:rsidR="00D13484" w:rsidRPr="00D018E4">
        <w:rPr>
          <w:rFonts w:hint="eastAsia"/>
        </w:rPr>
        <w:t>本</w:t>
      </w:r>
      <w:r w:rsidRPr="00D018E4">
        <w:rPr>
          <w:rFonts w:hint="eastAsia"/>
        </w:rPr>
        <w:t>市に相談してください。</w:t>
      </w:r>
    </w:p>
    <w:p w14:paraId="51FD4C8C" w14:textId="06DFB112" w:rsidR="009704DB" w:rsidRPr="00D018E4" w:rsidRDefault="00B53901" w:rsidP="00B53901">
      <w:pPr>
        <w:ind w:leftChars="300" w:left="1260" w:hangingChars="300" w:hanging="630"/>
      </w:pPr>
      <w:r w:rsidRPr="00D018E4">
        <w:rPr>
          <w:rFonts w:hint="eastAsia"/>
        </w:rPr>
        <w:t>（カ）</w:t>
      </w:r>
      <w:r w:rsidR="009704DB" w:rsidRPr="00D018E4">
        <w:rPr>
          <w:rFonts w:hint="eastAsia"/>
        </w:rPr>
        <w:t>採点結果が各審査項目で</w:t>
      </w:r>
      <w:r w:rsidR="009704DB" w:rsidRPr="00D018E4">
        <w:rPr>
          <w:rFonts w:hint="eastAsia"/>
        </w:rPr>
        <w:t>2</w:t>
      </w:r>
      <w:r w:rsidR="009704DB" w:rsidRPr="00D018E4">
        <w:rPr>
          <w:rFonts w:hint="eastAsia"/>
        </w:rPr>
        <w:t>点以下または全体配点で</w:t>
      </w:r>
      <w:r w:rsidR="009704DB" w:rsidRPr="00D018E4">
        <w:rPr>
          <w:rFonts w:hint="eastAsia"/>
        </w:rPr>
        <w:t>60</w:t>
      </w:r>
      <w:r w:rsidR="009704DB" w:rsidRPr="00D018E4">
        <w:rPr>
          <w:rFonts w:hint="eastAsia"/>
        </w:rPr>
        <w:t>点未満だった場合は、順位にかかわらず選外とします。</w:t>
      </w:r>
    </w:p>
    <w:p w14:paraId="370BE572" w14:textId="4E98BAFE" w:rsidR="00E7671E" w:rsidRPr="00D018E4" w:rsidRDefault="00E7671E" w:rsidP="00E7671E">
      <w:pPr>
        <w:pStyle w:val="a7"/>
        <w:ind w:leftChars="0" w:left="1050"/>
      </w:pPr>
    </w:p>
    <w:p w14:paraId="5E6E0953" w14:textId="65F9FDCE" w:rsidR="006A2CB8" w:rsidRPr="00D018E4" w:rsidRDefault="00B53901" w:rsidP="00B53901">
      <w:pPr>
        <w:spacing w:line="360" w:lineRule="auto"/>
      </w:pPr>
      <w:r w:rsidRPr="00D018E4">
        <w:rPr>
          <w:rFonts w:hint="eastAsia"/>
        </w:rPr>
        <w:t>（４）</w:t>
      </w:r>
      <w:r w:rsidR="006A2CB8" w:rsidRPr="00D018E4">
        <w:rPr>
          <w:rFonts w:hint="eastAsia"/>
        </w:rPr>
        <w:t>評価基準</w:t>
      </w:r>
    </w:p>
    <w:p w14:paraId="3E6896DC" w14:textId="77777777" w:rsidR="00613088" w:rsidRPr="00D018E4" w:rsidRDefault="00613088" w:rsidP="00B53901">
      <w:pPr>
        <w:ind w:firstLineChars="200" w:firstLine="420"/>
      </w:pPr>
      <w:r w:rsidRPr="00D018E4">
        <w:rPr>
          <w:rFonts w:hint="eastAsia"/>
        </w:rPr>
        <w:t>以下の審査項目について、評価基準に基づき採点を行います。</w:t>
      </w:r>
    </w:p>
    <w:p w14:paraId="4D704A5E" w14:textId="48C93896" w:rsidR="00172CC5" w:rsidRPr="00D018E4" w:rsidRDefault="00B53901" w:rsidP="00B53901">
      <w:pPr>
        <w:ind w:firstLineChars="200" w:firstLine="420"/>
      </w:pPr>
      <w:r w:rsidRPr="00D018E4">
        <w:rPr>
          <w:rFonts w:hint="eastAsia"/>
        </w:rPr>
        <w:t>採</w:t>
      </w:r>
      <w:r w:rsidR="00172CC5" w:rsidRPr="00D018E4">
        <w:rPr>
          <w:rFonts w:hint="eastAsia"/>
        </w:rPr>
        <w:t>点の基準</w:t>
      </w:r>
      <w:r w:rsidR="001D0996" w:rsidRPr="00D018E4">
        <w:rPr>
          <w:rFonts w:hint="eastAsia"/>
        </w:rPr>
        <w:t>は以下のとおりです。</w:t>
      </w:r>
    </w:p>
    <w:p w14:paraId="67E1C6D2" w14:textId="77777777" w:rsidR="00172CC5" w:rsidRPr="00D018E4" w:rsidRDefault="00172CC5" w:rsidP="00172CC5">
      <w:pPr>
        <w:pStyle w:val="a7"/>
        <w:ind w:leftChars="0" w:left="420" w:firstLineChars="100" w:firstLine="210"/>
      </w:pPr>
    </w:p>
    <w:tbl>
      <w:tblPr>
        <w:tblStyle w:val="a8"/>
        <w:tblW w:w="0" w:type="auto"/>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8"/>
        <w:gridCol w:w="993"/>
      </w:tblGrid>
      <w:tr w:rsidR="00D018E4" w:rsidRPr="00D018E4" w14:paraId="4DC04F54" w14:textId="77777777" w:rsidTr="00B02AB9">
        <w:tc>
          <w:tcPr>
            <w:tcW w:w="7518" w:type="dxa"/>
          </w:tcPr>
          <w:p w14:paraId="5B955BDA" w14:textId="77777777" w:rsidR="00172CC5" w:rsidRPr="00D018E4" w:rsidRDefault="00172CC5" w:rsidP="00172CC5">
            <w:pPr>
              <w:pStyle w:val="a7"/>
              <w:numPr>
                <w:ilvl w:val="0"/>
                <w:numId w:val="16"/>
              </w:numPr>
              <w:ind w:leftChars="100" w:left="630"/>
            </w:pPr>
            <w:r w:rsidRPr="00D018E4">
              <w:rPr>
                <w:rFonts w:hint="eastAsia"/>
              </w:rPr>
              <w:t>とくに優れた提案であると判断されるもの</w:t>
            </w:r>
          </w:p>
        </w:tc>
        <w:tc>
          <w:tcPr>
            <w:tcW w:w="993" w:type="dxa"/>
          </w:tcPr>
          <w:p w14:paraId="0BF193D0" w14:textId="77777777" w:rsidR="00172CC5" w:rsidRPr="00D018E4" w:rsidRDefault="001D0996" w:rsidP="001D0996">
            <w:pPr>
              <w:pStyle w:val="a7"/>
              <w:ind w:leftChars="0" w:left="0"/>
              <w:jc w:val="right"/>
              <w:rPr>
                <w:rFonts w:ascii="ＭＳ 明朝" w:hAnsi="ＭＳ 明朝"/>
              </w:rPr>
            </w:pPr>
            <w:r w:rsidRPr="00D018E4">
              <w:rPr>
                <w:rFonts w:ascii="ＭＳ 明朝" w:hAnsi="ＭＳ 明朝" w:hint="eastAsia"/>
              </w:rPr>
              <w:t>10点</w:t>
            </w:r>
          </w:p>
        </w:tc>
      </w:tr>
      <w:tr w:rsidR="00D018E4" w:rsidRPr="00D018E4" w14:paraId="5CDB42F0" w14:textId="77777777" w:rsidTr="00B02AB9">
        <w:tc>
          <w:tcPr>
            <w:tcW w:w="7518" w:type="dxa"/>
          </w:tcPr>
          <w:p w14:paraId="65B02F44" w14:textId="77777777" w:rsidR="00172CC5" w:rsidRPr="00D018E4" w:rsidRDefault="00172CC5" w:rsidP="00172CC5">
            <w:pPr>
              <w:pStyle w:val="a7"/>
              <w:numPr>
                <w:ilvl w:val="0"/>
                <w:numId w:val="15"/>
              </w:numPr>
              <w:ind w:leftChars="100" w:left="630"/>
            </w:pPr>
            <w:r w:rsidRPr="00D018E4">
              <w:rPr>
                <w:rFonts w:hint="eastAsia"/>
              </w:rPr>
              <w:t>優れた提案であると判断されるもの</w:t>
            </w:r>
          </w:p>
        </w:tc>
        <w:tc>
          <w:tcPr>
            <w:tcW w:w="993" w:type="dxa"/>
          </w:tcPr>
          <w:p w14:paraId="3312372B" w14:textId="77777777" w:rsidR="00172CC5" w:rsidRPr="00D018E4" w:rsidRDefault="001D0996" w:rsidP="001D0996">
            <w:pPr>
              <w:pStyle w:val="a7"/>
              <w:ind w:leftChars="0" w:left="0"/>
              <w:jc w:val="right"/>
              <w:rPr>
                <w:rFonts w:ascii="ＭＳ 明朝" w:hAnsi="ＭＳ 明朝"/>
              </w:rPr>
            </w:pPr>
            <w:r w:rsidRPr="00D018E4">
              <w:rPr>
                <w:rFonts w:ascii="ＭＳ 明朝" w:hAnsi="ＭＳ 明朝" w:hint="eastAsia"/>
              </w:rPr>
              <w:t>8点</w:t>
            </w:r>
          </w:p>
        </w:tc>
      </w:tr>
      <w:tr w:rsidR="00D018E4" w:rsidRPr="00D018E4" w14:paraId="75C1125F" w14:textId="77777777" w:rsidTr="00B02AB9">
        <w:tc>
          <w:tcPr>
            <w:tcW w:w="7518" w:type="dxa"/>
          </w:tcPr>
          <w:p w14:paraId="62A3D49E" w14:textId="77777777" w:rsidR="00172CC5" w:rsidRPr="00D018E4" w:rsidRDefault="00172CC5" w:rsidP="00172CC5">
            <w:pPr>
              <w:pStyle w:val="a7"/>
              <w:numPr>
                <w:ilvl w:val="0"/>
                <w:numId w:val="15"/>
              </w:numPr>
              <w:ind w:leftChars="100" w:left="630"/>
            </w:pPr>
            <w:r w:rsidRPr="00D018E4">
              <w:rPr>
                <w:rFonts w:hint="eastAsia"/>
              </w:rPr>
              <w:t>標準的な提案であると判断されるもの</w:t>
            </w:r>
          </w:p>
        </w:tc>
        <w:tc>
          <w:tcPr>
            <w:tcW w:w="993" w:type="dxa"/>
          </w:tcPr>
          <w:p w14:paraId="42208CA9" w14:textId="77777777" w:rsidR="00172CC5" w:rsidRPr="00D018E4" w:rsidRDefault="001D0996" w:rsidP="001D0996">
            <w:pPr>
              <w:pStyle w:val="a7"/>
              <w:ind w:leftChars="0" w:left="0"/>
              <w:jc w:val="right"/>
              <w:rPr>
                <w:rFonts w:ascii="ＭＳ 明朝" w:hAnsi="ＭＳ 明朝"/>
              </w:rPr>
            </w:pPr>
            <w:r w:rsidRPr="00D018E4">
              <w:rPr>
                <w:rFonts w:ascii="ＭＳ 明朝" w:hAnsi="ＭＳ 明朝" w:hint="eastAsia"/>
              </w:rPr>
              <w:t>6点</w:t>
            </w:r>
          </w:p>
        </w:tc>
      </w:tr>
      <w:tr w:rsidR="00D018E4" w:rsidRPr="00D018E4" w14:paraId="70FB8282" w14:textId="77777777" w:rsidTr="00B02AB9">
        <w:tc>
          <w:tcPr>
            <w:tcW w:w="7518" w:type="dxa"/>
          </w:tcPr>
          <w:p w14:paraId="0AEAC4B2" w14:textId="77777777" w:rsidR="00172CC5" w:rsidRPr="00D018E4" w:rsidRDefault="00C309D4" w:rsidP="00172CC5">
            <w:pPr>
              <w:pStyle w:val="a7"/>
              <w:numPr>
                <w:ilvl w:val="0"/>
                <w:numId w:val="15"/>
              </w:numPr>
              <w:ind w:leftChars="100" w:left="630"/>
            </w:pPr>
            <w:r w:rsidRPr="00D018E4">
              <w:rPr>
                <w:rFonts w:hint="eastAsia"/>
              </w:rPr>
              <w:t>標準的な提案であるが、一部不足が認められるもの</w:t>
            </w:r>
          </w:p>
        </w:tc>
        <w:tc>
          <w:tcPr>
            <w:tcW w:w="993" w:type="dxa"/>
          </w:tcPr>
          <w:p w14:paraId="6B888FA4" w14:textId="77777777" w:rsidR="00172CC5" w:rsidRPr="00D018E4" w:rsidRDefault="001D0996" w:rsidP="001D0996">
            <w:pPr>
              <w:pStyle w:val="a7"/>
              <w:ind w:leftChars="0" w:left="0"/>
              <w:jc w:val="right"/>
              <w:rPr>
                <w:rFonts w:ascii="ＭＳ 明朝" w:hAnsi="ＭＳ 明朝"/>
              </w:rPr>
            </w:pPr>
            <w:r w:rsidRPr="00D018E4">
              <w:rPr>
                <w:rFonts w:ascii="ＭＳ 明朝" w:hAnsi="ＭＳ 明朝" w:hint="eastAsia"/>
              </w:rPr>
              <w:t>4点</w:t>
            </w:r>
          </w:p>
        </w:tc>
      </w:tr>
      <w:tr w:rsidR="00D018E4" w:rsidRPr="00D018E4" w14:paraId="23CCF5AD" w14:textId="77777777" w:rsidTr="00B02AB9">
        <w:tc>
          <w:tcPr>
            <w:tcW w:w="7518" w:type="dxa"/>
          </w:tcPr>
          <w:p w14:paraId="7BCA9FD9" w14:textId="77777777" w:rsidR="00172CC5" w:rsidRPr="00D018E4" w:rsidRDefault="00C309D4" w:rsidP="00172CC5">
            <w:pPr>
              <w:pStyle w:val="a7"/>
              <w:numPr>
                <w:ilvl w:val="0"/>
                <w:numId w:val="15"/>
              </w:numPr>
              <w:ind w:leftChars="100" w:left="630"/>
            </w:pPr>
            <w:r w:rsidRPr="00D018E4">
              <w:rPr>
                <w:rFonts w:hint="eastAsia"/>
              </w:rPr>
              <w:t>劣った提案であると判断されるもの</w:t>
            </w:r>
          </w:p>
        </w:tc>
        <w:tc>
          <w:tcPr>
            <w:tcW w:w="993" w:type="dxa"/>
          </w:tcPr>
          <w:p w14:paraId="276333F5" w14:textId="77777777" w:rsidR="00172CC5" w:rsidRPr="00D018E4" w:rsidRDefault="001D0996" w:rsidP="001D0996">
            <w:pPr>
              <w:pStyle w:val="a7"/>
              <w:ind w:leftChars="0" w:left="0"/>
              <w:jc w:val="right"/>
              <w:rPr>
                <w:rFonts w:ascii="ＭＳ 明朝" w:hAnsi="ＭＳ 明朝"/>
              </w:rPr>
            </w:pPr>
            <w:r w:rsidRPr="00D018E4">
              <w:rPr>
                <w:rFonts w:ascii="ＭＳ 明朝" w:hAnsi="ＭＳ 明朝" w:hint="eastAsia"/>
              </w:rPr>
              <w:t>2点</w:t>
            </w:r>
          </w:p>
        </w:tc>
      </w:tr>
      <w:tr w:rsidR="001D0996" w:rsidRPr="00D018E4" w14:paraId="2AE8965C" w14:textId="77777777" w:rsidTr="00B02AB9">
        <w:tc>
          <w:tcPr>
            <w:tcW w:w="7518" w:type="dxa"/>
          </w:tcPr>
          <w:p w14:paraId="08F9C61E" w14:textId="77777777" w:rsidR="001D0996" w:rsidRPr="00D018E4" w:rsidRDefault="001D0996" w:rsidP="00172CC5">
            <w:pPr>
              <w:pStyle w:val="a7"/>
              <w:numPr>
                <w:ilvl w:val="0"/>
                <w:numId w:val="15"/>
              </w:numPr>
              <w:ind w:leftChars="100" w:left="630"/>
            </w:pPr>
            <w:r w:rsidRPr="00D018E4">
              <w:rPr>
                <w:rFonts w:hint="eastAsia"/>
              </w:rPr>
              <w:t>該当する提案がない又は該当する提案があると判断できないもの</w:t>
            </w:r>
          </w:p>
        </w:tc>
        <w:tc>
          <w:tcPr>
            <w:tcW w:w="993" w:type="dxa"/>
          </w:tcPr>
          <w:p w14:paraId="71321F53" w14:textId="77777777" w:rsidR="001D0996" w:rsidRPr="00D018E4" w:rsidRDefault="001D0996" w:rsidP="001D0996">
            <w:pPr>
              <w:pStyle w:val="a7"/>
              <w:ind w:leftChars="0" w:left="0"/>
              <w:jc w:val="right"/>
              <w:rPr>
                <w:rFonts w:ascii="ＭＳ 明朝" w:hAnsi="ＭＳ 明朝"/>
              </w:rPr>
            </w:pPr>
            <w:r w:rsidRPr="00D018E4">
              <w:rPr>
                <w:rFonts w:ascii="ＭＳ 明朝" w:hAnsi="ＭＳ 明朝" w:hint="eastAsia"/>
              </w:rPr>
              <w:t>0点</w:t>
            </w:r>
          </w:p>
        </w:tc>
      </w:tr>
    </w:tbl>
    <w:p w14:paraId="37DD0DC8" w14:textId="05EB16AD" w:rsidR="00172CC5" w:rsidRPr="00D018E4" w:rsidRDefault="00172CC5" w:rsidP="000D2E99"/>
    <w:tbl>
      <w:tblPr>
        <w:tblStyle w:val="a8"/>
        <w:tblW w:w="8931" w:type="dxa"/>
        <w:tblInd w:w="420" w:type="dxa"/>
        <w:tblLook w:val="04A0" w:firstRow="1" w:lastRow="0" w:firstColumn="1" w:lastColumn="0" w:noHBand="0" w:noVBand="1"/>
      </w:tblPr>
      <w:tblGrid>
        <w:gridCol w:w="1702"/>
        <w:gridCol w:w="6237"/>
        <w:gridCol w:w="992"/>
      </w:tblGrid>
      <w:tr w:rsidR="00D018E4" w:rsidRPr="00D018E4" w14:paraId="0AC3AF76" w14:textId="77777777" w:rsidTr="00B954B5">
        <w:trPr>
          <w:tblHeader/>
        </w:trPr>
        <w:tc>
          <w:tcPr>
            <w:tcW w:w="1702" w:type="dxa"/>
          </w:tcPr>
          <w:p w14:paraId="36667AA3" w14:textId="77777777" w:rsidR="00E95D56" w:rsidRPr="00D018E4" w:rsidRDefault="00E95D56" w:rsidP="00613088">
            <w:pPr>
              <w:pStyle w:val="a7"/>
              <w:ind w:leftChars="0" w:left="0"/>
              <w:jc w:val="center"/>
            </w:pPr>
            <w:r w:rsidRPr="00D018E4">
              <w:rPr>
                <w:rFonts w:hint="eastAsia"/>
              </w:rPr>
              <w:t>審査項目</w:t>
            </w:r>
          </w:p>
        </w:tc>
        <w:tc>
          <w:tcPr>
            <w:tcW w:w="6237" w:type="dxa"/>
          </w:tcPr>
          <w:p w14:paraId="147B95E9" w14:textId="77777777" w:rsidR="00E95D56" w:rsidRPr="00D018E4" w:rsidRDefault="00E95D56" w:rsidP="00613088">
            <w:pPr>
              <w:pStyle w:val="a7"/>
              <w:ind w:leftChars="0" w:left="0"/>
              <w:jc w:val="center"/>
            </w:pPr>
            <w:r w:rsidRPr="00D018E4">
              <w:rPr>
                <w:rFonts w:hint="eastAsia"/>
              </w:rPr>
              <w:t>評価基準</w:t>
            </w:r>
          </w:p>
        </w:tc>
        <w:tc>
          <w:tcPr>
            <w:tcW w:w="992" w:type="dxa"/>
          </w:tcPr>
          <w:p w14:paraId="6432C530" w14:textId="77777777" w:rsidR="00E95D56" w:rsidRPr="00D018E4" w:rsidRDefault="00E95D56" w:rsidP="00613088">
            <w:pPr>
              <w:pStyle w:val="a7"/>
              <w:ind w:leftChars="0" w:left="0"/>
              <w:jc w:val="center"/>
            </w:pPr>
            <w:r w:rsidRPr="00D018E4">
              <w:rPr>
                <w:rFonts w:hint="eastAsia"/>
              </w:rPr>
              <w:t>配点</w:t>
            </w:r>
          </w:p>
        </w:tc>
      </w:tr>
      <w:tr w:rsidR="00D018E4" w:rsidRPr="00D018E4" w14:paraId="20BCAEC9" w14:textId="77777777" w:rsidTr="00B954B5">
        <w:tc>
          <w:tcPr>
            <w:tcW w:w="1702" w:type="dxa"/>
          </w:tcPr>
          <w:p w14:paraId="102F005C" w14:textId="77777777" w:rsidR="00E95D56" w:rsidRPr="00D018E4" w:rsidRDefault="00E95D56" w:rsidP="00613088">
            <w:pPr>
              <w:pStyle w:val="a7"/>
              <w:ind w:leftChars="0" w:left="0"/>
            </w:pPr>
            <w:r w:rsidRPr="00D018E4">
              <w:rPr>
                <w:rFonts w:hint="eastAsia"/>
              </w:rPr>
              <w:t>基本理念、実績</w:t>
            </w:r>
          </w:p>
        </w:tc>
        <w:tc>
          <w:tcPr>
            <w:tcW w:w="6237" w:type="dxa"/>
          </w:tcPr>
          <w:p w14:paraId="762D8FA0" w14:textId="1402CD69" w:rsidR="00E95D56" w:rsidRPr="00D018E4" w:rsidRDefault="009704DB" w:rsidP="00251457">
            <w:pPr>
              <w:pStyle w:val="a7"/>
              <w:numPr>
                <w:ilvl w:val="1"/>
                <w:numId w:val="4"/>
              </w:numPr>
              <w:ind w:leftChars="0" w:left="357" w:hanging="357"/>
            </w:pPr>
            <w:r w:rsidRPr="00D018E4">
              <w:rPr>
                <w:rFonts w:hint="eastAsia"/>
              </w:rPr>
              <w:t>事業者</w:t>
            </w:r>
            <w:r w:rsidR="00E95D56" w:rsidRPr="00D018E4">
              <w:rPr>
                <w:rFonts w:hint="eastAsia"/>
              </w:rPr>
              <w:t>とし</w:t>
            </w:r>
            <w:r w:rsidR="006315AA" w:rsidRPr="00D018E4">
              <w:rPr>
                <w:rFonts w:hint="eastAsia"/>
              </w:rPr>
              <w:t>てふさわしい</w:t>
            </w:r>
            <w:r w:rsidR="00E95D56" w:rsidRPr="00D018E4">
              <w:rPr>
                <w:rFonts w:hint="eastAsia"/>
              </w:rPr>
              <w:t>理念</w:t>
            </w:r>
            <w:r w:rsidR="006315AA" w:rsidRPr="00D018E4">
              <w:rPr>
                <w:rFonts w:hint="eastAsia"/>
              </w:rPr>
              <w:t>を持っているか</w:t>
            </w:r>
          </w:p>
          <w:p w14:paraId="4CEBF4E5" w14:textId="21A12D0C" w:rsidR="00E95D56" w:rsidRPr="00D018E4" w:rsidRDefault="000D2E99" w:rsidP="00A42865">
            <w:pPr>
              <w:pStyle w:val="a7"/>
              <w:numPr>
                <w:ilvl w:val="1"/>
                <w:numId w:val="4"/>
              </w:numPr>
              <w:ind w:leftChars="0" w:left="357" w:hanging="357"/>
            </w:pPr>
            <w:r w:rsidRPr="00D018E4">
              <w:rPr>
                <w:rFonts w:hint="eastAsia"/>
              </w:rPr>
              <w:t>里親支援センター（又は里親支援機関）事業、</w:t>
            </w:r>
            <w:r w:rsidR="00EA3518" w:rsidRPr="00D018E4">
              <w:rPr>
                <w:rFonts w:hint="eastAsia"/>
              </w:rPr>
              <w:t>児童家庭支援センター（</w:t>
            </w:r>
            <w:r w:rsidR="009704DB" w:rsidRPr="00D018E4">
              <w:rPr>
                <w:rFonts w:hint="eastAsia"/>
              </w:rPr>
              <w:t>又は</w:t>
            </w:r>
            <w:r w:rsidR="00342B5C" w:rsidRPr="00D018E4">
              <w:rPr>
                <w:rFonts w:hint="eastAsia"/>
              </w:rPr>
              <w:t>児童福祉関連分野における市町村等からの委託事業</w:t>
            </w:r>
            <w:r w:rsidR="00EA3518" w:rsidRPr="00D018E4">
              <w:rPr>
                <w:rFonts w:hint="eastAsia"/>
              </w:rPr>
              <w:t>）</w:t>
            </w:r>
            <w:r w:rsidRPr="00D018E4">
              <w:rPr>
                <w:rFonts w:hint="eastAsia"/>
              </w:rPr>
              <w:t>事業</w:t>
            </w:r>
            <w:r w:rsidR="00A42865" w:rsidRPr="00D018E4">
              <w:rPr>
                <w:rFonts w:hint="eastAsia"/>
              </w:rPr>
              <w:t>に係る</w:t>
            </w:r>
            <w:r w:rsidR="00E95D56" w:rsidRPr="00D018E4">
              <w:rPr>
                <w:rFonts w:hint="eastAsia"/>
              </w:rPr>
              <w:t>実績</w:t>
            </w:r>
            <w:r w:rsidR="006315AA" w:rsidRPr="00D018E4">
              <w:rPr>
                <w:rFonts w:hint="eastAsia"/>
              </w:rPr>
              <w:t>は十分か</w:t>
            </w:r>
          </w:p>
        </w:tc>
        <w:tc>
          <w:tcPr>
            <w:tcW w:w="992" w:type="dxa"/>
          </w:tcPr>
          <w:p w14:paraId="131ED421" w14:textId="77777777" w:rsidR="00E95D56" w:rsidRPr="00D018E4" w:rsidRDefault="00E95D56" w:rsidP="008F14DF">
            <w:pPr>
              <w:pStyle w:val="a7"/>
              <w:ind w:leftChars="0" w:left="0"/>
              <w:jc w:val="center"/>
              <w:rPr>
                <w:rFonts w:ascii="ＭＳ 明朝" w:hAnsi="ＭＳ 明朝"/>
              </w:rPr>
            </w:pPr>
            <w:r w:rsidRPr="00D018E4">
              <w:rPr>
                <w:rFonts w:ascii="ＭＳ 明朝" w:hAnsi="ＭＳ 明朝" w:hint="eastAsia"/>
              </w:rPr>
              <w:t>10点</w:t>
            </w:r>
          </w:p>
        </w:tc>
      </w:tr>
      <w:tr w:rsidR="00D018E4" w:rsidRPr="00D018E4" w14:paraId="347006AE" w14:textId="77777777" w:rsidTr="00B954B5">
        <w:tc>
          <w:tcPr>
            <w:tcW w:w="1702" w:type="dxa"/>
          </w:tcPr>
          <w:p w14:paraId="018A22B9" w14:textId="2D93DF15" w:rsidR="00E95D56" w:rsidRPr="00D018E4" w:rsidRDefault="00E95D56" w:rsidP="00613088">
            <w:pPr>
              <w:pStyle w:val="a7"/>
              <w:ind w:leftChars="0" w:left="0"/>
            </w:pPr>
            <w:r w:rsidRPr="00D018E4">
              <w:rPr>
                <w:rFonts w:hint="eastAsia"/>
              </w:rPr>
              <w:t>経営状況</w:t>
            </w:r>
          </w:p>
        </w:tc>
        <w:tc>
          <w:tcPr>
            <w:tcW w:w="6237" w:type="dxa"/>
          </w:tcPr>
          <w:p w14:paraId="76FB9A1B" w14:textId="77777777" w:rsidR="0044760A" w:rsidRPr="00D018E4" w:rsidRDefault="0044760A" w:rsidP="0044760A">
            <w:pPr>
              <w:pStyle w:val="a7"/>
              <w:numPr>
                <w:ilvl w:val="0"/>
                <w:numId w:val="6"/>
              </w:numPr>
              <w:ind w:leftChars="0"/>
            </w:pPr>
            <w:r w:rsidRPr="00D018E4">
              <w:rPr>
                <w:rFonts w:hint="eastAsia"/>
              </w:rPr>
              <w:t>収支のバランス</w:t>
            </w:r>
          </w:p>
          <w:p w14:paraId="0980C153" w14:textId="2D53FB9D" w:rsidR="00C604E2" w:rsidRPr="00D018E4" w:rsidRDefault="0044760A" w:rsidP="0044760A">
            <w:pPr>
              <w:pStyle w:val="a7"/>
              <w:numPr>
                <w:ilvl w:val="0"/>
                <w:numId w:val="6"/>
              </w:numPr>
              <w:ind w:leftChars="0"/>
            </w:pPr>
            <w:r w:rsidRPr="00D018E4">
              <w:rPr>
                <w:rFonts w:hint="eastAsia"/>
              </w:rPr>
              <w:t>経営が安定しているか</w:t>
            </w:r>
          </w:p>
        </w:tc>
        <w:tc>
          <w:tcPr>
            <w:tcW w:w="992" w:type="dxa"/>
          </w:tcPr>
          <w:p w14:paraId="2B85508D" w14:textId="649F9A2E" w:rsidR="00E95D56" w:rsidRPr="00D018E4" w:rsidRDefault="00DB05E3" w:rsidP="008F14DF">
            <w:pPr>
              <w:pStyle w:val="a7"/>
              <w:ind w:leftChars="0" w:left="0"/>
              <w:jc w:val="center"/>
              <w:rPr>
                <w:rFonts w:ascii="ＭＳ 明朝" w:hAnsi="ＭＳ 明朝"/>
              </w:rPr>
            </w:pPr>
            <w:r w:rsidRPr="00D018E4">
              <w:rPr>
                <w:rFonts w:ascii="ＭＳ 明朝" w:hAnsi="ＭＳ 明朝" w:hint="eastAsia"/>
              </w:rPr>
              <w:t>10</w:t>
            </w:r>
            <w:r w:rsidR="00E95D56" w:rsidRPr="00D018E4">
              <w:rPr>
                <w:rFonts w:ascii="ＭＳ 明朝" w:hAnsi="ＭＳ 明朝" w:hint="eastAsia"/>
              </w:rPr>
              <w:t>点</w:t>
            </w:r>
          </w:p>
        </w:tc>
      </w:tr>
      <w:tr w:rsidR="00D018E4" w:rsidRPr="00D018E4" w14:paraId="5E739A50" w14:textId="77777777" w:rsidTr="00B954B5">
        <w:tc>
          <w:tcPr>
            <w:tcW w:w="1702" w:type="dxa"/>
          </w:tcPr>
          <w:p w14:paraId="73E29333" w14:textId="2EEDFA23" w:rsidR="00DB05E3" w:rsidRPr="00D018E4" w:rsidRDefault="00DB05E3" w:rsidP="00613088">
            <w:pPr>
              <w:pStyle w:val="a7"/>
              <w:ind w:leftChars="0" w:left="0"/>
            </w:pPr>
            <w:r w:rsidRPr="00D018E4">
              <w:rPr>
                <w:rFonts w:hint="eastAsia"/>
              </w:rPr>
              <w:t>事業収支・資金計画</w:t>
            </w:r>
          </w:p>
        </w:tc>
        <w:tc>
          <w:tcPr>
            <w:tcW w:w="6237" w:type="dxa"/>
          </w:tcPr>
          <w:p w14:paraId="11293CB3" w14:textId="77777777" w:rsidR="00DB05E3" w:rsidRPr="00D018E4" w:rsidRDefault="00DB05E3" w:rsidP="00DB05E3">
            <w:pPr>
              <w:pStyle w:val="a7"/>
              <w:numPr>
                <w:ilvl w:val="0"/>
                <w:numId w:val="6"/>
              </w:numPr>
              <w:ind w:leftChars="0"/>
            </w:pPr>
            <w:r w:rsidRPr="00D018E4">
              <w:rPr>
                <w:rFonts w:hint="eastAsia"/>
              </w:rPr>
              <w:t>施設整備に係る財源はあるか</w:t>
            </w:r>
          </w:p>
          <w:p w14:paraId="2BE7D31C" w14:textId="77777777" w:rsidR="00DB05E3" w:rsidRPr="00D018E4" w:rsidRDefault="00DB05E3" w:rsidP="00DB05E3">
            <w:pPr>
              <w:pStyle w:val="a7"/>
              <w:numPr>
                <w:ilvl w:val="0"/>
                <w:numId w:val="6"/>
              </w:numPr>
              <w:ind w:leftChars="0"/>
            </w:pPr>
            <w:r w:rsidRPr="00D018E4">
              <w:rPr>
                <w:rFonts w:hint="eastAsia"/>
              </w:rPr>
              <w:t>施設運営に係る収支計画が無理のないものとなっているか</w:t>
            </w:r>
          </w:p>
          <w:p w14:paraId="563605BC" w14:textId="5469CB72" w:rsidR="00893549" w:rsidRPr="00D018E4" w:rsidRDefault="00481A8F" w:rsidP="00DB05E3">
            <w:pPr>
              <w:pStyle w:val="a7"/>
              <w:numPr>
                <w:ilvl w:val="0"/>
                <w:numId w:val="6"/>
              </w:numPr>
              <w:ind w:leftChars="0"/>
            </w:pPr>
            <w:r w:rsidRPr="00D018E4">
              <w:rPr>
                <w:rFonts w:hint="eastAsia"/>
              </w:rPr>
              <w:t>施設整備ならびに</w:t>
            </w:r>
            <w:r w:rsidR="00893549" w:rsidRPr="00D018E4">
              <w:rPr>
                <w:rFonts w:hint="eastAsia"/>
              </w:rPr>
              <w:t>運営にあたり、各種助成金や寄付金の活用が見込めるか</w:t>
            </w:r>
          </w:p>
        </w:tc>
        <w:tc>
          <w:tcPr>
            <w:tcW w:w="992" w:type="dxa"/>
          </w:tcPr>
          <w:p w14:paraId="7186E106" w14:textId="1CC1F41F" w:rsidR="00DB05E3" w:rsidRPr="00D018E4" w:rsidRDefault="00893549" w:rsidP="008F14DF">
            <w:pPr>
              <w:pStyle w:val="a7"/>
              <w:ind w:leftChars="0" w:left="0"/>
              <w:jc w:val="center"/>
              <w:rPr>
                <w:rFonts w:ascii="ＭＳ 明朝" w:hAnsi="ＭＳ 明朝"/>
              </w:rPr>
            </w:pPr>
            <w:r w:rsidRPr="00D018E4">
              <w:rPr>
                <w:rFonts w:ascii="ＭＳ 明朝" w:hAnsi="ＭＳ 明朝" w:hint="eastAsia"/>
              </w:rPr>
              <w:t>10点</w:t>
            </w:r>
          </w:p>
        </w:tc>
      </w:tr>
      <w:tr w:rsidR="00D018E4" w:rsidRPr="00D018E4" w14:paraId="71DADDBC" w14:textId="77777777" w:rsidTr="00B954B5">
        <w:tc>
          <w:tcPr>
            <w:tcW w:w="1702" w:type="dxa"/>
          </w:tcPr>
          <w:p w14:paraId="48BD0E0D" w14:textId="439161D4" w:rsidR="00E95D56" w:rsidRPr="00D018E4" w:rsidRDefault="00E95D56" w:rsidP="00613088">
            <w:pPr>
              <w:pStyle w:val="a7"/>
              <w:ind w:leftChars="0" w:left="0"/>
            </w:pPr>
            <w:r w:rsidRPr="00D018E4">
              <w:rPr>
                <w:rFonts w:hint="eastAsia"/>
              </w:rPr>
              <w:t>基本方針</w:t>
            </w:r>
          </w:p>
        </w:tc>
        <w:tc>
          <w:tcPr>
            <w:tcW w:w="6237" w:type="dxa"/>
          </w:tcPr>
          <w:p w14:paraId="17D0D9D6" w14:textId="77777777" w:rsidR="00E95D56" w:rsidRPr="00D018E4" w:rsidRDefault="00E95D56" w:rsidP="00251457">
            <w:pPr>
              <w:pStyle w:val="a7"/>
              <w:numPr>
                <w:ilvl w:val="0"/>
                <w:numId w:val="7"/>
              </w:numPr>
              <w:ind w:leftChars="0"/>
            </w:pPr>
            <w:r w:rsidRPr="00D018E4">
              <w:rPr>
                <w:rFonts w:hint="eastAsia"/>
              </w:rPr>
              <w:t>本事業の趣旨を十分に理解し、それに沿った提案となっているか</w:t>
            </w:r>
          </w:p>
          <w:p w14:paraId="42419F17" w14:textId="77777777" w:rsidR="00E95D56" w:rsidRPr="00D018E4" w:rsidRDefault="00E95D56" w:rsidP="00251457">
            <w:pPr>
              <w:pStyle w:val="a7"/>
              <w:numPr>
                <w:ilvl w:val="0"/>
                <w:numId w:val="7"/>
              </w:numPr>
              <w:ind w:leftChars="0"/>
            </w:pPr>
            <w:r w:rsidRPr="00D018E4">
              <w:rPr>
                <w:rFonts w:hint="eastAsia"/>
              </w:rPr>
              <w:lastRenderedPageBreak/>
              <w:t>家庭的養育の推進等、国・府の方針に沿った提案となっているか</w:t>
            </w:r>
          </w:p>
        </w:tc>
        <w:tc>
          <w:tcPr>
            <w:tcW w:w="992" w:type="dxa"/>
          </w:tcPr>
          <w:p w14:paraId="6A80FF9B" w14:textId="77777777" w:rsidR="00E95D56" w:rsidRPr="00D018E4" w:rsidRDefault="00E95D56" w:rsidP="008F14DF">
            <w:pPr>
              <w:pStyle w:val="a7"/>
              <w:ind w:leftChars="0" w:left="0"/>
              <w:jc w:val="center"/>
              <w:rPr>
                <w:rFonts w:ascii="ＭＳ 明朝" w:hAnsi="ＭＳ 明朝"/>
              </w:rPr>
            </w:pPr>
            <w:r w:rsidRPr="00D018E4">
              <w:rPr>
                <w:rFonts w:ascii="ＭＳ 明朝" w:hAnsi="ＭＳ 明朝" w:hint="eastAsia"/>
              </w:rPr>
              <w:lastRenderedPageBreak/>
              <w:t>10点</w:t>
            </w:r>
          </w:p>
        </w:tc>
      </w:tr>
      <w:tr w:rsidR="00D018E4" w:rsidRPr="00D018E4" w14:paraId="1C799DF8" w14:textId="77777777" w:rsidTr="00B954B5">
        <w:tc>
          <w:tcPr>
            <w:tcW w:w="1702" w:type="dxa"/>
          </w:tcPr>
          <w:p w14:paraId="74795BDF" w14:textId="77777777" w:rsidR="00E95D56" w:rsidRPr="00D018E4" w:rsidRDefault="00E95D56" w:rsidP="00613088">
            <w:pPr>
              <w:pStyle w:val="a7"/>
              <w:ind w:leftChars="0" w:left="0"/>
            </w:pPr>
            <w:r w:rsidRPr="00D018E4">
              <w:rPr>
                <w:rFonts w:hint="eastAsia"/>
              </w:rPr>
              <w:t>施設整備計画</w:t>
            </w:r>
          </w:p>
        </w:tc>
        <w:tc>
          <w:tcPr>
            <w:tcW w:w="6237" w:type="dxa"/>
          </w:tcPr>
          <w:p w14:paraId="6EC66D79" w14:textId="3B62D663" w:rsidR="00E95D56" w:rsidRPr="00D018E4" w:rsidRDefault="00342B5C" w:rsidP="00251457">
            <w:pPr>
              <w:pStyle w:val="a7"/>
              <w:numPr>
                <w:ilvl w:val="0"/>
                <w:numId w:val="8"/>
              </w:numPr>
              <w:ind w:leftChars="0"/>
            </w:pPr>
            <w:r w:rsidRPr="00D018E4">
              <w:rPr>
                <w:rFonts w:hint="eastAsia"/>
              </w:rPr>
              <w:t>事務室、相談室等の支援対象者が訪問できる設備、研修等を実施する会議室等、その他事業を実施するために必要な設備を備え</w:t>
            </w:r>
            <w:r w:rsidR="00E95D56" w:rsidRPr="00D018E4">
              <w:rPr>
                <w:rFonts w:hint="eastAsia"/>
              </w:rPr>
              <w:t>ているか</w:t>
            </w:r>
          </w:p>
          <w:p w14:paraId="4D62B7B6" w14:textId="55D700FD" w:rsidR="00A42865" w:rsidRPr="00D018E4" w:rsidRDefault="00A42865" w:rsidP="00251457">
            <w:pPr>
              <w:pStyle w:val="a7"/>
              <w:numPr>
                <w:ilvl w:val="0"/>
                <w:numId w:val="8"/>
              </w:numPr>
              <w:ind w:leftChars="0"/>
            </w:pPr>
            <w:r w:rsidRPr="00D018E4">
              <w:rPr>
                <w:rFonts w:hint="eastAsia"/>
              </w:rPr>
              <w:t>施設整備スケジュールは適切か</w:t>
            </w:r>
          </w:p>
        </w:tc>
        <w:tc>
          <w:tcPr>
            <w:tcW w:w="992" w:type="dxa"/>
          </w:tcPr>
          <w:p w14:paraId="5F2EAB97" w14:textId="77777777" w:rsidR="00E95D56" w:rsidRPr="00D018E4" w:rsidRDefault="00E95D56" w:rsidP="008F14DF">
            <w:pPr>
              <w:pStyle w:val="a7"/>
              <w:ind w:leftChars="0" w:left="0"/>
              <w:jc w:val="center"/>
              <w:rPr>
                <w:rFonts w:ascii="ＭＳ 明朝" w:hAnsi="ＭＳ 明朝"/>
              </w:rPr>
            </w:pPr>
            <w:r w:rsidRPr="00D018E4">
              <w:rPr>
                <w:rFonts w:ascii="ＭＳ 明朝" w:hAnsi="ＭＳ 明朝" w:hint="eastAsia"/>
              </w:rPr>
              <w:t>10点</w:t>
            </w:r>
          </w:p>
        </w:tc>
      </w:tr>
      <w:tr w:rsidR="00D018E4" w:rsidRPr="00D018E4" w14:paraId="5048189C" w14:textId="77777777" w:rsidTr="00B954B5">
        <w:tc>
          <w:tcPr>
            <w:tcW w:w="1702" w:type="dxa"/>
          </w:tcPr>
          <w:p w14:paraId="00ADEBF8" w14:textId="77777777" w:rsidR="00E95D56" w:rsidRPr="00D018E4" w:rsidRDefault="00E95D56" w:rsidP="00613088">
            <w:pPr>
              <w:pStyle w:val="a7"/>
              <w:ind w:leftChars="0" w:left="0"/>
            </w:pPr>
            <w:r w:rsidRPr="00D018E4">
              <w:rPr>
                <w:rFonts w:hint="eastAsia"/>
              </w:rPr>
              <w:t>施設運営・安全対策</w:t>
            </w:r>
          </w:p>
        </w:tc>
        <w:tc>
          <w:tcPr>
            <w:tcW w:w="6237" w:type="dxa"/>
          </w:tcPr>
          <w:p w14:paraId="2B423767" w14:textId="66BF5498" w:rsidR="00E95D56" w:rsidRPr="00D018E4" w:rsidRDefault="00E95D56" w:rsidP="00251457">
            <w:pPr>
              <w:pStyle w:val="a7"/>
              <w:numPr>
                <w:ilvl w:val="0"/>
                <w:numId w:val="9"/>
              </w:numPr>
              <w:ind w:leftChars="0"/>
            </w:pPr>
            <w:r w:rsidRPr="00D018E4">
              <w:rPr>
                <w:rFonts w:hint="eastAsia"/>
              </w:rPr>
              <w:t>安定性及び継続性</w:t>
            </w:r>
            <w:r w:rsidR="006315AA" w:rsidRPr="00D018E4">
              <w:rPr>
                <w:rFonts w:hint="eastAsia"/>
              </w:rPr>
              <w:t>を</w:t>
            </w:r>
            <w:r w:rsidRPr="00D018E4">
              <w:rPr>
                <w:rFonts w:hint="eastAsia"/>
              </w:rPr>
              <w:t>確保しながら適切な養育・支援を行う計画となっているか</w:t>
            </w:r>
          </w:p>
          <w:p w14:paraId="265427A3" w14:textId="1C522071" w:rsidR="00E95D56" w:rsidRPr="00D018E4" w:rsidRDefault="00E95D56" w:rsidP="00251457">
            <w:pPr>
              <w:pStyle w:val="a7"/>
              <w:numPr>
                <w:ilvl w:val="0"/>
                <w:numId w:val="9"/>
              </w:numPr>
              <w:ind w:leftChars="0"/>
            </w:pPr>
            <w:r w:rsidRPr="00D018E4">
              <w:rPr>
                <w:rFonts w:hint="eastAsia"/>
              </w:rPr>
              <w:t>事故防止や防災防犯対策に配慮して</w:t>
            </w:r>
            <w:r w:rsidR="00407A3A" w:rsidRPr="00D018E4">
              <w:rPr>
                <w:rFonts w:hint="eastAsia"/>
              </w:rPr>
              <w:t>い</w:t>
            </w:r>
            <w:r w:rsidRPr="00D018E4">
              <w:rPr>
                <w:rFonts w:hint="eastAsia"/>
              </w:rPr>
              <w:t>るか</w:t>
            </w:r>
          </w:p>
        </w:tc>
        <w:tc>
          <w:tcPr>
            <w:tcW w:w="992" w:type="dxa"/>
          </w:tcPr>
          <w:p w14:paraId="0581668E" w14:textId="77777777" w:rsidR="00E95D56" w:rsidRPr="00D018E4" w:rsidRDefault="00E95D56" w:rsidP="008F14DF">
            <w:pPr>
              <w:pStyle w:val="a7"/>
              <w:ind w:leftChars="0" w:left="0"/>
              <w:jc w:val="center"/>
              <w:rPr>
                <w:rFonts w:ascii="ＭＳ 明朝" w:hAnsi="ＭＳ 明朝"/>
              </w:rPr>
            </w:pPr>
            <w:r w:rsidRPr="00D018E4">
              <w:rPr>
                <w:rFonts w:ascii="ＭＳ 明朝" w:hAnsi="ＭＳ 明朝" w:hint="eastAsia"/>
              </w:rPr>
              <w:t>10点</w:t>
            </w:r>
          </w:p>
        </w:tc>
      </w:tr>
      <w:tr w:rsidR="00D018E4" w:rsidRPr="00D018E4" w14:paraId="3CD142CE" w14:textId="77777777" w:rsidTr="00B954B5">
        <w:tc>
          <w:tcPr>
            <w:tcW w:w="1702" w:type="dxa"/>
          </w:tcPr>
          <w:p w14:paraId="78E4F1A5" w14:textId="77777777" w:rsidR="00E95D56" w:rsidRPr="00D018E4" w:rsidRDefault="00E95D56" w:rsidP="00613088">
            <w:pPr>
              <w:pStyle w:val="a7"/>
              <w:ind w:leftChars="0" w:left="0"/>
            </w:pPr>
            <w:r w:rsidRPr="00D018E4">
              <w:rPr>
                <w:rFonts w:hint="eastAsia"/>
              </w:rPr>
              <w:t>子どもの養育・権利擁護</w:t>
            </w:r>
          </w:p>
        </w:tc>
        <w:tc>
          <w:tcPr>
            <w:tcW w:w="6237" w:type="dxa"/>
          </w:tcPr>
          <w:p w14:paraId="02174EB7" w14:textId="77777777" w:rsidR="00E95D56" w:rsidRPr="00D018E4" w:rsidRDefault="00E95D56" w:rsidP="00251457">
            <w:pPr>
              <w:pStyle w:val="a7"/>
              <w:numPr>
                <w:ilvl w:val="0"/>
                <w:numId w:val="10"/>
              </w:numPr>
              <w:ind w:leftChars="0"/>
            </w:pPr>
            <w:r w:rsidRPr="00D018E4">
              <w:rPr>
                <w:rFonts w:hint="eastAsia"/>
              </w:rPr>
              <w:t>子どもを尊重した養育・支援についての基本姿勢を明示し、実践しているか</w:t>
            </w:r>
          </w:p>
          <w:p w14:paraId="53337B0D" w14:textId="77777777" w:rsidR="00E95D56" w:rsidRPr="00D018E4" w:rsidRDefault="00E95D56" w:rsidP="00655C2C">
            <w:pPr>
              <w:pStyle w:val="a7"/>
              <w:numPr>
                <w:ilvl w:val="0"/>
                <w:numId w:val="10"/>
              </w:numPr>
              <w:ind w:leftChars="0"/>
            </w:pPr>
            <w:r w:rsidRPr="00D018E4">
              <w:rPr>
                <w:rFonts w:hint="eastAsia"/>
              </w:rPr>
              <w:t>研修の充実等により、</w:t>
            </w:r>
            <w:r w:rsidR="00655C2C" w:rsidRPr="00D018E4">
              <w:rPr>
                <w:rFonts w:hint="eastAsia"/>
              </w:rPr>
              <w:t>子どもの養育にあたる</w:t>
            </w:r>
            <w:r w:rsidRPr="00D018E4">
              <w:rPr>
                <w:rFonts w:hint="eastAsia"/>
              </w:rPr>
              <w:t>人材</w:t>
            </w:r>
            <w:r w:rsidR="00655C2C" w:rsidRPr="00D018E4">
              <w:rPr>
                <w:rFonts w:hint="eastAsia"/>
              </w:rPr>
              <w:t>の</w:t>
            </w:r>
            <w:r w:rsidRPr="00D018E4">
              <w:rPr>
                <w:rFonts w:hint="eastAsia"/>
              </w:rPr>
              <w:t>育成</w:t>
            </w:r>
            <w:r w:rsidR="00655C2C" w:rsidRPr="00D018E4">
              <w:rPr>
                <w:rFonts w:hint="eastAsia"/>
              </w:rPr>
              <w:t>や</w:t>
            </w:r>
            <w:r w:rsidRPr="00D018E4">
              <w:rPr>
                <w:rFonts w:hint="eastAsia"/>
              </w:rPr>
              <w:t>技術の向上等を図る取組みを行っているか</w:t>
            </w:r>
          </w:p>
        </w:tc>
        <w:tc>
          <w:tcPr>
            <w:tcW w:w="992" w:type="dxa"/>
          </w:tcPr>
          <w:p w14:paraId="790480E1" w14:textId="77777777" w:rsidR="00E95D56" w:rsidRPr="00D018E4" w:rsidRDefault="00E95D56" w:rsidP="008F14DF">
            <w:pPr>
              <w:pStyle w:val="a7"/>
              <w:ind w:leftChars="0" w:left="0"/>
              <w:jc w:val="center"/>
              <w:rPr>
                <w:rFonts w:ascii="ＭＳ 明朝" w:hAnsi="ＭＳ 明朝"/>
              </w:rPr>
            </w:pPr>
            <w:r w:rsidRPr="00D018E4">
              <w:rPr>
                <w:rFonts w:ascii="ＭＳ 明朝" w:hAnsi="ＭＳ 明朝" w:hint="eastAsia"/>
              </w:rPr>
              <w:t>10点</w:t>
            </w:r>
          </w:p>
        </w:tc>
      </w:tr>
      <w:tr w:rsidR="00D018E4" w:rsidRPr="00D018E4" w14:paraId="08DE806D" w14:textId="77777777" w:rsidTr="00B954B5">
        <w:tc>
          <w:tcPr>
            <w:tcW w:w="1702" w:type="dxa"/>
          </w:tcPr>
          <w:p w14:paraId="42FCB778" w14:textId="06153FA5" w:rsidR="00E95D56" w:rsidRPr="00D018E4" w:rsidRDefault="00342B5C" w:rsidP="00613088">
            <w:pPr>
              <w:pStyle w:val="a7"/>
              <w:ind w:leftChars="0" w:left="0"/>
            </w:pPr>
            <w:r w:rsidRPr="00D018E4">
              <w:rPr>
                <w:rFonts w:hint="eastAsia"/>
              </w:rPr>
              <w:t>一体的な運営</w:t>
            </w:r>
            <w:r w:rsidR="00896337" w:rsidRPr="00D018E4">
              <w:rPr>
                <w:rFonts w:hint="eastAsia"/>
              </w:rPr>
              <w:t>の効果</w:t>
            </w:r>
          </w:p>
        </w:tc>
        <w:tc>
          <w:tcPr>
            <w:tcW w:w="6237" w:type="dxa"/>
          </w:tcPr>
          <w:p w14:paraId="3FD408B5" w14:textId="76B90450" w:rsidR="00097752" w:rsidRPr="00D018E4" w:rsidRDefault="00342B5C" w:rsidP="006E5876">
            <w:pPr>
              <w:pStyle w:val="a7"/>
              <w:numPr>
                <w:ilvl w:val="0"/>
                <w:numId w:val="11"/>
              </w:numPr>
              <w:ind w:leftChars="0"/>
            </w:pPr>
            <w:r w:rsidRPr="00D018E4">
              <w:rPr>
                <w:rFonts w:hint="eastAsia"/>
              </w:rPr>
              <w:t>両センターの機能を活かした取り組みや、一体的な運営についての効果が見込めるか</w:t>
            </w:r>
          </w:p>
        </w:tc>
        <w:tc>
          <w:tcPr>
            <w:tcW w:w="992" w:type="dxa"/>
          </w:tcPr>
          <w:p w14:paraId="445EEE08" w14:textId="32FA982B" w:rsidR="00E95D56" w:rsidRPr="00D018E4" w:rsidRDefault="000B521A" w:rsidP="008F14DF">
            <w:pPr>
              <w:pStyle w:val="a7"/>
              <w:ind w:leftChars="0" w:left="0"/>
              <w:jc w:val="center"/>
              <w:rPr>
                <w:rFonts w:ascii="ＭＳ 明朝" w:hAnsi="ＭＳ 明朝"/>
              </w:rPr>
            </w:pPr>
            <w:r w:rsidRPr="00D018E4">
              <w:rPr>
                <w:rFonts w:ascii="ＭＳ 明朝" w:hAnsi="ＭＳ 明朝" w:hint="eastAsia"/>
              </w:rPr>
              <w:t>1</w:t>
            </w:r>
            <w:r w:rsidR="00A02964" w:rsidRPr="00D018E4">
              <w:rPr>
                <w:rFonts w:ascii="ＭＳ 明朝" w:hAnsi="ＭＳ 明朝" w:hint="eastAsia"/>
              </w:rPr>
              <w:t>0</w:t>
            </w:r>
            <w:r w:rsidR="00E95D56" w:rsidRPr="00D018E4">
              <w:rPr>
                <w:rFonts w:ascii="ＭＳ 明朝" w:hAnsi="ＭＳ 明朝" w:hint="eastAsia"/>
              </w:rPr>
              <w:t>点</w:t>
            </w:r>
          </w:p>
        </w:tc>
      </w:tr>
      <w:tr w:rsidR="00D018E4" w:rsidRPr="00D018E4" w14:paraId="13CF375F" w14:textId="77777777" w:rsidTr="00B954B5">
        <w:tc>
          <w:tcPr>
            <w:tcW w:w="1702" w:type="dxa"/>
          </w:tcPr>
          <w:p w14:paraId="5AF18F11" w14:textId="77777777" w:rsidR="00E95D56" w:rsidRPr="00D018E4" w:rsidRDefault="00E95D56" w:rsidP="00613088">
            <w:pPr>
              <w:pStyle w:val="a7"/>
              <w:ind w:leftChars="0" w:left="0"/>
            </w:pPr>
            <w:r w:rsidRPr="00D018E4">
              <w:rPr>
                <w:rFonts w:hint="eastAsia"/>
              </w:rPr>
              <w:t>市・関係機関等との連携・協力</w:t>
            </w:r>
          </w:p>
        </w:tc>
        <w:tc>
          <w:tcPr>
            <w:tcW w:w="6237" w:type="dxa"/>
          </w:tcPr>
          <w:p w14:paraId="000A653B" w14:textId="77777777" w:rsidR="00E95D56" w:rsidRPr="00D018E4" w:rsidRDefault="00E95D56" w:rsidP="00251457">
            <w:pPr>
              <w:pStyle w:val="a7"/>
              <w:numPr>
                <w:ilvl w:val="0"/>
                <w:numId w:val="12"/>
              </w:numPr>
              <w:ind w:leftChars="0"/>
            </w:pPr>
            <w:r w:rsidRPr="00D018E4">
              <w:rPr>
                <w:rFonts w:hint="eastAsia"/>
              </w:rPr>
              <w:t>児童相談所等市の関係機関と連携・協力し、子育ち・子育て施策の推進に取り組む姿勢が見られるか</w:t>
            </w:r>
          </w:p>
          <w:p w14:paraId="29DA4B0C" w14:textId="76242F28" w:rsidR="00E95D56" w:rsidRPr="00D018E4" w:rsidRDefault="00E95D56" w:rsidP="00251457">
            <w:pPr>
              <w:pStyle w:val="a7"/>
              <w:numPr>
                <w:ilvl w:val="0"/>
                <w:numId w:val="12"/>
              </w:numPr>
              <w:ind w:leftChars="0"/>
            </w:pPr>
            <w:r w:rsidRPr="00D018E4">
              <w:rPr>
                <w:rFonts w:hint="eastAsia"/>
              </w:rPr>
              <w:t>関係機関・団体等と連携・協力する姿勢が見られるか</w:t>
            </w:r>
          </w:p>
        </w:tc>
        <w:tc>
          <w:tcPr>
            <w:tcW w:w="992" w:type="dxa"/>
          </w:tcPr>
          <w:p w14:paraId="367DD132" w14:textId="21ED67AB" w:rsidR="00E95D56" w:rsidRPr="00D018E4" w:rsidRDefault="00A02964" w:rsidP="008F14DF">
            <w:pPr>
              <w:pStyle w:val="a7"/>
              <w:ind w:leftChars="0" w:left="0"/>
              <w:jc w:val="center"/>
              <w:rPr>
                <w:rFonts w:ascii="ＭＳ 明朝" w:hAnsi="ＭＳ 明朝"/>
              </w:rPr>
            </w:pPr>
            <w:r w:rsidRPr="00D018E4">
              <w:rPr>
                <w:rFonts w:ascii="ＭＳ 明朝" w:hAnsi="ＭＳ 明朝" w:hint="eastAsia"/>
              </w:rPr>
              <w:t>10</w:t>
            </w:r>
            <w:r w:rsidR="00E95D56" w:rsidRPr="00D018E4">
              <w:rPr>
                <w:rFonts w:ascii="ＭＳ 明朝" w:hAnsi="ＭＳ 明朝" w:hint="eastAsia"/>
              </w:rPr>
              <w:t>点</w:t>
            </w:r>
          </w:p>
        </w:tc>
      </w:tr>
      <w:tr w:rsidR="00D018E4" w:rsidRPr="00D018E4" w14:paraId="3395EE5C" w14:textId="77777777" w:rsidTr="00B954B5">
        <w:tc>
          <w:tcPr>
            <w:tcW w:w="1702" w:type="dxa"/>
          </w:tcPr>
          <w:p w14:paraId="0F8BE093" w14:textId="77777777" w:rsidR="00E95D56" w:rsidRPr="00D018E4" w:rsidRDefault="00E95D56" w:rsidP="00613088">
            <w:pPr>
              <w:pStyle w:val="a7"/>
              <w:ind w:leftChars="0" w:left="0"/>
            </w:pPr>
            <w:r w:rsidRPr="00D018E4">
              <w:rPr>
                <w:rFonts w:hint="eastAsia"/>
              </w:rPr>
              <w:t>地域交流・地域支援</w:t>
            </w:r>
          </w:p>
        </w:tc>
        <w:tc>
          <w:tcPr>
            <w:tcW w:w="6237" w:type="dxa"/>
          </w:tcPr>
          <w:p w14:paraId="04332F90" w14:textId="21DCF136" w:rsidR="00E95D56" w:rsidRPr="00D018E4" w:rsidRDefault="00E95D56" w:rsidP="00E957D5">
            <w:pPr>
              <w:pStyle w:val="a7"/>
              <w:numPr>
                <w:ilvl w:val="0"/>
                <w:numId w:val="13"/>
              </w:numPr>
              <w:ind w:leftChars="0"/>
            </w:pPr>
            <w:r w:rsidRPr="00D018E4">
              <w:rPr>
                <w:rFonts w:hint="eastAsia"/>
              </w:rPr>
              <w:t>地域</w:t>
            </w:r>
            <w:r w:rsidR="00E957D5" w:rsidRPr="00D018E4">
              <w:rPr>
                <w:rFonts w:hint="eastAsia"/>
              </w:rPr>
              <w:t>活動への協力や</w:t>
            </w:r>
            <w:r w:rsidRPr="00D018E4">
              <w:rPr>
                <w:rFonts w:hint="eastAsia"/>
              </w:rPr>
              <w:t>、ボランティアを受け入れるなど地域に根差した施設とする姿勢は見られるか</w:t>
            </w:r>
          </w:p>
        </w:tc>
        <w:tc>
          <w:tcPr>
            <w:tcW w:w="992" w:type="dxa"/>
          </w:tcPr>
          <w:p w14:paraId="3AB457B8" w14:textId="03ED6877" w:rsidR="00E95D56" w:rsidRPr="00D018E4" w:rsidRDefault="00A02964" w:rsidP="008F14DF">
            <w:pPr>
              <w:pStyle w:val="a7"/>
              <w:ind w:leftChars="0" w:left="0"/>
              <w:jc w:val="center"/>
              <w:rPr>
                <w:rFonts w:ascii="ＭＳ 明朝" w:hAnsi="ＭＳ 明朝"/>
              </w:rPr>
            </w:pPr>
            <w:r w:rsidRPr="00D018E4">
              <w:rPr>
                <w:rFonts w:ascii="ＭＳ 明朝" w:hAnsi="ＭＳ 明朝" w:hint="eastAsia"/>
              </w:rPr>
              <w:t>10</w:t>
            </w:r>
            <w:r w:rsidR="00E95D56" w:rsidRPr="00D018E4">
              <w:rPr>
                <w:rFonts w:ascii="ＭＳ 明朝" w:hAnsi="ＭＳ 明朝" w:hint="eastAsia"/>
              </w:rPr>
              <w:t>点</w:t>
            </w:r>
          </w:p>
        </w:tc>
      </w:tr>
      <w:tr w:rsidR="00E95D56" w:rsidRPr="00D018E4" w14:paraId="256B7FC1" w14:textId="77777777" w:rsidTr="00B954B5">
        <w:tc>
          <w:tcPr>
            <w:tcW w:w="7939" w:type="dxa"/>
            <w:gridSpan w:val="2"/>
          </w:tcPr>
          <w:p w14:paraId="5DD33FA3" w14:textId="77777777" w:rsidR="00E95D56" w:rsidRPr="00D018E4" w:rsidRDefault="00E95D56" w:rsidP="00E95D56">
            <w:pPr>
              <w:jc w:val="center"/>
            </w:pPr>
            <w:r w:rsidRPr="00D018E4">
              <w:rPr>
                <w:rFonts w:hint="eastAsia"/>
              </w:rPr>
              <w:t>計</w:t>
            </w:r>
          </w:p>
        </w:tc>
        <w:tc>
          <w:tcPr>
            <w:tcW w:w="992" w:type="dxa"/>
          </w:tcPr>
          <w:p w14:paraId="0C3D4422" w14:textId="77777777" w:rsidR="00E95D56" w:rsidRPr="00D018E4" w:rsidRDefault="00E95D56" w:rsidP="008F14DF">
            <w:pPr>
              <w:pStyle w:val="a7"/>
              <w:ind w:leftChars="0" w:left="0"/>
              <w:jc w:val="center"/>
              <w:rPr>
                <w:rFonts w:ascii="ＭＳ 明朝" w:hAnsi="ＭＳ 明朝"/>
              </w:rPr>
            </w:pPr>
            <w:r w:rsidRPr="00D018E4">
              <w:rPr>
                <w:rFonts w:ascii="ＭＳ 明朝" w:hAnsi="ＭＳ 明朝" w:hint="eastAsia"/>
              </w:rPr>
              <w:t>100点</w:t>
            </w:r>
          </w:p>
        </w:tc>
      </w:tr>
    </w:tbl>
    <w:p w14:paraId="2810D9D2" w14:textId="77777777" w:rsidR="00613088" w:rsidRPr="00D018E4" w:rsidRDefault="00613088" w:rsidP="00613088">
      <w:pPr>
        <w:pStyle w:val="a7"/>
        <w:ind w:leftChars="0" w:left="420" w:firstLineChars="100" w:firstLine="210"/>
      </w:pPr>
    </w:p>
    <w:p w14:paraId="29810470" w14:textId="458CB7B5" w:rsidR="00613088" w:rsidRPr="00D018E4" w:rsidRDefault="00995969" w:rsidP="00995969">
      <w:pPr>
        <w:spacing w:line="360" w:lineRule="auto"/>
      </w:pPr>
      <w:r w:rsidRPr="00D018E4">
        <w:rPr>
          <w:rFonts w:hint="eastAsia"/>
        </w:rPr>
        <w:t>（５）</w:t>
      </w:r>
      <w:r w:rsidR="00613088" w:rsidRPr="00D018E4">
        <w:rPr>
          <w:rFonts w:hint="eastAsia"/>
        </w:rPr>
        <w:t>審査結果の通知等</w:t>
      </w:r>
    </w:p>
    <w:p w14:paraId="55940A89" w14:textId="52DD4A8E" w:rsidR="00613088" w:rsidRPr="00D018E4" w:rsidRDefault="00613088" w:rsidP="00995969">
      <w:pPr>
        <w:ind w:leftChars="100" w:left="210" w:firstLineChars="100" w:firstLine="210"/>
      </w:pPr>
      <w:r w:rsidRPr="00D018E4">
        <w:rPr>
          <w:rFonts w:hint="eastAsia"/>
        </w:rPr>
        <w:t>本</w:t>
      </w:r>
      <w:r w:rsidR="00C604E2" w:rsidRPr="00D018E4">
        <w:rPr>
          <w:rFonts w:hint="eastAsia"/>
        </w:rPr>
        <w:t>募集</w:t>
      </w:r>
      <w:r w:rsidRPr="00D018E4">
        <w:rPr>
          <w:rFonts w:hint="eastAsia"/>
        </w:rPr>
        <w:t>の結果は、書面にて応募した</w:t>
      </w:r>
      <w:r w:rsidR="00711397" w:rsidRPr="00D018E4">
        <w:rPr>
          <w:rFonts w:hint="eastAsia"/>
        </w:rPr>
        <w:t>全て</w:t>
      </w:r>
      <w:r w:rsidRPr="00D018E4">
        <w:rPr>
          <w:rFonts w:hint="eastAsia"/>
        </w:rPr>
        <w:t>の</w:t>
      </w:r>
      <w:r w:rsidR="00711397" w:rsidRPr="00D018E4">
        <w:rPr>
          <w:rFonts w:hint="eastAsia"/>
        </w:rPr>
        <w:t>事業者</w:t>
      </w:r>
      <w:r w:rsidRPr="00D018E4">
        <w:rPr>
          <w:rFonts w:hint="eastAsia"/>
        </w:rPr>
        <w:t>に通知します。また、</w:t>
      </w:r>
      <w:r w:rsidR="00711397" w:rsidRPr="00D018E4">
        <w:rPr>
          <w:rFonts w:hint="eastAsia"/>
        </w:rPr>
        <w:t>優先交渉権者</w:t>
      </w:r>
      <w:r w:rsidRPr="00D018E4">
        <w:rPr>
          <w:rFonts w:hint="eastAsia"/>
        </w:rPr>
        <w:t>が決定した場合は、</w:t>
      </w:r>
      <w:r w:rsidR="00D13484" w:rsidRPr="00D018E4">
        <w:rPr>
          <w:rFonts w:hint="eastAsia"/>
        </w:rPr>
        <w:t>本</w:t>
      </w:r>
      <w:r w:rsidRPr="00D018E4">
        <w:rPr>
          <w:rFonts w:hint="eastAsia"/>
        </w:rPr>
        <w:t>市ホームページにおいて公表します。</w:t>
      </w:r>
    </w:p>
    <w:p w14:paraId="2B651F69" w14:textId="77777777" w:rsidR="00613088" w:rsidRPr="00D018E4" w:rsidRDefault="00613088" w:rsidP="00995969">
      <w:pPr>
        <w:ind w:firstLineChars="200" w:firstLine="420"/>
      </w:pPr>
      <w:r w:rsidRPr="00D018E4">
        <w:rPr>
          <w:rFonts w:hint="eastAsia"/>
        </w:rPr>
        <w:t>なお、審査の途中経過に関する問い合わせや審査結果に対する異議等には対応しません。</w:t>
      </w:r>
    </w:p>
    <w:p w14:paraId="568D01AE" w14:textId="741A7D8B" w:rsidR="00711397" w:rsidRPr="00D018E4" w:rsidRDefault="00711397" w:rsidP="00995969">
      <w:pPr>
        <w:ind w:firstLineChars="200" w:firstLine="420"/>
      </w:pPr>
      <w:r w:rsidRPr="00D018E4">
        <w:rPr>
          <w:rFonts w:hint="eastAsia"/>
        </w:rPr>
        <w:t>公表内容は以下のとおりです。</w:t>
      </w:r>
    </w:p>
    <w:p w14:paraId="7A8652AA" w14:textId="4EDBCA1C" w:rsidR="00711397" w:rsidRPr="00D018E4" w:rsidRDefault="00711397" w:rsidP="00711397">
      <w:pPr>
        <w:autoSpaceDE w:val="0"/>
        <w:autoSpaceDN w:val="0"/>
        <w:adjustRightInd w:val="0"/>
        <w:ind w:firstLineChars="200" w:firstLine="420"/>
        <w:jc w:val="left"/>
        <w:rPr>
          <w:rFonts w:ascii="ＭＳ 明朝" w:cs="ＭＳ 明朝"/>
          <w:kern w:val="0"/>
          <w:szCs w:val="21"/>
        </w:rPr>
      </w:pPr>
      <w:r w:rsidRPr="00D018E4">
        <w:rPr>
          <w:rFonts w:ascii="ＭＳ 明朝" w:cs="ＭＳ 明朝" w:hint="eastAsia"/>
          <w:kern w:val="0"/>
          <w:szCs w:val="21"/>
        </w:rPr>
        <w:t>①</w:t>
      </w:r>
      <w:r w:rsidR="00995969" w:rsidRPr="00D018E4">
        <w:rPr>
          <w:rFonts w:ascii="ＭＳ 明朝" w:cs="ＭＳ 明朝" w:hint="eastAsia"/>
          <w:kern w:val="0"/>
          <w:szCs w:val="21"/>
        </w:rPr>
        <w:t xml:space="preserve">　</w:t>
      </w:r>
      <w:r w:rsidRPr="00D018E4">
        <w:rPr>
          <w:rFonts w:ascii="ＭＳ 明朝" w:cs="ＭＳ 明朝" w:hint="eastAsia"/>
          <w:kern w:val="0"/>
          <w:szCs w:val="21"/>
        </w:rPr>
        <w:t>優先交渉権者の名称、評価合計点</w:t>
      </w:r>
    </w:p>
    <w:p w14:paraId="0E1E3787" w14:textId="5CB19B26" w:rsidR="00711397" w:rsidRPr="00D018E4" w:rsidRDefault="00711397" w:rsidP="00711397">
      <w:pPr>
        <w:autoSpaceDE w:val="0"/>
        <w:autoSpaceDN w:val="0"/>
        <w:adjustRightInd w:val="0"/>
        <w:ind w:firstLineChars="200" w:firstLine="420"/>
        <w:jc w:val="left"/>
        <w:rPr>
          <w:rFonts w:ascii="ＭＳ 明朝" w:cs="ＭＳ 明朝"/>
          <w:kern w:val="0"/>
          <w:szCs w:val="21"/>
        </w:rPr>
      </w:pPr>
      <w:r w:rsidRPr="00D018E4">
        <w:rPr>
          <w:rFonts w:ascii="ＭＳ 明朝" w:cs="ＭＳ 明朝" w:hint="eastAsia"/>
          <w:kern w:val="0"/>
          <w:szCs w:val="21"/>
        </w:rPr>
        <w:t>②</w:t>
      </w:r>
      <w:r w:rsidR="00995969" w:rsidRPr="00D018E4">
        <w:rPr>
          <w:rFonts w:ascii="ＭＳ 明朝" w:cs="ＭＳ 明朝" w:hint="eastAsia"/>
          <w:kern w:val="0"/>
          <w:szCs w:val="21"/>
        </w:rPr>
        <w:t xml:space="preserve">　</w:t>
      </w:r>
      <w:r w:rsidRPr="00D018E4">
        <w:rPr>
          <w:rFonts w:ascii="ＭＳ 明朝" w:cs="ＭＳ 明朝" w:hint="eastAsia"/>
          <w:kern w:val="0"/>
          <w:szCs w:val="21"/>
        </w:rPr>
        <w:t>優先交渉権者の選定理由</w:t>
      </w:r>
    </w:p>
    <w:p w14:paraId="3844DB95" w14:textId="3F2EC90D" w:rsidR="00711397" w:rsidRPr="00D018E4" w:rsidRDefault="00711397" w:rsidP="00711397">
      <w:pPr>
        <w:autoSpaceDE w:val="0"/>
        <w:autoSpaceDN w:val="0"/>
        <w:adjustRightInd w:val="0"/>
        <w:ind w:firstLineChars="200" w:firstLine="420"/>
        <w:jc w:val="left"/>
        <w:rPr>
          <w:rFonts w:ascii="ＭＳ 明朝" w:cs="ＭＳ 明朝"/>
          <w:kern w:val="0"/>
          <w:szCs w:val="21"/>
        </w:rPr>
      </w:pPr>
      <w:r w:rsidRPr="00D018E4">
        <w:rPr>
          <w:rFonts w:ascii="ＭＳ 明朝" w:cs="ＭＳ 明朝" w:hint="eastAsia"/>
          <w:kern w:val="0"/>
          <w:szCs w:val="21"/>
        </w:rPr>
        <w:t>③</w:t>
      </w:r>
      <w:r w:rsidR="00995969" w:rsidRPr="00D018E4">
        <w:rPr>
          <w:rFonts w:ascii="ＭＳ 明朝" w:cs="ＭＳ 明朝" w:hint="eastAsia"/>
          <w:kern w:val="0"/>
          <w:szCs w:val="21"/>
        </w:rPr>
        <w:t xml:space="preserve">　</w:t>
      </w:r>
      <w:r w:rsidRPr="00D018E4">
        <w:rPr>
          <w:rFonts w:ascii="ＭＳ 明朝" w:cs="ＭＳ 明朝" w:hint="eastAsia"/>
          <w:kern w:val="0"/>
          <w:szCs w:val="21"/>
        </w:rPr>
        <w:t>全提案者の名称</w:t>
      </w:r>
    </w:p>
    <w:p w14:paraId="44A8BD0B" w14:textId="3E643910" w:rsidR="00711397" w:rsidRPr="00D018E4" w:rsidRDefault="00711397" w:rsidP="00711397">
      <w:pPr>
        <w:autoSpaceDE w:val="0"/>
        <w:autoSpaceDN w:val="0"/>
        <w:adjustRightInd w:val="0"/>
        <w:ind w:firstLineChars="200" w:firstLine="420"/>
        <w:jc w:val="left"/>
        <w:rPr>
          <w:rFonts w:ascii="ＭＳ 明朝" w:cs="ＭＳ 明朝"/>
          <w:kern w:val="0"/>
          <w:szCs w:val="21"/>
        </w:rPr>
      </w:pPr>
      <w:r w:rsidRPr="00D018E4">
        <w:rPr>
          <w:rFonts w:ascii="ＭＳ 明朝" w:cs="ＭＳ 明朝" w:hint="eastAsia"/>
          <w:kern w:val="0"/>
          <w:szCs w:val="21"/>
        </w:rPr>
        <w:t>④</w:t>
      </w:r>
      <w:r w:rsidR="00995969" w:rsidRPr="00D018E4">
        <w:rPr>
          <w:rFonts w:ascii="ＭＳ 明朝" w:cs="ＭＳ 明朝" w:hint="eastAsia"/>
          <w:kern w:val="0"/>
          <w:szCs w:val="21"/>
        </w:rPr>
        <w:t xml:space="preserve">　</w:t>
      </w:r>
      <w:r w:rsidRPr="00D018E4">
        <w:rPr>
          <w:rFonts w:ascii="ＭＳ 明朝" w:cs="ＭＳ 明朝" w:hint="eastAsia"/>
          <w:kern w:val="0"/>
          <w:szCs w:val="21"/>
        </w:rPr>
        <w:t>全提案者の評価合計点</w:t>
      </w:r>
    </w:p>
    <w:p w14:paraId="186927A4" w14:textId="77777777" w:rsidR="00711397" w:rsidRPr="00D018E4" w:rsidRDefault="00711397" w:rsidP="00711397">
      <w:pPr>
        <w:autoSpaceDE w:val="0"/>
        <w:autoSpaceDN w:val="0"/>
        <w:adjustRightInd w:val="0"/>
        <w:ind w:firstLineChars="300" w:firstLine="630"/>
        <w:jc w:val="left"/>
        <w:rPr>
          <w:rFonts w:ascii="ＭＳ 明朝" w:cs="ＭＳ 明朝"/>
          <w:kern w:val="0"/>
          <w:szCs w:val="21"/>
        </w:rPr>
      </w:pPr>
      <w:r w:rsidRPr="00D018E4">
        <w:rPr>
          <w:rFonts w:ascii="ＭＳ 明朝" w:cs="ＭＳ 明朝" w:hint="eastAsia"/>
          <w:kern w:val="0"/>
          <w:szCs w:val="21"/>
        </w:rPr>
        <w:t>※ただし、応募が</w:t>
      </w:r>
      <w:r w:rsidRPr="00D018E4">
        <w:rPr>
          <w:rFonts w:cs="Century"/>
          <w:kern w:val="0"/>
          <w:szCs w:val="21"/>
        </w:rPr>
        <w:t>2</w:t>
      </w:r>
      <w:r w:rsidRPr="00D018E4">
        <w:rPr>
          <w:rFonts w:ascii="ＭＳ 明朝" w:cs="ＭＳ 明朝" w:hint="eastAsia"/>
          <w:kern w:val="0"/>
          <w:szCs w:val="21"/>
        </w:rPr>
        <w:t>者であった場合は、次点者の評価点は公表しません。</w:t>
      </w:r>
    </w:p>
    <w:p w14:paraId="15226D7C" w14:textId="77777777" w:rsidR="00711397" w:rsidRPr="00D018E4" w:rsidRDefault="00711397" w:rsidP="00711397">
      <w:pPr>
        <w:autoSpaceDE w:val="0"/>
        <w:autoSpaceDN w:val="0"/>
        <w:adjustRightInd w:val="0"/>
        <w:ind w:firstLineChars="300" w:firstLine="630"/>
        <w:jc w:val="left"/>
        <w:rPr>
          <w:rFonts w:ascii="ＭＳ 明朝" w:cs="ＭＳ 明朝"/>
          <w:kern w:val="0"/>
          <w:szCs w:val="21"/>
        </w:rPr>
      </w:pPr>
      <w:r w:rsidRPr="00D018E4">
        <w:rPr>
          <w:rFonts w:ascii="ＭＳ 明朝" w:cs="ＭＳ 明朝" w:hint="eastAsia"/>
          <w:kern w:val="0"/>
          <w:szCs w:val="21"/>
        </w:rPr>
        <w:t>※③と④の対応関係は明らかにしません。</w:t>
      </w:r>
    </w:p>
    <w:p w14:paraId="64266DAF" w14:textId="77777777" w:rsidR="00C611A2" w:rsidRPr="00D018E4" w:rsidRDefault="00C611A2" w:rsidP="00026C5A">
      <w:pPr>
        <w:autoSpaceDE w:val="0"/>
        <w:autoSpaceDN w:val="0"/>
        <w:adjustRightInd w:val="0"/>
        <w:jc w:val="left"/>
        <w:rPr>
          <w:rFonts w:cs="Century"/>
          <w:kern w:val="0"/>
          <w:szCs w:val="21"/>
        </w:rPr>
      </w:pPr>
    </w:p>
    <w:p w14:paraId="453CA468" w14:textId="17EC6D36" w:rsidR="00026C5A" w:rsidRPr="00D018E4" w:rsidRDefault="00026C5A" w:rsidP="00026C5A">
      <w:pPr>
        <w:autoSpaceDE w:val="0"/>
        <w:autoSpaceDN w:val="0"/>
        <w:adjustRightInd w:val="0"/>
        <w:jc w:val="left"/>
        <w:rPr>
          <w:rFonts w:ascii="ＭＳ 明朝" w:cs="ＭＳ 明朝"/>
          <w:kern w:val="0"/>
          <w:szCs w:val="21"/>
        </w:rPr>
      </w:pPr>
      <w:r w:rsidRPr="00D018E4">
        <w:rPr>
          <w:rFonts w:cs="Century" w:hint="eastAsia"/>
          <w:kern w:val="0"/>
          <w:szCs w:val="21"/>
        </w:rPr>
        <w:t>（６）</w:t>
      </w:r>
      <w:r w:rsidRPr="00D018E4">
        <w:rPr>
          <w:rFonts w:ascii="ＭＳ 明朝" w:cs="ＭＳ 明朝" w:hint="eastAsia"/>
          <w:kern w:val="0"/>
          <w:szCs w:val="21"/>
        </w:rPr>
        <w:t>その他</w:t>
      </w:r>
    </w:p>
    <w:p w14:paraId="427C04F8" w14:textId="542C9C3B" w:rsidR="00026C5A" w:rsidRPr="00D018E4" w:rsidRDefault="00026C5A" w:rsidP="00995969">
      <w:pPr>
        <w:autoSpaceDE w:val="0"/>
        <w:autoSpaceDN w:val="0"/>
        <w:adjustRightInd w:val="0"/>
        <w:ind w:leftChars="100" w:left="210" w:firstLineChars="100" w:firstLine="210"/>
        <w:jc w:val="left"/>
        <w:rPr>
          <w:rFonts w:ascii="ＭＳ 明朝" w:cs="ＭＳ 明朝"/>
          <w:kern w:val="0"/>
          <w:szCs w:val="21"/>
        </w:rPr>
      </w:pPr>
      <w:r w:rsidRPr="00D018E4">
        <w:rPr>
          <w:rFonts w:ascii="ＭＳ 明朝" w:cs="ＭＳ 明朝" w:hint="eastAsia"/>
          <w:kern w:val="0"/>
          <w:szCs w:val="21"/>
        </w:rPr>
        <w:t>本募集に関して募集要項の公表の日から審査結果の公表の日までの間「選定委員会」委員や</w:t>
      </w:r>
      <w:r w:rsidR="00D13484" w:rsidRPr="00D018E4">
        <w:rPr>
          <w:rFonts w:ascii="ＭＳ 明朝" w:cs="ＭＳ 明朝" w:hint="eastAsia"/>
          <w:kern w:val="0"/>
          <w:szCs w:val="21"/>
        </w:rPr>
        <w:t>本</w:t>
      </w:r>
      <w:r w:rsidRPr="00D018E4">
        <w:rPr>
          <w:rFonts w:ascii="ＭＳ 明朝" w:cs="ＭＳ 明朝" w:hint="eastAsia"/>
          <w:kern w:val="0"/>
          <w:szCs w:val="21"/>
        </w:rPr>
        <w:lastRenderedPageBreak/>
        <w:t>市職員への接触を禁じます。</w:t>
      </w:r>
    </w:p>
    <w:p w14:paraId="2AD77A1B" w14:textId="403CC469" w:rsidR="00026C5A" w:rsidRPr="00D018E4" w:rsidRDefault="00026C5A" w:rsidP="00026C5A">
      <w:pPr>
        <w:autoSpaceDE w:val="0"/>
        <w:autoSpaceDN w:val="0"/>
        <w:adjustRightInd w:val="0"/>
        <w:ind w:leftChars="200" w:left="630" w:hangingChars="100" w:hanging="210"/>
        <w:jc w:val="left"/>
        <w:rPr>
          <w:rFonts w:ascii="ＭＳ 明朝" w:cs="ＭＳ 明朝"/>
          <w:kern w:val="0"/>
          <w:szCs w:val="21"/>
        </w:rPr>
      </w:pPr>
      <w:r w:rsidRPr="00D018E4">
        <w:rPr>
          <w:rFonts w:ascii="ＭＳ 明朝" w:cs="ＭＳ 明朝" w:hint="eastAsia"/>
          <w:kern w:val="0"/>
          <w:szCs w:val="21"/>
        </w:rPr>
        <w:t>※ただし</w:t>
      </w:r>
      <w:r w:rsidRPr="00D018E4">
        <w:rPr>
          <w:rFonts w:ascii="ＭＳ 明朝" w:hAnsi="ＭＳ 明朝" w:cs="ＭＳ 明朝" w:hint="eastAsia"/>
          <w:kern w:val="0"/>
          <w:szCs w:val="21"/>
        </w:rPr>
        <w:t>、3（2）現地見学会（申込含む）、</w:t>
      </w:r>
      <w:r w:rsidRPr="00D018E4">
        <w:rPr>
          <w:rFonts w:ascii="ＭＳ 明朝" w:hAnsi="ＭＳ 明朝" w:cs="Century" w:hint="eastAsia"/>
          <w:kern w:val="0"/>
          <w:szCs w:val="21"/>
        </w:rPr>
        <w:t>3（</w:t>
      </w:r>
      <w:r w:rsidRPr="00D018E4">
        <w:rPr>
          <w:rFonts w:ascii="ＭＳ 明朝" w:hAnsi="ＭＳ 明朝" w:cs="Century"/>
          <w:kern w:val="0"/>
          <w:szCs w:val="21"/>
        </w:rPr>
        <w:t>3</w:t>
      </w:r>
      <w:r w:rsidRPr="00D018E4">
        <w:rPr>
          <w:rFonts w:ascii="ＭＳ 明朝" w:hAnsi="ＭＳ 明朝" w:cs="Century" w:hint="eastAsia"/>
          <w:kern w:val="0"/>
          <w:szCs w:val="21"/>
        </w:rPr>
        <w:t>）</w:t>
      </w:r>
      <w:r w:rsidRPr="00D018E4">
        <w:rPr>
          <w:rFonts w:ascii="ＭＳ 明朝" w:hAnsi="ＭＳ 明朝" w:cs="ＭＳ 明朝" w:hint="eastAsia"/>
          <w:kern w:val="0"/>
          <w:szCs w:val="21"/>
        </w:rPr>
        <w:t>質問受付、3（4）公募参加申込書提出、3（</w:t>
      </w:r>
      <w:r w:rsidR="00145F14">
        <w:rPr>
          <w:rFonts w:ascii="ＭＳ 明朝" w:hAnsi="ＭＳ 明朝" w:cs="Century" w:hint="eastAsia"/>
          <w:kern w:val="0"/>
          <w:szCs w:val="21"/>
        </w:rPr>
        <w:t>4</w:t>
      </w:r>
      <w:r w:rsidRPr="00D018E4">
        <w:rPr>
          <w:rFonts w:ascii="ＭＳ 明朝" w:hAnsi="ＭＳ 明朝" w:cs="ＭＳ 明朝" w:hint="eastAsia"/>
          <w:kern w:val="0"/>
          <w:szCs w:val="21"/>
        </w:rPr>
        <w:t>）</w:t>
      </w:r>
      <w:r w:rsidR="00145F14" w:rsidRPr="00D018E4">
        <w:rPr>
          <w:rFonts w:hint="eastAsia"/>
        </w:rPr>
        <w:t>公募参加申込書提出</w:t>
      </w:r>
      <w:r w:rsidRPr="00D018E4">
        <w:rPr>
          <w:rFonts w:ascii="ＭＳ 明朝" w:hAnsi="ＭＳ 明朝" w:cs="ＭＳ 明朝" w:hint="eastAsia"/>
          <w:kern w:val="0"/>
          <w:szCs w:val="21"/>
        </w:rPr>
        <w:t>、</w:t>
      </w:r>
      <w:r w:rsidRPr="00D018E4">
        <w:rPr>
          <w:rFonts w:ascii="ＭＳ 明朝" w:hAnsi="ＭＳ 明朝" w:cs="Century" w:hint="eastAsia"/>
          <w:kern w:val="0"/>
          <w:szCs w:val="21"/>
        </w:rPr>
        <w:t>4</w:t>
      </w:r>
      <w:r w:rsidRPr="00D018E4">
        <w:rPr>
          <w:rFonts w:ascii="ＭＳ 明朝" w:hAnsi="ＭＳ 明朝" w:cs="ＭＳ 明朝" w:hint="eastAsia"/>
          <w:kern w:val="0"/>
          <w:szCs w:val="21"/>
        </w:rPr>
        <w:t>（</w:t>
      </w:r>
      <w:r w:rsidRPr="00D018E4">
        <w:rPr>
          <w:rFonts w:ascii="ＭＳ 明朝" w:hAnsi="ＭＳ 明朝" w:cs="Century" w:hint="eastAsia"/>
          <w:kern w:val="0"/>
          <w:szCs w:val="21"/>
        </w:rPr>
        <w:t>3</w:t>
      </w:r>
      <w:r w:rsidRPr="00D018E4">
        <w:rPr>
          <w:rFonts w:ascii="ＭＳ 明朝" w:hAnsi="ＭＳ 明朝" w:cs="ＭＳ 明朝" w:hint="eastAsia"/>
          <w:kern w:val="0"/>
          <w:szCs w:val="21"/>
        </w:rPr>
        <w:t>）プレゼンテーション・ヒアリング審査等を除きます。</w:t>
      </w:r>
    </w:p>
    <w:p w14:paraId="30D8295B" w14:textId="77777777" w:rsidR="00026C5A" w:rsidRPr="00D018E4" w:rsidRDefault="00026C5A" w:rsidP="00026C5A">
      <w:pPr>
        <w:autoSpaceDE w:val="0"/>
        <w:autoSpaceDN w:val="0"/>
        <w:adjustRightInd w:val="0"/>
        <w:jc w:val="left"/>
        <w:rPr>
          <w:rFonts w:ascii="ＭＳ 明朝" w:cs="ＭＳ 明朝"/>
          <w:kern w:val="0"/>
          <w:sz w:val="24"/>
          <w:szCs w:val="21"/>
        </w:rPr>
      </w:pPr>
    </w:p>
    <w:p w14:paraId="6FB76125" w14:textId="77777777" w:rsidR="00026C5A" w:rsidRPr="00D018E4" w:rsidRDefault="00026C5A" w:rsidP="00026C5A">
      <w:pPr>
        <w:keepNext/>
        <w:outlineLvl w:val="0"/>
        <w:rPr>
          <w:rFonts w:asciiTheme="majorHAnsi" w:eastAsia="游ゴシック" w:hAnsiTheme="majorHAnsi" w:cstheme="majorBidi"/>
          <w:b/>
          <w:sz w:val="22"/>
          <w:szCs w:val="24"/>
        </w:rPr>
      </w:pPr>
      <w:r w:rsidRPr="00D018E4">
        <w:rPr>
          <w:rFonts w:asciiTheme="majorHAnsi" w:eastAsia="游ゴシック" w:hAnsiTheme="majorHAnsi" w:cstheme="majorBidi" w:hint="eastAsia"/>
          <w:b/>
          <w:sz w:val="22"/>
          <w:szCs w:val="24"/>
        </w:rPr>
        <w:t>５．優先交渉権者選定後の手続きについて</w:t>
      </w:r>
    </w:p>
    <w:p w14:paraId="34F3BA7C" w14:textId="44BC74BD" w:rsidR="00383C07" w:rsidRPr="00D018E4" w:rsidRDefault="00ED3671" w:rsidP="00770263">
      <w:pPr>
        <w:autoSpaceDE w:val="0"/>
        <w:autoSpaceDN w:val="0"/>
        <w:adjustRightInd w:val="0"/>
        <w:ind w:leftChars="200" w:left="630" w:hangingChars="100" w:hanging="210"/>
        <w:jc w:val="left"/>
        <w:rPr>
          <w:rFonts w:ascii="ＭＳ 明朝" w:cs="ＭＳ 明朝"/>
          <w:kern w:val="0"/>
          <w:szCs w:val="21"/>
        </w:rPr>
      </w:pPr>
      <w:r w:rsidRPr="00D018E4">
        <w:rPr>
          <w:rFonts w:ascii="ＭＳ 明朝" w:cs="ＭＳ 明朝" w:hint="eastAsia"/>
          <w:kern w:val="0"/>
          <w:szCs w:val="21"/>
        </w:rPr>
        <w:t xml:space="preserve">①　</w:t>
      </w:r>
      <w:r w:rsidR="00026C5A" w:rsidRPr="00D018E4">
        <w:rPr>
          <w:rFonts w:ascii="ＭＳ 明朝" w:cs="ＭＳ 明朝" w:hint="eastAsia"/>
          <w:kern w:val="0"/>
          <w:szCs w:val="21"/>
        </w:rPr>
        <w:t>優先交渉権者は、</w:t>
      </w:r>
      <w:r w:rsidR="00D13484" w:rsidRPr="00D018E4">
        <w:rPr>
          <w:rFonts w:ascii="ＭＳ 明朝" w:cs="ＭＳ 明朝" w:hint="eastAsia"/>
          <w:kern w:val="0"/>
          <w:szCs w:val="21"/>
        </w:rPr>
        <w:t>本</w:t>
      </w:r>
      <w:r w:rsidR="00026C5A" w:rsidRPr="00D018E4">
        <w:rPr>
          <w:rFonts w:ascii="ＭＳ 明朝" w:cs="ＭＳ 明朝" w:hint="eastAsia"/>
          <w:kern w:val="0"/>
          <w:szCs w:val="21"/>
        </w:rPr>
        <w:t>市と企画提案書類等の内容並びに</w:t>
      </w:r>
      <w:r w:rsidR="006E73B1" w:rsidRPr="00D018E4">
        <w:rPr>
          <w:rFonts w:ascii="ＭＳ 明朝" w:cs="ＭＳ 明朝" w:hint="eastAsia"/>
          <w:kern w:val="0"/>
          <w:szCs w:val="21"/>
        </w:rPr>
        <w:t>賃借料</w:t>
      </w:r>
      <w:r w:rsidR="00026C5A" w:rsidRPr="00D018E4">
        <w:rPr>
          <w:rFonts w:ascii="ＭＳ 明朝" w:cs="ＭＳ 明朝" w:hint="eastAsia"/>
          <w:kern w:val="0"/>
          <w:szCs w:val="21"/>
        </w:rPr>
        <w:t>等について確認のうえ、</w:t>
      </w:r>
      <w:r w:rsidR="00D13484" w:rsidRPr="00D018E4">
        <w:rPr>
          <w:rFonts w:ascii="ＭＳ 明朝" w:cs="ＭＳ 明朝" w:hint="eastAsia"/>
          <w:kern w:val="0"/>
          <w:szCs w:val="21"/>
        </w:rPr>
        <w:t>本</w:t>
      </w:r>
      <w:r w:rsidR="00026C5A" w:rsidRPr="00D018E4">
        <w:rPr>
          <w:rFonts w:ascii="ＭＳ 明朝" w:cs="ＭＳ 明朝" w:hint="eastAsia"/>
          <w:kern w:val="0"/>
          <w:szCs w:val="21"/>
        </w:rPr>
        <w:t>市の内部手続きを経て本業務を実施する設置運営事業者として決定を行います。</w:t>
      </w:r>
    </w:p>
    <w:p w14:paraId="2D0009EA" w14:textId="254D74E9" w:rsidR="00770263" w:rsidRPr="00D018E4" w:rsidRDefault="00ED3671" w:rsidP="00770263">
      <w:pPr>
        <w:autoSpaceDE w:val="0"/>
        <w:autoSpaceDN w:val="0"/>
        <w:adjustRightInd w:val="0"/>
        <w:ind w:leftChars="200" w:left="630" w:hangingChars="100" w:hanging="210"/>
        <w:jc w:val="left"/>
        <w:rPr>
          <w:rFonts w:ascii="ＭＳ 明朝" w:cs="ＭＳ 明朝"/>
          <w:kern w:val="0"/>
          <w:szCs w:val="21"/>
        </w:rPr>
      </w:pPr>
      <w:r w:rsidRPr="00D018E4">
        <w:rPr>
          <w:rFonts w:ascii="ＭＳ 明朝" w:cs="ＭＳ 明朝" w:hint="eastAsia"/>
          <w:kern w:val="0"/>
          <w:szCs w:val="21"/>
        </w:rPr>
        <w:t>②</w:t>
      </w:r>
      <w:r w:rsidR="00383C07" w:rsidRPr="00D018E4">
        <w:rPr>
          <w:rFonts w:ascii="ＭＳ 明朝" w:cs="ＭＳ 明朝" w:hint="eastAsia"/>
          <w:kern w:val="0"/>
          <w:szCs w:val="21"/>
        </w:rPr>
        <w:t xml:space="preserve">　優先交渉権者は業務内容や役割分担を明確にするため、本市と毎年度実施業務の協議を行い、協定書を締結することとします。</w:t>
      </w:r>
    </w:p>
    <w:p w14:paraId="29F1158E" w14:textId="3D742D71" w:rsidR="00026C5A" w:rsidRPr="00D018E4" w:rsidRDefault="00383C07" w:rsidP="00770263">
      <w:pPr>
        <w:autoSpaceDE w:val="0"/>
        <w:autoSpaceDN w:val="0"/>
        <w:adjustRightInd w:val="0"/>
        <w:ind w:leftChars="200" w:left="630" w:hangingChars="100" w:hanging="210"/>
        <w:jc w:val="left"/>
        <w:rPr>
          <w:rFonts w:ascii="ＭＳ 明朝" w:cs="ＭＳ 明朝"/>
          <w:kern w:val="0"/>
          <w:szCs w:val="21"/>
        </w:rPr>
      </w:pPr>
      <w:r w:rsidRPr="00D018E4">
        <w:rPr>
          <w:rFonts w:ascii="ＭＳ 明朝" w:hint="eastAsia"/>
          <w:kern w:val="0"/>
          <w:szCs w:val="21"/>
        </w:rPr>
        <w:t>③</w:t>
      </w:r>
      <w:r w:rsidR="00995969" w:rsidRPr="00D018E4">
        <w:rPr>
          <w:rFonts w:ascii="ＭＳ 明朝" w:hint="eastAsia"/>
          <w:kern w:val="0"/>
          <w:szCs w:val="21"/>
        </w:rPr>
        <w:t xml:space="preserve">　</w:t>
      </w:r>
      <w:r w:rsidR="00026C5A" w:rsidRPr="00D018E4">
        <w:rPr>
          <w:rFonts w:ascii="ＭＳ 明朝" w:hint="eastAsia"/>
          <w:kern w:val="0"/>
          <w:szCs w:val="21"/>
        </w:rPr>
        <w:t>優先交渉権</w:t>
      </w:r>
      <w:r w:rsidR="00026C5A" w:rsidRPr="00D018E4">
        <w:rPr>
          <w:rFonts w:ascii="ＭＳ 明朝"/>
          <w:kern w:val="0"/>
          <w:szCs w:val="21"/>
        </w:rPr>
        <w:t>者と</w:t>
      </w:r>
      <w:r w:rsidR="00026C5A" w:rsidRPr="00D018E4">
        <w:rPr>
          <w:rFonts w:ascii="ＭＳ 明朝" w:hint="eastAsia"/>
          <w:kern w:val="0"/>
          <w:szCs w:val="21"/>
        </w:rPr>
        <w:t>の調整</w:t>
      </w:r>
      <w:r w:rsidR="00026C5A" w:rsidRPr="00D018E4">
        <w:rPr>
          <w:rFonts w:ascii="ＭＳ 明朝"/>
          <w:kern w:val="0"/>
          <w:szCs w:val="21"/>
        </w:rPr>
        <w:t>が調わない場合は、</w:t>
      </w:r>
      <w:r w:rsidR="00D13484" w:rsidRPr="00D018E4">
        <w:rPr>
          <w:rFonts w:ascii="ＭＳ 明朝" w:hint="eastAsia"/>
          <w:kern w:val="0"/>
          <w:szCs w:val="21"/>
        </w:rPr>
        <w:t>本</w:t>
      </w:r>
      <w:r w:rsidR="00026C5A" w:rsidRPr="00D018E4">
        <w:rPr>
          <w:rFonts w:ascii="ＭＳ 明朝"/>
          <w:kern w:val="0"/>
          <w:szCs w:val="21"/>
        </w:rPr>
        <w:t>市は次点提案者と協議を行います。</w:t>
      </w:r>
    </w:p>
    <w:p w14:paraId="20D4B311" w14:textId="77777777" w:rsidR="00026C5A" w:rsidRPr="00D018E4" w:rsidRDefault="00026C5A" w:rsidP="00026C5A">
      <w:pPr>
        <w:autoSpaceDE w:val="0"/>
        <w:autoSpaceDN w:val="0"/>
        <w:adjustRightInd w:val="0"/>
        <w:spacing w:after="118"/>
        <w:ind w:leftChars="50" w:left="420" w:hangingChars="150" w:hanging="315"/>
        <w:jc w:val="left"/>
        <w:rPr>
          <w:rFonts w:ascii="ＭＳ 明朝"/>
          <w:kern w:val="0"/>
          <w:szCs w:val="21"/>
        </w:rPr>
      </w:pPr>
    </w:p>
    <w:p w14:paraId="125BE1DF" w14:textId="77777777" w:rsidR="00026C5A" w:rsidRPr="00D018E4" w:rsidRDefault="00026C5A" w:rsidP="00026C5A">
      <w:pPr>
        <w:keepNext/>
        <w:outlineLvl w:val="0"/>
        <w:rPr>
          <w:rFonts w:asciiTheme="majorHAnsi" w:eastAsia="游ゴシック" w:hAnsiTheme="majorHAnsi" w:cstheme="majorBidi"/>
          <w:b/>
          <w:sz w:val="22"/>
          <w:szCs w:val="24"/>
        </w:rPr>
      </w:pPr>
      <w:r w:rsidRPr="00D018E4">
        <w:rPr>
          <w:rFonts w:asciiTheme="majorHAnsi" w:eastAsia="游ゴシック" w:hAnsiTheme="majorHAnsi" w:cstheme="majorBidi" w:hint="eastAsia"/>
          <w:b/>
          <w:sz w:val="22"/>
          <w:szCs w:val="24"/>
        </w:rPr>
        <w:t>６．その他</w:t>
      </w:r>
    </w:p>
    <w:p w14:paraId="7AC98CE9" w14:textId="77777777" w:rsidR="00770263" w:rsidRPr="00D018E4" w:rsidRDefault="00026C5A" w:rsidP="00770263">
      <w:pPr>
        <w:ind w:leftChars="200" w:left="630" w:hangingChars="100" w:hanging="210"/>
      </w:pPr>
      <w:r w:rsidRPr="00D018E4">
        <w:rPr>
          <w:rFonts w:hint="eastAsia"/>
        </w:rPr>
        <w:t>①</w:t>
      </w:r>
      <w:r w:rsidR="00995969" w:rsidRPr="00D018E4">
        <w:rPr>
          <w:rFonts w:hint="eastAsia"/>
        </w:rPr>
        <w:t xml:space="preserve">　</w:t>
      </w:r>
      <w:r w:rsidRPr="00D018E4">
        <w:rPr>
          <w:rFonts w:hint="eastAsia"/>
        </w:rPr>
        <w:t>企画提案書類の作成その他手続きに使用する言語および通貨は、日本語および日本国通貨に</w:t>
      </w:r>
      <w:r w:rsidR="00770263" w:rsidRPr="00D018E4">
        <w:rPr>
          <w:rFonts w:hint="eastAsia"/>
        </w:rPr>
        <w:t xml:space="preserve">　</w:t>
      </w:r>
      <w:r w:rsidRPr="00D018E4">
        <w:rPr>
          <w:rFonts w:hint="eastAsia"/>
        </w:rPr>
        <w:t>限ります。</w:t>
      </w:r>
    </w:p>
    <w:p w14:paraId="63FC3CCE" w14:textId="77777777" w:rsidR="00770263" w:rsidRPr="00D018E4" w:rsidRDefault="00026C5A" w:rsidP="00770263">
      <w:pPr>
        <w:ind w:leftChars="200" w:left="630" w:hangingChars="100" w:hanging="210"/>
      </w:pPr>
      <w:r w:rsidRPr="00D018E4">
        <w:rPr>
          <w:rFonts w:hint="eastAsia"/>
        </w:rPr>
        <w:t>②</w:t>
      </w:r>
      <w:r w:rsidR="00995969" w:rsidRPr="00D018E4">
        <w:rPr>
          <w:rFonts w:hint="eastAsia"/>
        </w:rPr>
        <w:t xml:space="preserve">　</w:t>
      </w:r>
      <w:r w:rsidRPr="00D018E4">
        <w:rPr>
          <w:rFonts w:hint="eastAsia"/>
        </w:rPr>
        <w:t>企画提案書類作成に要した費用、旅費、その他本募集への参加に要した経費は全て事業者の負担とします。</w:t>
      </w:r>
    </w:p>
    <w:p w14:paraId="45AD671D" w14:textId="77777777" w:rsidR="00770263" w:rsidRPr="00D018E4" w:rsidRDefault="00026C5A" w:rsidP="00770263">
      <w:pPr>
        <w:ind w:leftChars="200" w:left="630" w:hangingChars="100" w:hanging="210"/>
      </w:pPr>
      <w:r w:rsidRPr="00D018E4">
        <w:rPr>
          <w:rFonts w:hint="eastAsia"/>
        </w:rPr>
        <w:t>③</w:t>
      </w:r>
      <w:r w:rsidR="00995969" w:rsidRPr="00D018E4">
        <w:rPr>
          <w:rFonts w:hint="eastAsia"/>
        </w:rPr>
        <w:t xml:space="preserve">　</w:t>
      </w:r>
      <w:r w:rsidRPr="00D018E4">
        <w:rPr>
          <w:rFonts w:hint="eastAsia"/>
        </w:rPr>
        <w:t>本募集の事業者に対する参加報酬はありません。</w:t>
      </w:r>
    </w:p>
    <w:p w14:paraId="581D5EF1" w14:textId="77777777" w:rsidR="00770263" w:rsidRPr="00D018E4" w:rsidRDefault="00026C5A" w:rsidP="00770263">
      <w:pPr>
        <w:ind w:leftChars="200" w:left="630" w:hangingChars="100" w:hanging="210"/>
      </w:pPr>
      <w:r w:rsidRPr="00D018E4">
        <w:rPr>
          <w:rFonts w:hint="eastAsia"/>
        </w:rPr>
        <w:t>④</w:t>
      </w:r>
      <w:r w:rsidR="00995969" w:rsidRPr="00D018E4">
        <w:rPr>
          <w:rFonts w:hint="eastAsia"/>
        </w:rPr>
        <w:t xml:space="preserve">　</w:t>
      </w:r>
      <w:r w:rsidRPr="00D018E4">
        <w:rPr>
          <w:rFonts w:hint="eastAsia"/>
        </w:rPr>
        <w:t>業務の運営開始前の事前準備期間に係る経費は、事業者の負担とします。</w:t>
      </w:r>
    </w:p>
    <w:p w14:paraId="435929FB" w14:textId="1341A32B" w:rsidR="00026C5A" w:rsidRPr="00D018E4" w:rsidRDefault="00026C5A" w:rsidP="00770263">
      <w:pPr>
        <w:ind w:leftChars="200" w:left="630" w:hangingChars="100" w:hanging="210"/>
      </w:pPr>
      <w:r w:rsidRPr="00D018E4">
        <w:rPr>
          <w:rFonts w:hint="eastAsia"/>
        </w:rPr>
        <w:t>⑤</w:t>
      </w:r>
      <w:r w:rsidR="00995969" w:rsidRPr="00D018E4">
        <w:rPr>
          <w:rFonts w:hint="eastAsia"/>
        </w:rPr>
        <w:t xml:space="preserve">　</w:t>
      </w:r>
      <w:r w:rsidRPr="00D018E4">
        <w:rPr>
          <w:rFonts w:hint="eastAsia"/>
        </w:rPr>
        <w:t>1</w:t>
      </w:r>
      <w:r w:rsidRPr="00D018E4">
        <w:rPr>
          <w:rFonts w:hint="eastAsia"/>
        </w:rPr>
        <w:t>（３）に掲げる業務の変更または中止の必要性が生じた場合、</w:t>
      </w:r>
      <w:r w:rsidR="00D13484" w:rsidRPr="00D018E4">
        <w:rPr>
          <w:rFonts w:hint="eastAsia"/>
        </w:rPr>
        <w:t>本</w:t>
      </w:r>
      <w:r w:rsidRPr="00D018E4">
        <w:rPr>
          <w:rFonts w:hint="eastAsia"/>
        </w:rPr>
        <w:t>市から事業の変更等を提案する場合があります。</w:t>
      </w:r>
    </w:p>
    <w:p w14:paraId="472A8EA4" w14:textId="77777777" w:rsidR="00026C5A" w:rsidRPr="00D018E4" w:rsidRDefault="00026C5A" w:rsidP="00026C5A">
      <w:pPr>
        <w:ind w:firstLineChars="100" w:firstLine="210"/>
      </w:pPr>
    </w:p>
    <w:p w14:paraId="46AF11A7" w14:textId="77777777" w:rsidR="00026C5A" w:rsidRPr="00D018E4" w:rsidRDefault="00026C5A" w:rsidP="00026C5A">
      <w:pPr>
        <w:keepNext/>
        <w:outlineLvl w:val="0"/>
        <w:rPr>
          <w:rFonts w:asciiTheme="majorHAnsi" w:eastAsia="游ゴシック" w:hAnsiTheme="majorHAnsi" w:cstheme="majorBidi"/>
          <w:b/>
          <w:sz w:val="22"/>
          <w:szCs w:val="24"/>
        </w:rPr>
      </w:pPr>
      <w:r w:rsidRPr="00D018E4">
        <w:rPr>
          <w:rFonts w:asciiTheme="majorHAnsi" w:eastAsia="游ゴシック" w:hAnsiTheme="majorHAnsi" w:cstheme="majorBidi" w:hint="eastAsia"/>
          <w:b/>
          <w:sz w:val="22"/>
          <w:szCs w:val="24"/>
        </w:rPr>
        <w:t>７．応募先、質問・問い合わせ先（事務局）</w:t>
      </w:r>
    </w:p>
    <w:p w14:paraId="454518F9" w14:textId="55D60146" w:rsidR="00026C5A" w:rsidRPr="00D018E4" w:rsidRDefault="00026C5A" w:rsidP="00026C5A">
      <w:r w:rsidRPr="00D018E4">
        <w:rPr>
          <w:rFonts w:hint="eastAsia"/>
        </w:rPr>
        <w:t>〒</w:t>
      </w:r>
      <w:r w:rsidRPr="00D018E4">
        <w:t>56</w:t>
      </w:r>
      <w:r w:rsidRPr="00D018E4">
        <w:rPr>
          <w:rFonts w:hint="eastAsia"/>
        </w:rPr>
        <w:t>0</w:t>
      </w:r>
      <w:r w:rsidRPr="00D018E4">
        <w:t>-</w:t>
      </w:r>
      <w:r w:rsidRPr="00D018E4">
        <w:rPr>
          <w:rFonts w:hint="eastAsia"/>
        </w:rPr>
        <w:t>0023</w:t>
      </w:r>
      <w:r w:rsidRPr="00D018E4">
        <w:rPr>
          <w:rFonts w:hint="eastAsia"/>
        </w:rPr>
        <w:t xml:space="preserve">　豊中市岡上の町</w:t>
      </w:r>
      <w:r w:rsidRPr="00D018E4">
        <w:rPr>
          <w:rFonts w:hint="eastAsia"/>
        </w:rPr>
        <w:t>2</w:t>
      </w:r>
      <w:r w:rsidRPr="00D018E4">
        <w:rPr>
          <w:rFonts w:hint="eastAsia"/>
        </w:rPr>
        <w:t>丁目</w:t>
      </w:r>
      <w:r w:rsidRPr="00D018E4">
        <w:rPr>
          <w:rFonts w:hint="eastAsia"/>
        </w:rPr>
        <w:t>1</w:t>
      </w:r>
      <w:r w:rsidRPr="00D018E4">
        <w:rPr>
          <w:rFonts w:hint="eastAsia"/>
        </w:rPr>
        <w:t>番</w:t>
      </w:r>
      <w:r w:rsidR="00C611A2" w:rsidRPr="00D018E4">
        <w:rPr>
          <w:rFonts w:hint="eastAsia"/>
        </w:rPr>
        <w:t>8</w:t>
      </w:r>
      <w:r w:rsidRPr="00D018E4">
        <w:rPr>
          <w:rFonts w:hint="eastAsia"/>
        </w:rPr>
        <w:t>号</w:t>
      </w:r>
    </w:p>
    <w:p w14:paraId="06DBD21E" w14:textId="23C7A192" w:rsidR="00026C5A" w:rsidRPr="00D018E4" w:rsidRDefault="00026C5A" w:rsidP="00026C5A">
      <w:r w:rsidRPr="00D018E4">
        <w:rPr>
          <w:rFonts w:hint="eastAsia"/>
        </w:rPr>
        <w:t>豊中市こども未来部</w:t>
      </w:r>
      <w:r w:rsidR="00D13484" w:rsidRPr="00D018E4">
        <w:rPr>
          <w:rFonts w:hint="eastAsia"/>
        </w:rPr>
        <w:t>こども安心課</w:t>
      </w:r>
      <w:r w:rsidRPr="00D018E4">
        <w:rPr>
          <w:rFonts w:hint="eastAsia"/>
        </w:rPr>
        <w:t>児童相談所開設準備チーム</w:t>
      </w:r>
    </w:p>
    <w:p w14:paraId="3A186B37" w14:textId="7D26FF5C" w:rsidR="00026C5A" w:rsidRPr="00D018E4" w:rsidRDefault="00026C5A" w:rsidP="00026C5A">
      <w:r w:rsidRPr="00D018E4">
        <w:rPr>
          <w:rFonts w:hint="eastAsia"/>
        </w:rPr>
        <w:t xml:space="preserve">　担当</w:t>
      </w:r>
      <w:r w:rsidR="00995969" w:rsidRPr="00D018E4">
        <w:rPr>
          <w:rFonts w:hint="eastAsia"/>
        </w:rPr>
        <w:t xml:space="preserve">　飯野、松本</w:t>
      </w:r>
    </w:p>
    <w:p w14:paraId="55D5FE29" w14:textId="2E5176BB" w:rsidR="00026C5A" w:rsidRPr="00D018E4" w:rsidRDefault="00026C5A" w:rsidP="00026C5A">
      <w:r w:rsidRPr="00D018E4">
        <w:rPr>
          <w:rFonts w:hint="eastAsia"/>
        </w:rPr>
        <w:t>受付時間：</w:t>
      </w:r>
      <w:r w:rsidR="00D4070E" w:rsidRPr="00D018E4">
        <w:rPr>
          <w:rFonts w:hint="eastAsia"/>
        </w:rPr>
        <w:t>9</w:t>
      </w:r>
      <w:r w:rsidRPr="00D018E4">
        <w:rPr>
          <w:rFonts w:hint="eastAsia"/>
        </w:rPr>
        <w:t>時から</w:t>
      </w:r>
      <w:r w:rsidRPr="00D018E4">
        <w:rPr>
          <w:rFonts w:hint="eastAsia"/>
        </w:rPr>
        <w:t>17</w:t>
      </w:r>
      <w:r w:rsidRPr="00D018E4">
        <w:rPr>
          <w:rFonts w:hint="eastAsia"/>
        </w:rPr>
        <w:t>時</w:t>
      </w:r>
      <w:r w:rsidRPr="00D018E4">
        <w:rPr>
          <w:rFonts w:hint="eastAsia"/>
        </w:rPr>
        <w:t>15</w:t>
      </w:r>
      <w:r w:rsidRPr="00D018E4">
        <w:rPr>
          <w:rFonts w:hint="eastAsia"/>
        </w:rPr>
        <w:t>分</w:t>
      </w:r>
    </w:p>
    <w:p w14:paraId="0D845B4A" w14:textId="77777777" w:rsidR="00026C5A" w:rsidRPr="00D018E4" w:rsidRDefault="00026C5A" w:rsidP="00026C5A">
      <w:r w:rsidRPr="00D018E4">
        <w:rPr>
          <w:rFonts w:hint="eastAsia"/>
        </w:rPr>
        <w:t>℡</w:t>
      </w:r>
      <w:r w:rsidRPr="00D018E4">
        <w:t>06-68</w:t>
      </w:r>
      <w:r w:rsidRPr="00D018E4">
        <w:rPr>
          <w:rFonts w:hint="eastAsia"/>
        </w:rPr>
        <w:t>52-5563</w:t>
      </w:r>
    </w:p>
    <w:p w14:paraId="29AEEB0B" w14:textId="77777777" w:rsidR="00026C5A" w:rsidRPr="00D018E4" w:rsidRDefault="00026C5A" w:rsidP="00026C5A">
      <w:r w:rsidRPr="00D018E4">
        <w:t>Fax06-6846-6080</w:t>
      </w:r>
    </w:p>
    <w:p w14:paraId="367BD193" w14:textId="77777777" w:rsidR="00026C5A" w:rsidRPr="00D018E4" w:rsidRDefault="00026C5A" w:rsidP="00026C5A">
      <w:r w:rsidRPr="00D018E4">
        <w:t>E-mail  jisoujunbi@city.toyonaka.osaka.jp</w:t>
      </w:r>
    </w:p>
    <w:p w14:paraId="6172B95D" w14:textId="64CEFCA5" w:rsidR="000E038D" w:rsidRPr="00D018E4" w:rsidRDefault="000E038D" w:rsidP="000E038D"/>
    <w:p w14:paraId="0A1B5CC6" w14:textId="628C389F" w:rsidR="00681DC4" w:rsidRPr="00D018E4" w:rsidRDefault="00681DC4" w:rsidP="00681DC4"/>
    <w:sectPr w:rsidR="00681DC4" w:rsidRPr="00D018E4" w:rsidSect="00E95D56">
      <w:headerReference w:type="default" r:id="rId8"/>
      <w:footerReference w:type="default" r:id="rId9"/>
      <w:pgSz w:w="11906" w:h="16838"/>
      <w:pgMar w:top="1588" w:right="1247" w:bottom="147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498B29" w14:textId="77777777" w:rsidR="002F65CD" w:rsidRDefault="002F65CD" w:rsidP="000E038D">
      <w:r>
        <w:separator/>
      </w:r>
    </w:p>
  </w:endnote>
  <w:endnote w:type="continuationSeparator" w:id="0">
    <w:p w14:paraId="035A926D" w14:textId="77777777" w:rsidR="002F65CD" w:rsidRDefault="002F65CD" w:rsidP="000E0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Generic11-Regular">
    <w:altName w:val="Meiryo U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9826590"/>
      <w:docPartObj>
        <w:docPartGallery w:val="Page Numbers (Bottom of Page)"/>
        <w:docPartUnique/>
      </w:docPartObj>
    </w:sdtPr>
    <w:sdtEndPr/>
    <w:sdtContent>
      <w:p w14:paraId="1608D45B" w14:textId="0DD717D6" w:rsidR="00F96DBC" w:rsidRDefault="00F96DBC" w:rsidP="00F96DBC">
        <w:pPr>
          <w:pStyle w:val="a5"/>
          <w:jc w:val="center"/>
        </w:pPr>
        <w:r>
          <w:fldChar w:fldCharType="begin"/>
        </w:r>
        <w:r>
          <w:instrText>PAGE   \* MERGEFORMAT</w:instrText>
        </w:r>
        <w:r>
          <w:fldChar w:fldCharType="separate"/>
        </w:r>
        <w:r w:rsidR="000B0CAE" w:rsidRPr="000B0CAE">
          <w:rPr>
            <w:noProof/>
            <w:lang w:val="ja-JP"/>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3E0AE" w14:textId="77777777" w:rsidR="002F65CD" w:rsidRDefault="002F65CD" w:rsidP="000E038D">
      <w:r>
        <w:separator/>
      </w:r>
    </w:p>
  </w:footnote>
  <w:footnote w:type="continuationSeparator" w:id="0">
    <w:p w14:paraId="29BE77E8" w14:textId="77777777" w:rsidR="002F65CD" w:rsidRDefault="002F65CD" w:rsidP="000E0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6288A" w14:textId="3FED004B" w:rsidR="000A061C" w:rsidRDefault="000A061C" w:rsidP="00E7671E">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B14B67"/>
    <w:multiLevelType w:val="hybridMultilevel"/>
    <w:tmpl w:val="620E0738"/>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12F7539B"/>
    <w:multiLevelType w:val="hybridMultilevel"/>
    <w:tmpl w:val="5A5C0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0A38DC"/>
    <w:multiLevelType w:val="hybridMultilevel"/>
    <w:tmpl w:val="17325D44"/>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27CF768B"/>
    <w:multiLevelType w:val="hybridMultilevel"/>
    <w:tmpl w:val="E2B8631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2C9E5B31"/>
    <w:multiLevelType w:val="hybridMultilevel"/>
    <w:tmpl w:val="55FABE1C"/>
    <w:lvl w:ilvl="0" w:tplc="1AE2BA94">
      <w:start w:val="3"/>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2D304984"/>
    <w:multiLevelType w:val="hybridMultilevel"/>
    <w:tmpl w:val="0B28400A"/>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2DF958C0"/>
    <w:multiLevelType w:val="hybridMultilevel"/>
    <w:tmpl w:val="2A3A65E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351949A8"/>
    <w:multiLevelType w:val="hybridMultilevel"/>
    <w:tmpl w:val="02AE212C"/>
    <w:lvl w:ilvl="0" w:tplc="04090011">
      <w:start w:val="1"/>
      <w:numFmt w:val="decimalEnclosedCircle"/>
      <w:lvlText w:val="%1"/>
      <w:lvlJc w:val="left"/>
      <w:pPr>
        <w:ind w:left="840" w:hanging="420"/>
      </w:pPr>
    </w:lvl>
    <w:lvl w:ilvl="1" w:tplc="DD84AFB2">
      <w:numFmt w:val="bullet"/>
      <w:lvlText w:val="○"/>
      <w:lvlJc w:val="left"/>
      <w:pPr>
        <w:ind w:left="1200" w:hanging="360"/>
      </w:pPr>
      <w:rPr>
        <w:rFonts w:ascii="ＭＳ 明朝" w:eastAsia="ＭＳ 明朝" w:hAnsi="ＭＳ 明朝" w:cstheme="minorBidi"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469167B7"/>
    <w:multiLevelType w:val="hybridMultilevel"/>
    <w:tmpl w:val="7294FFDA"/>
    <w:lvl w:ilvl="0" w:tplc="04090001">
      <w:start w:val="1"/>
      <w:numFmt w:val="bullet"/>
      <w:lvlText w:val=""/>
      <w:lvlJc w:val="left"/>
      <w:pPr>
        <w:ind w:left="420" w:hanging="420"/>
      </w:pPr>
      <w:rPr>
        <w:rFonts w:ascii="Wingdings" w:hAnsi="Wingdings" w:hint="default"/>
      </w:rPr>
    </w:lvl>
    <w:lvl w:ilvl="1" w:tplc="131C8770">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7597357"/>
    <w:multiLevelType w:val="hybridMultilevel"/>
    <w:tmpl w:val="3E06CB6E"/>
    <w:lvl w:ilvl="0" w:tplc="67D6007A">
      <w:start w:val="1"/>
      <w:numFmt w:val="decimalFullWidth"/>
      <w:lvlText w:val="（%1）"/>
      <w:lvlJc w:val="left"/>
      <w:pPr>
        <w:ind w:left="420" w:hanging="420"/>
      </w:pPr>
      <w:rPr>
        <w:rFonts w:hint="eastAsia"/>
      </w:rPr>
    </w:lvl>
    <w:lvl w:ilvl="1" w:tplc="F9E099E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868117B"/>
    <w:multiLevelType w:val="hybridMultilevel"/>
    <w:tmpl w:val="9CE0D6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8B5139A"/>
    <w:multiLevelType w:val="hybridMultilevel"/>
    <w:tmpl w:val="4B7EB85A"/>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4DA90C59"/>
    <w:multiLevelType w:val="hybridMultilevel"/>
    <w:tmpl w:val="C590BEEE"/>
    <w:lvl w:ilvl="0" w:tplc="DD84AFB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0A05361"/>
    <w:multiLevelType w:val="hybridMultilevel"/>
    <w:tmpl w:val="FBB01C8C"/>
    <w:lvl w:ilvl="0" w:tplc="DD84AFB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52960A2"/>
    <w:multiLevelType w:val="hybridMultilevel"/>
    <w:tmpl w:val="FFC602B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577149BC"/>
    <w:multiLevelType w:val="hybridMultilevel"/>
    <w:tmpl w:val="2E3E8DD2"/>
    <w:lvl w:ilvl="0" w:tplc="208AA4F8">
      <w:start w:val="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589F0B01"/>
    <w:multiLevelType w:val="hybridMultilevel"/>
    <w:tmpl w:val="235013C2"/>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5B1E492C"/>
    <w:multiLevelType w:val="hybridMultilevel"/>
    <w:tmpl w:val="B1A49570"/>
    <w:lvl w:ilvl="0" w:tplc="04090001">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8" w15:restartNumberingAfterBreak="0">
    <w:nsid w:val="5C7D78F2"/>
    <w:multiLevelType w:val="hybridMultilevel"/>
    <w:tmpl w:val="47700684"/>
    <w:lvl w:ilvl="0" w:tplc="DD84AFB2">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61776BF0"/>
    <w:multiLevelType w:val="hybridMultilevel"/>
    <w:tmpl w:val="34BC7066"/>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64D75E09"/>
    <w:multiLevelType w:val="hybridMultilevel"/>
    <w:tmpl w:val="7AE8B7B2"/>
    <w:lvl w:ilvl="0" w:tplc="DD84AFB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8FF42FC"/>
    <w:multiLevelType w:val="hybridMultilevel"/>
    <w:tmpl w:val="0BD8CB46"/>
    <w:lvl w:ilvl="0" w:tplc="DD84AFB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9F93DF7"/>
    <w:multiLevelType w:val="hybridMultilevel"/>
    <w:tmpl w:val="5178BD5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6AC970B8"/>
    <w:multiLevelType w:val="hybridMultilevel"/>
    <w:tmpl w:val="A93C01E8"/>
    <w:lvl w:ilvl="0" w:tplc="DD84AFB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CB40304"/>
    <w:multiLevelType w:val="hybridMultilevel"/>
    <w:tmpl w:val="2D8A5A5C"/>
    <w:lvl w:ilvl="0" w:tplc="7A6E6C0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6D4543E4"/>
    <w:multiLevelType w:val="hybridMultilevel"/>
    <w:tmpl w:val="E5A228D6"/>
    <w:lvl w:ilvl="0" w:tplc="C3AE75E2">
      <w:start w:val="2"/>
      <w:numFmt w:val="bullet"/>
      <w:lvlText w:val="※"/>
      <w:lvlJc w:val="left"/>
      <w:pPr>
        <w:tabs>
          <w:tab w:val="num" w:pos="360"/>
        </w:tabs>
        <w:ind w:left="360" w:hanging="360"/>
      </w:pPr>
      <w:rPr>
        <w:rFonts w:ascii="ＭＳ 明朝" w:eastAsia="ＭＳ 明朝" w:hAnsi="ＭＳ 明朝" w:cs="Times New Roman" w:hint="eastAsia"/>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2F8680B"/>
    <w:multiLevelType w:val="hybridMultilevel"/>
    <w:tmpl w:val="50F89E4A"/>
    <w:lvl w:ilvl="0" w:tplc="67D6007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2405A6"/>
    <w:multiLevelType w:val="hybridMultilevel"/>
    <w:tmpl w:val="C0CA7A26"/>
    <w:lvl w:ilvl="0" w:tplc="DD84AFB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6E87EAD"/>
    <w:multiLevelType w:val="hybridMultilevel"/>
    <w:tmpl w:val="2D1C0F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A350414"/>
    <w:multiLevelType w:val="hybridMultilevel"/>
    <w:tmpl w:val="CD0CC07E"/>
    <w:lvl w:ilvl="0" w:tplc="74B00940">
      <w:start w:val="2"/>
      <w:numFmt w:val="bullet"/>
      <w:lvlText w:val="・"/>
      <w:lvlJc w:val="left"/>
      <w:pPr>
        <w:tabs>
          <w:tab w:val="num" w:pos="360"/>
        </w:tabs>
        <w:ind w:left="360" w:hanging="360"/>
      </w:pPr>
      <w:rPr>
        <w:rFonts w:ascii="ＭＳ 明朝" w:eastAsia="ＭＳ 明朝" w:hAnsi="ＭＳ 明朝" w:cs="HG丸ｺﾞｼｯｸM-PRO" w:hint="eastAsia"/>
      </w:rPr>
    </w:lvl>
    <w:lvl w:ilvl="1" w:tplc="2F808A8E">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7ABC5A0E"/>
    <w:multiLevelType w:val="hybridMultilevel"/>
    <w:tmpl w:val="7D9E75F6"/>
    <w:lvl w:ilvl="0" w:tplc="DD84AFB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C3B2B14"/>
    <w:multiLevelType w:val="hybridMultilevel"/>
    <w:tmpl w:val="A2D412BA"/>
    <w:lvl w:ilvl="0" w:tplc="EC24E85E">
      <w:start w:val="1"/>
      <w:numFmt w:val="decimalFullWidth"/>
      <w:lvlText w:val="（%1）"/>
      <w:lvlJc w:val="left"/>
      <w:pPr>
        <w:ind w:left="420" w:hanging="420"/>
      </w:pPr>
      <w:rPr>
        <w:rFonts w:hint="eastAsia"/>
        <w:color w:val="000000" w:themeColor="text1"/>
      </w:rPr>
    </w:lvl>
    <w:lvl w:ilvl="1" w:tplc="AD58B0B2">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F1E7DCA"/>
    <w:multiLevelType w:val="hybridMultilevel"/>
    <w:tmpl w:val="06149162"/>
    <w:lvl w:ilvl="0" w:tplc="DD84AFB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05737457">
    <w:abstractNumId w:val="31"/>
  </w:num>
  <w:num w:numId="2" w16cid:durableId="1627465040">
    <w:abstractNumId w:val="26"/>
  </w:num>
  <w:num w:numId="3" w16cid:durableId="1228613643">
    <w:abstractNumId w:val="22"/>
  </w:num>
  <w:num w:numId="4" w16cid:durableId="2046248663">
    <w:abstractNumId w:val="7"/>
  </w:num>
  <w:num w:numId="5" w16cid:durableId="613292990">
    <w:abstractNumId w:val="1"/>
  </w:num>
  <w:num w:numId="6" w16cid:durableId="834304205">
    <w:abstractNumId w:val="30"/>
  </w:num>
  <w:num w:numId="7" w16cid:durableId="1211383689">
    <w:abstractNumId w:val="27"/>
  </w:num>
  <w:num w:numId="8" w16cid:durableId="273754971">
    <w:abstractNumId w:val="13"/>
  </w:num>
  <w:num w:numId="9" w16cid:durableId="816528430">
    <w:abstractNumId w:val="12"/>
  </w:num>
  <w:num w:numId="10" w16cid:durableId="1995331868">
    <w:abstractNumId w:val="32"/>
  </w:num>
  <w:num w:numId="11" w16cid:durableId="1918703495">
    <w:abstractNumId w:val="21"/>
  </w:num>
  <w:num w:numId="12" w16cid:durableId="1494251384">
    <w:abstractNumId w:val="20"/>
  </w:num>
  <w:num w:numId="13" w16cid:durableId="688679289">
    <w:abstractNumId w:val="23"/>
  </w:num>
  <w:num w:numId="14" w16cid:durableId="919219046">
    <w:abstractNumId w:val="18"/>
  </w:num>
  <w:num w:numId="15" w16cid:durableId="220870614">
    <w:abstractNumId w:val="0"/>
  </w:num>
  <w:num w:numId="16" w16cid:durableId="212156730">
    <w:abstractNumId w:val="8"/>
  </w:num>
  <w:num w:numId="17" w16cid:durableId="1733038580">
    <w:abstractNumId w:val="3"/>
  </w:num>
  <w:num w:numId="18" w16cid:durableId="1867715346">
    <w:abstractNumId w:val="11"/>
  </w:num>
  <w:num w:numId="19" w16cid:durableId="1376394488">
    <w:abstractNumId w:val="10"/>
  </w:num>
  <w:num w:numId="20" w16cid:durableId="385300804">
    <w:abstractNumId w:val="6"/>
  </w:num>
  <w:num w:numId="21" w16cid:durableId="1552686963">
    <w:abstractNumId w:val="9"/>
  </w:num>
  <w:num w:numId="22" w16cid:durableId="152525434">
    <w:abstractNumId w:val="16"/>
  </w:num>
  <w:num w:numId="23" w16cid:durableId="402719483">
    <w:abstractNumId w:val="17"/>
  </w:num>
  <w:num w:numId="24" w16cid:durableId="1619794840">
    <w:abstractNumId w:val="28"/>
  </w:num>
  <w:num w:numId="25" w16cid:durableId="170216343">
    <w:abstractNumId w:val="14"/>
  </w:num>
  <w:num w:numId="26" w16cid:durableId="856382685">
    <w:abstractNumId w:val="2"/>
  </w:num>
  <w:num w:numId="27" w16cid:durableId="1082948762">
    <w:abstractNumId w:val="5"/>
  </w:num>
  <w:num w:numId="28" w16cid:durableId="902637368">
    <w:abstractNumId w:val="19"/>
  </w:num>
  <w:num w:numId="29" w16cid:durableId="1742099019">
    <w:abstractNumId w:val="4"/>
  </w:num>
  <w:num w:numId="30" w16cid:durableId="1418750279">
    <w:abstractNumId w:val="15"/>
  </w:num>
  <w:num w:numId="31" w16cid:durableId="583883093">
    <w:abstractNumId w:val="25"/>
  </w:num>
  <w:num w:numId="32" w16cid:durableId="1510682044">
    <w:abstractNumId w:val="29"/>
  </w:num>
  <w:num w:numId="33" w16cid:durableId="20383068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192"/>
    <w:rsid w:val="000112BC"/>
    <w:rsid w:val="0001141C"/>
    <w:rsid w:val="00013250"/>
    <w:rsid w:val="000211E3"/>
    <w:rsid w:val="00023777"/>
    <w:rsid w:val="000245D3"/>
    <w:rsid w:val="00024BD8"/>
    <w:rsid w:val="00026C5A"/>
    <w:rsid w:val="00040D05"/>
    <w:rsid w:val="0005037C"/>
    <w:rsid w:val="0005561A"/>
    <w:rsid w:val="0008486E"/>
    <w:rsid w:val="0008535E"/>
    <w:rsid w:val="00095E3D"/>
    <w:rsid w:val="00097752"/>
    <w:rsid w:val="000A061C"/>
    <w:rsid w:val="000A22F0"/>
    <w:rsid w:val="000B0CAE"/>
    <w:rsid w:val="000B1F60"/>
    <w:rsid w:val="000B36A8"/>
    <w:rsid w:val="000B521A"/>
    <w:rsid w:val="000B749F"/>
    <w:rsid w:val="000D2139"/>
    <w:rsid w:val="000D21CA"/>
    <w:rsid w:val="000D2E99"/>
    <w:rsid w:val="000D6BA5"/>
    <w:rsid w:val="000D735F"/>
    <w:rsid w:val="000E038D"/>
    <w:rsid w:val="000E7AFB"/>
    <w:rsid w:val="000F3898"/>
    <w:rsid w:val="000F4879"/>
    <w:rsid w:val="0012477B"/>
    <w:rsid w:val="00136AD8"/>
    <w:rsid w:val="00137D47"/>
    <w:rsid w:val="00140A59"/>
    <w:rsid w:val="00143C66"/>
    <w:rsid w:val="00144BBD"/>
    <w:rsid w:val="00145F14"/>
    <w:rsid w:val="00146C17"/>
    <w:rsid w:val="00147FBF"/>
    <w:rsid w:val="00150F10"/>
    <w:rsid w:val="00151142"/>
    <w:rsid w:val="00152A47"/>
    <w:rsid w:val="0015709C"/>
    <w:rsid w:val="00157AF1"/>
    <w:rsid w:val="001600D1"/>
    <w:rsid w:val="0016134E"/>
    <w:rsid w:val="00165640"/>
    <w:rsid w:val="00172BCF"/>
    <w:rsid w:val="00172CC5"/>
    <w:rsid w:val="0018620C"/>
    <w:rsid w:val="001874B0"/>
    <w:rsid w:val="0019624B"/>
    <w:rsid w:val="001A145A"/>
    <w:rsid w:val="001A3603"/>
    <w:rsid w:val="001A6AD4"/>
    <w:rsid w:val="001B3F5D"/>
    <w:rsid w:val="001B7CD1"/>
    <w:rsid w:val="001C2608"/>
    <w:rsid w:val="001C3DDB"/>
    <w:rsid w:val="001C3FBA"/>
    <w:rsid w:val="001C704E"/>
    <w:rsid w:val="001D0996"/>
    <w:rsid w:val="001D1717"/>
    <w:rsid w:val="001D4193"/>
    <w:rsid w:val="001D7225"/>
    <w:rsid w:val="001D7287"/>
    <w:rsid w:val="001D7738"/>
    <w:rsid w:val="001E44FA"/>
    <w:rsid w:val="001F25BC"/>
    <w:rsid w:val="00200A69"/>
    <w:rsid w:val="002013F1"/>
    <w:rsid w:val="002040C0"/>
    <w:rsid w:val="002204F4"/>
    <w:rsid w:val="00224C91"/>
    <w:rsid w:val="00226596"/>
    <w:rsid w:val="00232B17"/>
    <w:rsid w:val="00233125"/>
    <w:rsid w:val="00251457"/>
    <w:rsid w:val="00251D52"/>
    <w:rsid w:val="002527D3"/>
    <w:rsid w:val="00255B82"/>
    <w:rsid w:val="002636B2"/>
    <w:rsid w:val="002643C1"/>
    <w:rsid w:val="00266061"/>
    <w:rsid w:val="002770D2"/>
    <w:rsid w:val="00285934"/>
    <w:rsid w:val="002A5440"/>
    <w:rsid w:val="002C0189"/>
    <w:rsid w:val="002D1966"/>
    <w:rsid w:val="002D3968"/>
    <w:rsid w:val="002D4B06"/>
    <w:rsid w:val="002D50FD"/>
    <w:rsid w:val="002F65CD"/>
    <w:rsid w:val="002F6C78"/>
    <w:rsid w:val="00305C9A"/>
    <w:rsid w:val="00307890"/>
    <w:rsid w:val="003109FE"/>
    <w:rsid w:val="00321403"/>
    <w:rsid w:val="00323874"/>
    <w:rsid w:val="00326F02"/>
    <w:rsid w:val="00336FFA"/>
    <w:rsid w:val="00337012"/>
    <w:rsid w:val="00342281"/>
    <w:rsid w:val="00342B5C"/>
    <w:rsid w:val="0034558D"/>
    <w:rsid w:val="00345B79"/>
    <w:rsid w:val="00354186"/>
    <w:rsid w:val="00363CD0"/>
    <w:rsid w:val="0036452C"/>
    <w:rsid w:val="00366C94"/>
    <w:rsid w:val="00377428"/>
    <w:rsid w:val="00383C07"/>
    <w:rsid w:val="00387979"/>
    <w:rsid w:val="003A3CAC"/>
    <w:rsid w:val="003A3D09"/>
    <w:rsid w:val="003A4F09"/>
    <w:rsid w:val="003B0646"/>
    <w:rsid w:val="003B173C"/>
    <w:rsid w:val="003B4F1C"/>
    <w:rsid w:val="003B5803"/>
    <w:rsid w:val="003B7663"/>
    <w:rsid w:val="003C5619"/>
    <w:rsid w:val="003D3C0C"/>
    <w:rsid w:val="003D4448"/>
    <w:rsid w:val="003F3D0D"/>
    <w:rsid w:val="00400550"/>
    <w:rsid w:val="00407A3A"/>
    <w:rsid w:val="00421ED2"/>
    <w:rsid w:val="00425D0C"/>
    <w:rsid w:val="00426450"/>
    <w:rsid w:val="00435A6B"/>
    <w:rsid w:val="0044760A"/>
    <w:rsid w:val="004544F2"/>
    <w:rsid w:val="0046215E"/>
    <w:rsid w:val="00471821"/>
    <w:rsid w:val="00480169"/>
    <w:rsid w:val="00481A8F"/>
    <w:rsid w:val="004827BB"/>
    <w:rsid w:val="00494292"/>
    <w:rsid w:val="004C22D2"/>
    <w:rsid w:val="004E1D5E"/>
    <w:rsid w:val="004E29BB"/>
    <w:rsid w:val="004F071E"/>
    <w:rsid w:val="004F16E3"/>
    <w:rsid w:val="004F40C8"/>
    <w:rsid w:val="00500C6B"/>
    <w:rsid w:val="00500CC4"/>
    <w:rsid w:val="00504612"/>
    <w:rsid w:val="005061AF"/>
    <w:rsid w:val="005168E2"/>
    <w:rsid w:val="00527831"/>
    <w:rsid w:val="005372E1"/>
    <w:rsid w:val="0054652C"/>
    <w:rsid w:val="00552375"/>
    <w:rsid w:val="00552469"/>
    <w:rsid w:val="005638FB"/>
    <w:rsid w:val="00572D4A"/>
    <w:rsid w:val="00574335"/>
    <w:rsid w:val="00582CFE"/>
    <w:rsid w:val="0059203C"/>
    <w:rsid w:val="0059263E"/>
    <w:rsid w:val="00596A62"/>
    <w:rsid w:val="005A1764"/>
    <w:rsid w:val="005A5A0B"/>
    <w:rsid w:val="005A5B00"/>
    <w:rsid w:val="005B0B72"/>
    <w:rsid w:val="005B0C0B"/>
    <w:rsid w:val="005B4192"/>
    <w:rsid w:val="005B6981"/>
    <w:rsid w:val="005C34E6"/>
    <w:rsid w:val="005C5DA0"/>
    <w:rsid w:val="005C6783"/>
    <w:rsid w:val="005D0234"/>
    <w:rsid w:val="005D5090"/>
    <w:rsid w:val="005E5C89"/>
    <w:rsid w:val="005E6D46"/>
    <w:rsid w:val="005F2504"/>
    <w:rsid w:val="005F549E"/>
    <w:rsid w:val="00600801"/>
    <w:rsid w:val="00606DC3"/>
    <w:rsid w:val="00613088"/>
    <w:rsid w:val="0061399D"/>
    <w:rsid w:val="006150D9"/>
    <w:rsid w:val="00617415"/>
    <w:rsid w:val="006221F1"/>
    <w:rsid w:val="00624DF3"/>
    <w:rsid w:val="006303F8"/>
    <w:rsid w:val="006307D5"/>
    <w:rsid w:val="006315AA"/>
    <w:rsid w:val="00631C0B"/>
    <w:rsid w:val="006337BA"/>
    <w:rsid w:val="0063380A"/>
    <w:rsid w:val="00643946"/>
    <w:rsid w:val="006446E6"/>
    <w:rsid w:val="00651CDA"/>
    <w:rsid w:val="006520D9"/>
    <w:rsid w:val="00655C2C"/>
    <w:rsid w:val="006616BF"/>
    <w:rsid w:val="006653F0"/>
    <w:rsid w:val="00673333"/>
    <w:rsid w:val="0067554B"/>
    <w:rsid w:val="00677E74"/>
    <w:rsid w:val="00681DC4"/>
    <w:rsid w:val="00695DA0"/>
    <w:rsid w:val="006A2CB8"/>
    <w:rsid w:val="006B1C99"/>
    <w:rsid w:val="006B2702"/>
    <w:rsid w:val="006B6E1B"/>
    <w:rsid w:val="006B6ED9"/>
    <w:rsid w:val="006C029F"/>
    <w:rsid w:val="006C5670"/>
    <w:rsid w:val="006C65C7"/>
    <w:rsid w:val="006D1D0D"/>
    <w:rsid w:val="006D3281"/>
    <w:rsid w:val="006D44D8"/>
    <w:rsid w:val="006D486A"/>
    <w:rsid w:val="006E091F"/>
    <w:rsid w:val="006E28E2"/>
    <w:rsid w:val="006E30EE"/>
    <w:rsid w:val="006E5876"/>
    <w:rsid w:val="006E73B1"/>
    <w:rsid w:val="006F12CF"/>
    <w:rsid w:val="006F2224"/>
    <w:rsid w:val="006F56C7"/>
    <w:rsid w:val="006F584A"/>
    <w:rsid w:val="006F7BB6"/>
    <w:rsid w:val="0070349B"/>
    <w:rsid w:val="007110DF"/>
    <w:rsid w:val="00711397"/>
    <w:rsid w:val="00712ACD"/>
    <w:rsid w:val="0071364B"/>
    <w:rsid w:val="00716A30"/>
    <w:rsid w:val="00722020"/>
    <w:rsid w:val="007322CE"/>
    <w:rsid w:val="00746164"/>
    <w:rsid w:val="0075431C"/>
    <w:rsid w:val="00756B04"/>
    <w:rsid w:val="007577B4"/>
    <w:rsid w:val="00762EE1"/>
    <w:rsid w:val="0076454F"/>
    <w:rsid w:val="00766B6C"/>
    <w:rsid w:val="00770263"/>
    <w:rsid w:val="00771B73"/>
    <w:rsid w:val="0077343C"/>
    <w:rsid w:val="00777D38"/>
    <w:rsid w:val="00791FED"/>
    <w:rsid w:val="00794E36"/>
    <w:rsid w:val="007A15E1"/>
    <w:rsid w:val="007A451E"/>
    <w:rsid w:val="007A6A9A"/>
    <w:rsid w:val="007B363B"/>
    <w:rsid w:val="007B5C9D"/>
    <w:rsid w:val="007C0F25"/>
    <w:rsid w:val="007C146D"/>
    <w:rsid w:val="007C23D8"/>
    <w:rsid w:val="007C3605"/>
    <w:rsid w:val="007C7A22"/>
    <w:rsid w:val="007D690F"/>
    <w:rsid w:val="007E104F"/>
    <w:rsid w:val="007E438B"/>
    <w:rsid w:val="007E51B4"/>
    <w:rsid w:val="007E6354"/>
    <w:rsid w:val="007E6671"/>
    <w:rsid w:val="00800334"/>
    <w:rsid w:val="008411C1"/>
    <w:rsid w:val="0084299B"/>
    <w:rsid w:val="00843A2B"/>
    <w:rsid w:val="008471EC"/>
    <w:rsid w:val="00847F75"/>
    <w:rsid w:val="00861D80"/>
    <w:rsid w:val="00870886"/>
    <w:rsid w:val="00873BBE"/>
    <w:rsid w:val="00880A96"/>
    <w:rsid w:val="008876F9"/>
    <w:rsid w:val="0089137C"/>
    <w:rsid w:val="00893549"/>
    <w:rsid w:val="00896337"/>
    <w:rsid w:val="00897806"/>
    <w:rsid w:val="008A0AF1"/>
    <w:rsid w:val="008B01EB"/>
    <w:rsid w:val="008B0EA4"/>
    <w:rsid w:val="008B6835"/>
    <w:rsid w:val="008C535C"/>
    <w:rsid w:val="008E1BBC"/>
    <w:rsid w:val="008F14DF"/>
    <w:rsid w:val="008F7159"/>
    <w:rsid w:val="008F74DF"/>
    <w:rsid w:val="00901C78"/>
    <w:rsid w:val="00904B24"/>
    <w:rsid w:val="009206B2"/>
    <w:rsid w:val="0092219C"/>
    <w:rsid w:val="00935A9D"/>
    <w:rsid w:val="0094242B"/>
    <w:rsid w:val="00942A1C"/>
    <w:rsid w:val="00943335"/>
    <w:rsid w:val="0095732E"/>
    <w:rsid w:val="00967036"/>
    <w:rsid w:val="009704DB"/>
    <w:rsid w:val="009715E2"/>
    <w:rsid w:val="00972182"/>
    <w:rsid w:val="009755BF"/>
    <w:rsid w:val="0097711C"/>
    <w:rsid w:val="00986D30"/>
    <w:rsid w:val="00992065"/>
    <w:rsid w:val="00994907"/>
    <w:rsid w:val="00995969"/>
    <w:rsid w:val="009A73F2"/>
    <w:rsid w:val="009B001F"/>
    <w:rsid w:val="009B4DD4"/>
    <w:rsid w:val="009C47FF"/>
    <w:rsid w:val="009C591A"/>
    <w:rsid w:val="009D0343"/>
    <w:rsid w:val="009D6E9A"/>
    <w:rsid w:val="009F1243"/>
    <w:rsid w:val="00A02964"/>
    <w:rsid w:val="00A0479C"/>
    <w:rsid w:val="00A11E35"/>
    <w:rsid w:val="00A223E7"/>
    <w:rsid w:val="00A262FC"/>
    <w:rsid w:val="00A42865"/>
    <w:rsid w:val="00A51BB5"/>
    <w:rsid w:val="00A616A9"/>
    <w:rsid w:val="00A61EF5"/>
    <w:rsid w:val="00A67880"/>
    <w:rsid w:val="00A709FA"/>
    <w:rsid w:val="00A72D15"/>
    <w:rsid w:val="00A732FC"/>
    <w:rsid w:val="00A73734"/>
    <w:rsid w:val="00A81E44"/>
    <w:rsid w:val="00A97667"/>
    <w:rsid w:val="00AA26F5"/>
    <w:rsid w:val="00AC40D5"/>
    <w:rsid w:val="00AC73F6"/>
    <w:rsid w:val="00AD2E99"/>
    <w:rsid w:val="00AD47F8"/>
    <w:rsid w:val="00AD57FA"/>
    <w:rsid w:val="00AE0810"/>
    <w:rsid w:val="00AF3A5F"/>
    <w:rsid w:val="00AF5BD6"/>
    <w:rsid w:val="00B02AB9"/>
    <w:rsid w:val="00B1233C"/>
    <w:rsid w:val="00B27CD7"/>
    <w:rsid w:val="00B307C8"/>
    <w:rsid w:val="00B36412"/>
    <w:rsid w:val="00B41C9A"/>
    <w:rsid w:val="00B479C9"/>
    <w:rsid w:val="00B53901"/>
    <w:rsid w:val="00B603E8"/>
    <w:rsid w:val="00B65F35"/>
    <w:rsid w:val="00B7111C"/>
    <w:rsid w:val="00B763C4"/>
    <w:rsid w:val="00B81544"/>
    <w:rsid w:val="00B91F6C"/>
    <w:rsid w:val="00B954B5"/>
    <w:rsid w:val="00BA3094"/>
    <w:rsid w:val="00BB1D6C"/>
    <w:rsid w:val="00BB39B4"/>
    <w:rsid w:val="00BC0DFF"/>
    <w:rsid w:val="00BC4085"/>
    <w:rsid w:val="00BC7E4A"/>
    <w:rsid w:val="00BD0B3B"/>
    <w:rsid w:val="00BE0F73"/>
    <w:rsid w:val="00BE449C"/>
    <w:rsid w:val="00BE4F30"/>
    <w:rsid w:val="00BF24BF"/>
    <w:rsid w:val="00BF7149"/>
    <w:rsid w:val="00C04445"/>
    <w:rsid w:val="00C108FD"/>
    <w:rsid w:val="00C12B62"/>
    <w:rsid w:val="00C309D4"/>
    <w:rsid w:val="00C4514C"/>
    <w:rsid w:val="00C604E2"/>
    <w:rsid w:val="00C611A2"/>
    <w:rsid w:val="00C74265"/>
    <w:rsid w:val="00C77D0B"/>
    <w:rsid w:val="00C86288"/>
    <w:rsid w:val="00C93353"/>
    <w:rsid w:val="00CA6D8A"/>
    <w:rsid w:val="00CB225F"/>
    <w:rsid w:val="00CE7D84"/>
    <w:rsid w:val="00CF1A39"/>
    <w:rsid w:val="00CF78D9"/>
    <w:rsid w:val="00D018E4"/>
    <w:rsid w:val="00D022CF"/>
    <w:rsid w:val="00D04216"/>
    <w:rsid w:val="00D10D58"/>
    <w:rsid w:val="00D13484"/>
    <w:rsid w:val="00D157DE"/>
    <w:rsid w:val="00D34A47"/>
    <w:rsid w:val="00D4043B"/>
    <w:rsid w:val="00D4070E"/>
    <w:rsid w:val="00D40EB5"/>
    <w:rsid w:val="00D43A8A"/>
    <w:rsid w:val="00D44919"/>
    <w:rsid w:val="00D45B25"/>
    <w:rsid w:val="00D479CC"/>
    <w:rsid w:val="00D6363E"/>
    <w:rsid w:val="00D64CAD"/>
    <w:rsid w:val="00D6528C"/>
    <w:rsid w:val="00D65E7D"/>
    <w:rsid w:val="00D71202"/>
    <w:rsid w:val="00D74D3C"/>
    <w:rsid w:val="00D75504"/>
    <w:rsid w:val="00D75905"/>
    <w:rsid w:val="00D7591D"/>
    <w:rsid w:val="00D835EA"/>
    <w:rsid w:val="00D90520"/>
    <w:rsid w:val="00DA2917"/>
    <w:rsid w:val="00DA313A"/>
    <w:rsid w:val="00DA5C83"/>
    <w:rsid w:val="00DA774C"/>
    <w:rsid w:val="00DB05E3"/>
    <w:rsid w:val="00DC3FB7"/>
    <w:rsid w:val="00DE5911"/>
    <w:rsid w:val="00DF76A9"/>
    <w:rsid w:val="00E03A91"/>
    <w:rsid w:val="00E05E1F"/>
    <w:rsid w:val="00E119A2"/>
    <w:rsid w:val="00E20D3A"/>
    <w:rsid w:val="00E26B78"/>
    <w:rsid w:val="00E34DD3"/>
    <w:rsid w:val="00E439F1"/>
    <w:rsid w:val="00E45677"/>
    <w:rsid w:val="00E46FCE"/>
    <w:rsid w:val="00E47097"/>
    <w:rsid w:val="00E50D10"/>
    <w:rsid w:val="00E66E01"/>
    <w:rsid w:val="00E67689"/>
    <w:rsid w:val="00E7671E"/>
    <w:rsid w:val="00E957D5"/>
    <w:rsid w:val="00E95BDB"/>
    <w:rsid w:val="00E95D56"/>
    <w:rsid w:val="00E97F13"/>
    <w:rsid w:val="00EA3518"/>
    <w:rsid w:val="00EA69E1"/>
    <w:rsid w:val="00EB4237"/>
    <w:rsid w:val="00EC2A6A"/>
    <w:rsid w:val="00EC47EA"/>
    <w:rsid w:val="00ED3671"/>
    <w:rsid w:val="00ED6FEF"/>
    <w:rsid w:val="00EE1BFD"/>
    <w:rsid w:val="00F110E2"/>
    <w:rsid w:val="00F23A43"/>
    <w:rsid w:val="00F316A0"/>
    <w:rsid w:val="00F327A4"/>
    <w:rsid w:val="00F36F5D"/>
    <w:rsid w:val="00F53DE4"/>
    <w:rsid w:val="00F5419A"/>
    <w:rsid w:val="00F60E1F"/>
    <w:rsid w:val="00F824A0"/>
    <w:rsid w:val="00F82BE7"/>
    <w:rsid w:val="00F9309D"/>
    <w:rsid w:val="00F93A95"/>
    <w:rsid w:val="00F96985"/>
    <w:rsid w:val="00F96DBC"/>
    <w:rsid w:val="00FB0D78"/>
    <w:rsid w:val="00FB129A"/>
    <w:rsid w:val="00FC5612"/>
    <w:rsid w:val="00FC6493"/>
    <w:rsid w:val="00FC6806"/>
    <w:rsid w:val="00FD5564"/>
    <w:rsid w:val="00FD6026"/>
    <w:rsid w:val="00FE3D2C"/>
    <w:rsid w:val="00FE491C"/>
    <w:rsid w:val="00FE4FE6"/>
    <w:rsid w:val="00FF1F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34EBB3"/>
  <w15:chartTrackingRefBased/>
  <w15:docId w15:val="{35396321-1276-4448-BA49-D12D41405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954B5"/>
    <w:pPr>
      <w:keepNext/>
      <w:outlineLvl w:val="0"/>
    </w:pPr>
    <w:rPr>
      <w:rFonts w:asciiTheme="majorHAnsi" w:eastAsia="游ゴシック" w:hAnsiTheme="majorHAnsi" w:cstheme="majorBidi"/>
      <w:b/>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038D"/>
    <w:pPr>
      <w:tabs>
        <w:tab w:val="center" w:pos="4252"/>
        <w:tab w:val="right" w:pos="8504"/>
      </w:tabs>
      <w:snapToGrid w:val="0"/>
    </w:pPr>
  </w:style>
  <w:style w:type="character" w:customStyle="1" w:styleId="a4">
    <w:name w:val="ヘッダー (文字)"/>
    <w:basedOn w:val="a0"/>
    <w:link w:val="a3"/>
    <w:uiPriority w:val="99"/>
    <w:rsid w:val="000E038D"/>
  </w:style>
  <w:style w:type="paragraph" w:styleId="a5">
    <w:name w:val="footer"/>
    <w:basedOn w:val="a"/>
    <w:link w:val="a6"/>
    <w:uiPriority w:val="99"/>
    <w:unhideWhenUsed/>
    <w:rsid w:val="000E038D"/>
    <w:pPr>
      <w:tabs>
        <w:tab w:val="center" w:pos="4252"/>
        <w:tab w:val="right" w:pos="8504"/>
      </w:tabs>
      <w:snapToGrid w:val="0"/>
    </w:pPr>
  </w:style>
  <w:style w:type="character" w:customStyle="1" w:styleId="a6">
    <w:name w:val="フッター (文字)"/>
    <w:basedOn w:val="a0"/>
    <w:link w:val="a5"/>
    <w:uiPriority w:val="99"/>
    <w:rsid w:val="000E038D"/>
  </w:style>
  <w:style w:type="paragraph" w:styleId="a7">
    <w:name w:val="List Paragraph"/>
    <w:basedOn w:val="a"/>
    <w:uiPriority w:val="34"/>
    <w:qFormat/>
    <w:rsid w:val="000E038D"/>
    <w:pPr>
      <w:ind w:leftChars="400" w:left="840"/>
    </w:pPr>
  </w:style>
  <w:style w:type="table" w:styleId="a8">
    <w:name w:val="Table Grid"/>
    <w:basedOn w:val="a1"/>
    <w:uiPriority w:val="39"/>
    <w:rsid w:val="00B65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B954B5"/>
    <w:rPr>
      <w:rFonts w:asciiTheme="majorHAnsi" w:eastAsia="游ゴシック" w:hAnsiTheme="majorHAnsi" w:cstheme="majorBidi"/>
      <w:b/>
      <w:sz w:val="22"/>
      <w:szCs w:val="24"/>
    </w:rPr>
  </w:style>
  <w:style w:type="paragraph" w:styleId="a9">
    <w:name w:val="Balloon Text"/>
    <w:basedOn w:val="a"/>
    <w:link w:val="aa"/>
    <w:uiPriority w:val="99"/>
    <w:semiHidden/>
    <w:unhideWhenUsed/>
    <w:rsid w:val="00681DC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81DC4"/>
    <w:rPr>
      <w:rFonts w:asciiTheme="majorHAnsi" w:eastAsiaTheme="majorEastAsia" w:hAnsiTheme="majorHAnsi" w:cstheme="majorBidi"/>
      <w:sz w:val="18"/>
      <w:szCs w:val="18"/>
    </w:rPr>
  </w:style>
  <w:style w:type="paragraph" w:customStyle="1" w:styleId="Default">
    <w:name w:val="Default"/>
    <w:rsid w:val="007C0F25"/>
    <w:pPr>
      <w:widowControl w:val="0"/>
      <w:autoSpaceDE w:val="0"/>
      <w:autoSpaceDN w:val="0"/>
      <w:adjustRightInd w:val="0"/>
    </w:pPr>
    <w:rPr>
      <w:rFonts w:ascii="Generic11-Regular" w:hAnsi="Generic11-Regular" w:cs="Generic11-Regular"/>
      <w:color w:val="000000"/>
      <w:kern w:val="0"/>
      <w:sz w:val="24"/>
      <w:szCs w:val="24"/>
    </w:rPr>
  </w:style>
  <w:style w:type="paragraph" w:styleId="Web">
    <w:name w:val="Normal (Web)"/>
    <w:basedOn w:val="a"/>
    <w:uiPriority w:val="99"/>
    <w:semiHidden/>
    <w:unhideWhenUsed/>
    <w:rsid w:val="00582CF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1610685">
      <w:bodyDiv w:val="1"/>
      <w:marLeft w:val="0"/>
      <w:marRight w:val="0"/>
      <w:marTop w:val="0"/>
      <w:marBottom w:val="0"/>
      <w:divBdr>
        <w:top w:val="none" w:sz="0" w:space="0" w:color="auto"/>
        <w:left w:val="none" w:sz="0" w:space="0" w:color="auto"/>
        <w:bottom w:val="none" w:sz="0" w:space="0" w:color="auto"/>
        <w:right w:val="none" w:sz="0" w:space="0" w:color="auto"/>
      </w:divBdr>
    </w:div>
    <w:div w:id="1823422002">
      <w:bodyDiv w:val="1"/>
      <w:marLeft w:val="0"/>
      <w:marRight w:val="0"/>
      <w:marTop w:val="0"/>
      <w:marBottom w:val="0"/>
      <w:divBdr>
        <w:top w:val="none" w:sz="0" w:space="0" w:color="auto"/>
        <w:left w:val="none" w:sz="0" w:space="0" w:color="auto"/>
        <w:bottom w:val="none" w:sz="0" w:space="0" w:color="auto"/>
        <w:right w:val="none" w:sz="0" w:space="0" w:color="auto"/>
      </w:divBdr>
    </w:div>
    <w:div w:id="203360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E6681-45AB-4920-A135-F34517753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11</Pages>
  <Words>1424</Words>
  <Characters>8123</Characters>
  <Application>Microsoft Office Word</Application>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豊中市</dc:creator>
  <cp:keywords/>
  <dc:description/>
  <cp:lastModifiedBy>松本 和馬</cp:lastModifiedBy>
  <cp:revision>20</cp:revision>
  <cp:lastPrinted>2024-10-11T07:37:00Z</cp:lastPrinted>
  <dcterms:created xsi:type="dcterms:W3CDTF">2024-10-03T09:34:00Z</dcterms:created>
  <dcterms:modified xsi:type="dcterms:W3CDTF">2024-10-11T07:41:00Z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2024-09-12T05:43:28Z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b2780992-d269-476d-aabc-6006d8220b75</vt:lpwstr>
  </property>
  <property fmtid="{D5CDD505-2E9C-101B-9397-08002B2CF9AE}" pid="7" name="MSIP_Label_defa4170-0d19-0005-0004-bc88714345d2_ActionId">
    <vt:lpwstr>be39b1fb-3238-4ec2-b407-d2f694806d64</vt:lpwstr>
  </property>
  <property fmtid="{D5CDD505-2E9C-101B-9397-08002B2CF9AE}" pid="8" name="MSIP_Label_defa4170-0d19-0005-0004-bc88714345d2_ContentBits">
    <vt:lpwstr>0</vt:lpwstr>
  </property>
</Properties>
</file>