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C2" w:rsidRPr="00AF227E" w:rsidRDefault="00713A25" w:rsidP="00FE06C2">
      <w:pPr>
        <w:rPr>
          <w:rFonts w:ascii="ＭＳ ゴシック" w:eastAsia="ＭＳ ゴシック" w:hAnsi="ＭＳ ゴシック"/>
          <w:sz w:val="28"/>
          <w:szCs w:val="28"/>
        </w:rPr>
      </w:pPr>
      <w:r w:rsidRPr="00AF227E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D72556" wp14:editId="3BC030C7">
                <wp:simplePos x="0" y="0"/>
                <wp:positionH relativeFrom="page">
                  <wp:posOffset>1516380</wp:posOffset>
                </wp:positionH>
                <wp:positionV relativeFrom="paragraph">
                  <wp:posOffset>260984</wp:posOffset>
                </wp:positionV>
                <wp:extent cx="4648200" cy="996315"/>
                <wp:effectExtent l="19050" t="19050" r="38100" b="32385"/>
                <wp:wrapNone/>
                <wp:docPr id="27" name="フローチャート: 代替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996315"/>
                        </a:xfrm>
                        <a:prstGeom prst="flowChartAlternateProcess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0FD2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7" o:spid="_x0000_s1026" type="#_x0000_t176" style="position:absolute;left:0;text-align:left;margin-left:119.4pt;margin-top:20.55pt;width:366pt;height:7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" fillcolor="white [3201]" strokecolor="#ffc000" strokeweight="4.5pt">
                <w10:wrap anchorx="page"/>
              </v:shape>
            </w:pict>
          </mc:Fallback>
        </mc:AlternateContent>
      </w:r>
      <w:r w:rsidR="00AF227E" w:rsidRPr="00F166AE">
        <w:rPr>
          <w:rFonts w:ascii="ＭＳ ゴシック" w:eastAsia="ＭＳ ゴシック" w:hAnsi="ＭＳ ゴシック"/>
          <w:b/>
          <w:noProof/>
          <w:sz w:val="22"/>
        </w:rPr>
        <w:drawing>
          <wp:anchor distT="0" distB="0" distL="114300" distR="114300" simplePos="0" relativeHeight="251661312" behindDoc="1" locked="0" layoutInCell="1" allowOverlap="1" wp14:anchorId="14A90EDB" wp14:editId="34ABB735">
            <wp:simplePos x="0" y="0"/>
            <wp:positionH relativeFrom="margin">
              <wp:align>right</wp:align>
            </wp:positionH>
            <wp:positionV relativeFrom="paragraph">
              <wp:posOffset>390525</wp:posOffset>
            </wp:positionV>
            <wp:extent cx="654777" cy="866775"/>
            <wp:effectExtent l="0" t="0" r="0" b="0"/>
            <wp:wrapNone/>
            <wp:docPr id="2" name="図 2" descr="C:\Users\803510\AppData\Local\Microsoft\Windows\INetCache\Content.MSO\D95CFA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3510\AppData\Local\Microsoft\Windows\INetCache\Content.MSO\D95CFA2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77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27E" w:rsidRPr="00F166AE">
        <w:rPr>
          <w:rFonts w:ascii="ＭＳ ゴシック" w:eastAsia="ＭＳ ゴシック" w:hAnsi="ＭＳ ゴシック"/>
          <w:b/>
          <w:noProof/>
          <w:sz w:val="22"/>
        </w:rPr>
        <w:drawing>
          <wp:anchor distT="0" distB="0" distL="114300" distR="114300" simplePos="0" relativeHeight="251663360" behindDoc="1" locked="0" layoutInCell="1" allowOverlap="1" wp14:anchorId="5D25826D" wp14:editId="0309738E">
            <wp:simplePos x="0" y="0"/>
            <wp:positionH relativeFrom="margin">
              <wp:posOffset>-19050</wp:posOffset>
            </wp:positionH>
            <wp:positionV relativeFrom="paragraph">
              <wp:posOffset>390525</wp:posOffset>
            </wp:positionV>
            <wp:extent cx="670560" cy="866140"/>
            <wp:effectExtent l="0" t="0" r="0" b="0"/>
            <wp:wrapNone/>
            <wp:docPr id="1" name="図 1" descr="C:\Users\803510\AppData\Local\Microsoft\Windows\INetCache\Content.MSO\D95CFA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03510\AppData\Local\Microsoft\Windows\INetCache\Content.MSO\D95CFA2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5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27E" w:rsidRPr="00AF227E" w:rsidRDefault="00AF227E" w:rsidP="00AF227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F227E">
        <w:rPr>
          <w:rFonts w:ascii="ＭＳ ゴシック" w:eastAsia="ＭＳ ゴシック" w:hAnsi="ＭＳ ゴシック" w:hint="eastAsia"/>
          <w:sz w:val="40"/>
          <w:szCs w:val="40"/>
        </w:rPr>
        <w:t>バリアフリーの読書</w:t>
      </w:r>
      <w:r w:rsidR="00713A25">
        <w:rPr>
          <w:rFonts w:ascii="ＭＳ ゴシック" w:eastAsia="ＭＳ ゴシック" w:hAnsi="ＭＳ ゴシック" w:hint="eastAsia"/>
          <w:sz w:val="40"/>
          <w:szCs w:val="40"/>
        </w:rPr>
        <w:t>（購入先）</w:t>
      </w:r>
    </w:p>
    <w:p w:rsidR="00AF227E" w:rsidRPr="00AF227E" w:rsidRDefault="00AF227E" w:rsidP="00FE06C2">
      <w:pPr>
        <w:rPr>
          <w:rFonts w:ascii="ＭＳ ゴシック" w:eastAsia="ＭＳ ゴシック" w:hAnsi="ＭＳ ゴシック"/>
          <w:sz w:val="28"/>
          <w:szCs w:val="28"/>
        </w:rPr>
      </w:pPr>
    </w:p>
    <w:p w:rsidR="009D4680" w:rsidRDefault="009D4680" w:rsidP="00C77A45">
      <w:pPr>
        <w:ind w:firstLineChars="150" w:firstLine="331"/>
        <w:rPr>
          <w:rFonts w:ascii="ＭＳ ゴシック" w:eastAsia="ＭＳ ゴシック" w:hAnsi="ＭＳ ゴシック"/>
          <w:b/>
          <w:sz w:val="22"/>
        </w:rPr>
      </w:pPr>
    </w:p>
    <w:p w:rsidR="009D4680" w:rsidRDefault="009D4680" w:rsidP="00C77A45">
      <w:pPr>
        <w:ind w:firstLineChars="150" w:firstLine="331"/>
        <w:rPr>
          <w:rFonts w:ascii="ＭＳ ゴシック" w:eastAsia="ＭＳ ゴシック" w:hAnsi="ＭＳ ゴシック"/>
          <w:b/>
          <w:sz w:val="22"/>
        </w:rPr>
      </w:pPr>
    </w:p>
    <w:p w:rsidR="00EE032F" w:rsidRDefault="00946482" w:rsidP="00C77A45">
      <w:pPr>
        <w:ind w:firstLineChars="150" w:firstLine="331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目に</w:t>
      </w:r>
      <w:r w:rsidR="00945C44" w:rsidRPr="00C77A45">
        <w:rPr>
          <w:rFonts w:ascii="ＭＳ ゴシック" w:eastAsia="ＭＳ ゴシック" w:hAnsi="ＭＳ ゴシック" w:hint="eastAsia"/>
          <w:b/>
          <w:sz w:val="22"/>
        </w:rPr>
        <w:t>不自由</w:t>
      </w:r>
      <w:r>
        <w:rPr>
          <w:rFonts w:ascii="ＭＳ ゴシック" w:eastAsia="ＭＳ ゴシック" w:hAnsi="ＭＳ ゴシック" w:hint="eastAsia"/>
          <w:b/>
          <w:sz w:val="22"/>
        </w:rPr>
        <w:t>が</w:t>
      </w:r>
      <w:bookmarkStart w:id="0" w:name="_GoBack"/>
      <w:bookmarkEnd w:id="0"/>
      <w:r w:rsidR="00945C44" w:rsidRPr="00C77A45">
        <w:rPr>
          <w:rFonts w:ascii="ＭＳ ゴシック" w:eastAsia="ＭＳ ゴシック" w:hAnsi="ＭＳ ゴシック" w:hint="eastAsia"/>
          <w:b/>
          <w:sz w:val="22"/>
        </w:rPr>
        <w:t>あっても楽しめる、点字つき絵本・さわる絵本</w:t>
      </w:r>
      <w:r w:rsidR="00EE032F">
        <w:rPr>
          <w:rFonts w:ascii="ＭＳ ゴシック" w:eastAsia="ＭＳ ゴシック" w:hAnsi="ＭＳ ゴシック" w:hint="eastAsia"/>
          <w:b/>
          <w:sz w:val="22"/>
        </w:rPr>
        <w:t>、</w:t>
      </w:r>
      <w:r w:rsidR="00945C44" w:rsidRPr="00C77A45">
        <w:rPr>
          <w:rFonts w:ascii="ＭＳ ゴシック" w:eastAsia="ＭＳ ゴシック" w:hAnsi="ＭＳ ゴシック" w:hint="eastAsia"/>
          <w:b/>
          <w:sz w:val="22"/>
        </w:rPr>
        <w:t>やさしく読める絵文字つきの本</w:t>
      </w:r>
      <w:r w:rsidR="00AD2D5F" w:rsidRPr="00C77A45">
        <w:rPr>
          <w:rFonts w:ascii="ＭＳ ゴシック" w:eastAsia="ＭＳ ゴシック" w:hAnsi="ＭＳ ゴシック" w:hint="eastAsia"/>
          <w:b/>
          <w:sz w:val="22"/>
        </w:rPr>
        <w:t>、</w:t>
      </w:r>
    </w:p>
    <w:p w:rsidR="00945C44" w:rsidRPr="00C77A45" w:rsidRDefault="00AD2D5F" w:rsidP="00EE032F">
      <w:pPr>
        <w:ind w:firstLineChars="150" w:firstLine="331"/>
        <w:rPr>
          <w:rFonts w:ascii="ＭＳ ゴシック" w:eastAsia="ＭＳ ゴシック" w:hAnsi="ＭＳ ゴシック"/>
          <w:b/>
          <w:sz w:val="22"/>
        </w:rPr>
      </w:pPr>
      <w:r w:rsidRPr="00C77A45">
        <w:rPr>
          <w:rFonts w:ascii="ＭＳ ゴシック" w:eastAsia="ＭＳ ゴシック" w:hAnsi="ＭＳ ゴシック" w:hint="eastAsia"/>
          <w:b/>
          <w:sz w:val="22"/>
        </w:rPr>
        <w:t>大きな文字の本やマルチメディア</w:t>
      </w:r>
      <w:r w:rsidR="00D06B3B">
        <w:rPr>
          <w:rFonts w:ascii="ＭＳ ゴシック" w:eastAsia="ＭＳ ゴシック" w:hAnsi="ＭＳ ゴシック" w:hint="eastAsia"/>
          <w:b/>
          <w:sz w:val="22"/>
        </w:rPr>
        <w:t>デイジー</w:t>
      </w:r>
      <w:r w:rsidRPr="00C77A45">
        <w:rPr>
          <w:rFonts w:ascii="ＭＳ ゴシック" w:eastAsia="ＭＳ ゴシック" w:hAnsi="ＭＳ ゴシック" w:hint="eastAsia"/>
          <w:b/>
          <w:sz w:val="22"/>
        </w:rPr>
        <w:t>図書</w:t>
      </w:r>
      <w:r w:rsidR="00945C44" w:rsidRPr="00C77A45">
        <w:rPr>
          <w:rFonts w:ascii="ＭＳ ゴシック" w:eastAsia="ＭＳ ゴシック" w:hAnsi="ＭＳ ゴシック" w:hint="eastAsia"/>
          <w:b/>
          <w:sz w:val="22"/>
        </w:rPr>
        <w:t>など</w:t>
      </w:r>
      <w:r w:rsidR="00713A25">
        <w:rPr>
          <w:rFonts w:ascii="ＭＳ ゴシック" w:eastAsia="ＭＳ ゴシック" w:hAnsi="ＭＳ ゴシック" w:hint="eastAsia"/>
          <w:b/>
          <w:sz w:val="22"/>
        </w:rPr>
        <w:t>を購入できるサイトをご案内します。</w:t>
      </w:r>
    </w:p>
    <w:p w:rsidR="00EE032F" w:rsidRDefault="00EE032F" w:rsidP="00AD2D5F">
      <w:pPr>
        <w:rPr>
          <w:rFonts w:ascii="ＭＳ ゴシック" w:eastAsia="ＭＳ ゴシック" w:hAnsi="ＭＳ ゴシック"/>
          <w:sz w:val="22"/>
        </w:rPr>
      </w:pPr>
    </w:p>
    <w:p w:rsidR="009D4680" w:rsidRPr="00CC3AC0" w:rsidRDefault="009D4680" w:rsidP="00AD2D5F">
      <w:pPr>
        <w:rPr>
          <w:rFonts w:ascii="ＭＳ ゴシック" w:eastAsia="ＭＳ ゴシック" w:hAnsi="ＭＳ ゴシック"/>
          <w:sz w:val="22"/>
        </w:rPr>
      </w:pPr>
    </w:p>
    <w:p w:rsidR="008F5B29" w:rsidRPr="00C52252" w:rsidRDefault="00AD2D5F" w:rsidP="00FE06C2">
      <w:pPr>
        <w:rPr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 w:hint="eastAsia"/>
          <w:sz w:val="22"/>
        </w:rPr>
        <w:t>■</w:t>
      </w:r>
      <w:hyperlink r:id="rId8" w:history="1">
        <w:r w:rsidR="004779E2" w:rsidRPr="004779E2">
          <w:rPr>
            <w:rStyle w:val="a3"/>
            <w:rFonts w:ascii="ＭＳ ゴシック" w:eastAsia="ＭＳ ゴシック" w:hAnsi="ＭＳ ゴシック" w:hint="eastAsia"/>
            <w:sz w:val="22"/>
          </w:rPr>
          <w:t>バリアフリー絵本出版リスト</w:t>
        </w:r>
      </w:hyperlink>
      <w:r w:rsidR="00403391">
        <w:rPr>
          <w:rFonts w:ascii="ＭＳ ゴシック" w:eastAsia="ＭＳ ゴシック" w:hAnsi="ＭＳ ゴシック" w:hint="eastAsia"/>
          <w:sz w:val="22"/>
        </w:rPr>
        <w:t xml:space="preserve">　　（</w:t>
      </w:r>
      <w:hyperlink r:id="rId9" w:history="1">
        <w:r w:rsidR="00403391" w:rsidRPr="004779E2">
          <w:rPr>
            <w:rStyle w:val="a3"/>
            <w:rFonts w:ascii="ＭＳ ゴシック" w:eastAsia="ＭＳ ゴシック" w:hAnsi="ＭＳ ゴシック" w:hint="eastAsia"/>
            <w:sz w:val="22"/>
          </w:rPr>
          <w:t>ようこそバリアフリー絵本の世界へ</w:t>
        </w:r>
      </w:hyperlink>
      <w:r w:rsidR="00403391">
        <w:rPr>
          <w:rFonts w:ascii="ＭＳ ゴシック" w:eastAsia="ＭＳ ゴシック" w:hAnsi="ＭＳ ゴシック" w:hint="eastAsia"/>
          <w:sz w:val="22"/>
        </w:rPr>
        <w:t>より）</w:t>
      </w:r>
    </w:p>
    <w:p w:rsidR="00AD2D5F" w:rsidRPr="00CC3AC0" w:rsidRDefault="00AD2D5F" w:rsidP="00AD2D5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 w:hint="eastAsia"/>
          <w:sz w:val="22"/>
        </w:rPr>
        <w:t>……</w:t>
      </w:r>
      <w:r w:rsidR="002C027B" w:rsidRPr="00CC3AC0">
        <w:rPr>
          <w:rFonts w:ascii="ＭＳ ゴシック" w:eastAsia="ＭＳ ゴシック" w:hAnsi="ＭＳ ゴシック" w:hint="eastAsia"/>
          <w:sz w:val="22"/>
        </w:rPr>
        <w:t>障害のある子どもたちのために特別仕様で作られたり、配慮を加えて作られたりした</w:t>
      </w:r>
    </w:p>
    <w:p w:rsidR="00AC28A9" w:rsidRPr="00CC3AC0" w:rsidRDefault="002C027B" w:rsidP="00AD2D5F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 w:hint="eastAsia"/>
          <w:sz w:val="22"/>
        </w:rPr>
        <w:t>絵本の中で</w:t>
      </w:r>
      <w:r w:rsidR="00AD2D5F" w:rsidRPr="00CC3AC0">
        <w:rPr>
          <w:rFonts w:ascii="ＭＳ ゴシック" w:eastAsia="ＭＳ ゴシック" w:hAnsi="ＭＳ ゴシック" w:hint="eastAsia"/>
          <w:sz w:val="22"/>
        </w:rPr>
        <w:t>、</w:t>
      </w:r>
      <w:r w:rsidRPr="00CC3AC0">
        <w:rPr>
          <w:rFonts w:ascii="ＭＳ ゴシック" w:eastAsia="ＭＳ ゴシック" w:hAnsi="ＭＳ ゴシック" w:hint="eastAsia"/>
          <w:sz w:val="22"/>
        </w:rPr>
        <w:t>一般の人たちが購入可能な</w:t>
      </w:r>
      <w:r w:rsidR="00AC28A9" w:rsidRPr="00CC3AC0">
        <w:rPr>
          <w:rFonts w:ascii="ＭＳ ゴシック" w:eastAsia="ＭＳ ゴシック" w:hAnsi="ＭＳ ゴシック" w:hint="eastAsia"/>
          <w:sz w:val="22"/>
        </w:rPr>
        <w:t>「バリアフリー絵本出版リスト」</w:t>
      </w:r>
      <w:r w:rsidRPr="00CC3AC0">
        <w:rPr>
          <w:rFonts w:ascii="ＭＳ ゴシック" w:eastAsia="ＭＳ ゴシック" w:hAnsi="ＭＳ ゴシック"/>
          <w:sz w:val="22"/>
        </w:rPr>
        <w:t xml:space="preserve"> (2019年10月</w:t>
      </w:r>
      <w:r w:rsidRPr="00CC3AC0">
        <w:rPr>
          <w:rFonts w:ascii="ＭＳ ゴシック" w:eastAsia="ＭＳ ゴシック" w:hAnsi="ＭＳ ゴシック" w:hint="eastAsia"/>
          <w:sz w:val="22"/>
        </w:rPr>
        <w:t>時点</w:t>
      </w:r>
      <w:r w:rsidRPr="00CC3AC0">
        <w:rPr>
          <w:rFonts w:ascii="ＭＳ ゴシック" w:eastAsia="ＭＳ ゴシック" w:hAnsi="ＭＳ ゴシック"/>
          <w:sz w:val="22"/>
        </w:rPr>
        <w:t>）</w:t>
      </w:r>
    </w:p>
    <w:p w:rsidR="00CC3AC0" w:rsidRPr="00CC3AC0" w:rsidRDefault="00CC3AC0" w:rsidP="008F5B29">
      <w:pPr>
        <w:rPr>
          <w:rFonts w:ascii="ＭＳ ゴシック" w:eastAsia="ＭＳ ゴシック" w:hAnsi="ＭＳ ゴシック"/>
          <w:sz w:val="22"/>
        </w:rPr>
      </w:pPr>
    </w:p>
    <w:p w:rsidR="00CC3AC0" w:rsidRPr="00CC3AC0" w:rsidRDefault="009D446D" w:rsidP="009D446D">
      <w:pPr>
        <w:ind w:leftChars="100" w:left="210"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『</w:t>
      </w:r>
      <w:r w:rsidR="00CC3AC0" w:rsidRPr="00CC3AC0">
        <w:rPr>
          <w:rFonts w:ascii="ＭＳ ゴシック" w:eastAsia="ＭＳ ゴシック" w:hAnsi="ＭＳ ゴシック" w:hint="eastAsia"/>
          <w:sz w:val="22"/>
        </w:rPr>
        <w:t>テルミのめいろ</w:t>
      </w:r>
      <w:r>
        <w:rPr>
          <w:rFonts w:ascii="ＭＳ ゴシック" w:eastAsia="ＭＳ ゴシック" w:hAnsi="ＭＳ ゴシック" w:hint="eastAsia"/>
          <w:sz w:val="22"/>
        </w:rPr>
        <w:t xml:space="preserve">』　　</w:t>
      </w:r>
      <w:r w:rsidR="008F5B29">
        <w:rPr>
          <w:rFonts w:ascii="ＭＳ ゴシック" w:eastAsia="ＭＳ ゴシック" w:hAnsi="ＭＳ ゴシック" w:hint="eastAsia"/>
          <w:sz w:val="22"/>
        </w:rPr>
        <w:t xml:space="preserve">　</w:t>
      </w:r>
      <w:r w:rsidR="00CC3AC0" w:rsidRPr="00CC3AC0">
        <w:rPr>
          <w:rFonts w:ascii="ＭＳ ゴシック" w:eastAsia="ＭＳ ゴシック" w:hAnsi="ＭＳ ゴシック"/>
          <w:sz w:val="22"/>
        </w:rPr>
        <w:t xml:space="preserve">点字付き・さわる絵本 </w:t>
      </w:r>
    </w:p>
    <w:p w:rsidR="00FE06C2" w:rsidRPr="00CC3AC0" w:rsidRDefault="009D446D" w:rsidP="009D446D">
      <w:pPr>
        <w:ind w:leftChars="100" w:left="210"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『</w:t>
      </w:r>
      <w:r w:rsidR="00CC3AC0" w:rsidRPr="00CC3AC0">
        <w:rPr>
          <w:rFonts w:ascii="ＭＳ ゴシック" w:eastAsia="ＭＳ ゴシック" w:hAnsi="ＭＳ ゴシック" w:hint="eastAsia"/>
          <w:sz w:val="22"/>
        </w:rPr>
        <w:t>さわって</w:t>
      </w:r>
      <w:r w:rsidR="00CC3AC0" w:rsidRPr="00CC3AC0">
        <w:rPr>
          <w:rFonts w:ascii="ＭＳ ゴシック" w:eastAsia="ＭＳ ゴシック" w:hAnsi="ＭＳ ゴシック"/>
          <w:sz w:val="22"/>
        </w:rPr>
        <w:t xml:space="preserve"> たのしむ どうぶつずかん</w:t>
      </w:r>
      <w:r>
        <w:rPr>
          <w:rFonts w:ascii="ＭＳ ゴシック" w:eastAsia="ＭＳ ゴシック" w:hAnsi="ＭＳ ゴシック" w:hint="eastAsia"/>
          <w:sz w:val="22"/>
        </w:rPr>
        <w:t xml:space="preserve">』　</w:t>
      </w:r>
      <w:r w:rsidR="008F5B29">
        <w:rPr>
          <w:rFonts w:ascii="ＭＳ ゴシック" w:eastAsia="ＭＳ ゴシック" w:hAnsi="ＭＳ ゴシック" w:hint="eastAsia"/>
          <w:sz w:val="22"/>
        </w:rPr>
        <w:t xml:space="preserve">　</w:t>
      </w:r>
      <w:r w:rsidR="00CC3AC0" w:rsidRPr="00CC3AC0">
        <w:rPr>
          <w:rFonts w:ascii="ＭＳ ゴシック" w:eastAsia="ＭＳ ゴシック" w:hAnsi="ＭＳ ゴシック"/>
          <w:sz w:val="22"/>
        </w:rPr>
        <w:t xml:space="preserve">点字付き・さわる絵本 </w:t>
      </w:r>
      <w:r w:rsidR="001E5F0B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ほか</w:t>
      </w:r>
    </w:p>
    <w:p w:rsidR="008F5B29" w:rsidRDefault="008F5B29" w:rsidP="00EE032F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『</w:t>
      </w:r>
      <w:r w:rsidRPr="00CC3AC0">
        <w:rPr>
          <w:rFonts w:ascii="ＭＳ ゴシック" w:eastAsia="ＭＳ ゴシック" w:hAnsi="ＭＳ ゴシック" w:hint="eastAsia"/>
          <w:sz w:val="22"/>
        </w:rPr>
        <w:t>いっぽんのせんとマヌエル　ピクニックのひ</w:t>
      </w:r>
      <w:r>
        <w:rPr>
          <w:rFonts w:ascii="ＭＳ ゴシック" w:eastAsia="ＭＳ ゴシック" w:hAnsi="ＭＳ ゴシック" w:hint="eastAsia"/>
          <w:sz w:val="22"/>
        </w:rPr>
        <w:t xml:space="preserve">』　　</w:t>
      </w:r>
      <w:r w:rsidRPr="00CC3AC0">
        <w:rPr>
          <w:rFonts w:ascii="ＭＳ ゴシック" w:eastAsia="ＭＳ ゴシック" w:hAnsi="ＭＳ ゴシック"/>
          <w:sz w:val="22"/>
        </w:rPr>
        <w:t>言葉を絵で表現したピクトグラム付き</w:t>
      </w:r>
    </w:p>
    <w:p w:rsidR="00EE032F" w:rsidRPr="009D446D" w:rsidRDefault="00EE032F" w:rsidP="00FE06C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FE06C2" w:rsidRPr="00CC3AC0" w:rsidRDefault="00FE06C2" w:rsidP="00FE06C2">
      <w:pPr>
        <w:rPr>
          <w:rFonts w:ascii="ＭＳ ゴシック" w:eastAsia="ＭＳ ゴシック" w:hAnsi="ＭＳ ゴシック"/>
          <w:sz w:val="22"/>
        </w:rPr>
      </w:pPr>
    </w:p>
    <w:p w:rsidR="00945C44" w:rsidRPr="00CC3AC0" w:rsidRDefault="00AD2D5F" w:rsidP="00945C44">
      <w:pPr>
        <w:rPr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 w:hint="eastAsia"/>
        </w:rPr>
        <w:t>■</w:t>
      </w:r>
      <w:hyperlink r:id="rId10" w:history="1">
        <w:r w:rsidR="004779E2" w:rsidRPr="004779E2">
          <w:rPr>
            <w:rStyle w:val="a3"/>
            <w:rFonts w:ascii="ＭＳ ゴシック" w:eastAsia="ＭＳ ゴシック" w:hAnsi="ＭＳ ゴシック" w:hint="eastAsia"/>
          </w:rPr>
          <w:t>オンデマンドブックス「大きな文字の青い鳥文庫」購入サイト　メジロー</w:t>
        </w:r>
        <w:r w:rsidR="004779E2" w:rsidRPr="004779E2">
          <w:rPr>
            <w:rStyle w:val="a3"/>
            <w:rFonts w:ascii="ＭＳ ゴシック" w:eastAsia="ＭＳ ゴシック" w:hAnsi="ＭＳ ゴシック"/>
          </w:rPr>
          <w:t>ONLINE書店</w:t>
        </w:r>
      </w:hyperlink>
    </w:p>
    <w:p w:rsidR="00403391" w:rsidRPr="005613D7" w:rsidRDefault="00C52252" w:rsidP="005613D7">
      <w:pPr>
        <w:ind w:firstLineChars="2400" w:firstLine="528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hyperlink r:id="rId11" w:history="1">
        <w:r w:rsidR="00AD2D5F" w:rsidRPr="004779E2">
          <w:rPr>
            <w:rStyle w:val="a3"/>
            <w:rFonts w:ascii="ＭＳ ゴシック" w:eastAsia="ＭＳ ゴシック" w:hAnsi="ＭＳ ゴシック" w:hint="eastAsia"/>
            <w:sz w:val="22"/>
          </w:rPr>
          <w:t>青い鳥文庫「大きな文字の青い鳥文庫」</w:t>
        </w:r>
      </w:hyperlink>
      <w:r w:rsidR="00403391">
        <w:rPr>
          <w:rFonts w:ascii="ＭＳ ゴシック" w:eastAsia="ＭＳ ゴシック" w:hAnsi="ＭＳ ゴシック" w:hint="eastAsia"/>
          <w:sz w:val="22"/>
        </w:rPr>
        <w:t>より）</w:t>
      </w:r>
    </w:p>
    <w:p w:rsidR="00945C44" w:rsidRPr="00CC3AC0" w:rsidRDefault="00AD2D5F" w:rsidP="00AD2D5F">
      <w:pPr>
        <w:ind w:firstLineChars="100" w:firstLine="220"/>
        <w:rPr>
          <w:rFonts w:ascii="ＭＳ ゴシック" w:eastAsia="ＭＳ ゴシック" w:hAnsi="ＭＳ ゴシック"/>
          <w:sz w:val="36"/>
          <w:szCs w:val="36"/>
        </w:rPr>
      </w:pPr>
      <w:r w:rsidRPr="00CC3AC0">
        <w:rPr>
          <w:rFonts w:ascii="ＭＳ ゴシック" w:eastAsia="ＭＳ ゴシック" w:hAnsi="ＭＳ ゴシック" w:hint="eastAsia"/>
          <w:sz w:val="22"/>
        </w:rPr>
        <w:t>……視力の弱い小中学生のために</w:t>
      </w:r>
      <w:r w:rsidR="00945C44" w:rsidRPr="00CC3AC0">
        <w:rPr>
          <w:rFonts w:ascii="ＭＳ ゴシック" w:eastAsia="ＭＳ ゴシック" w:hAnsi="ＭＳ ゴシック" w:hint="eastAsia"/>
          <w:sz w:val="22"/>
        </w:rPr>
        <w:t>青い鳥文庫から</w:t>
      </w:r>
      <w:r w:rsidRPr="00CC3AC0">
        <w:rPr>
          <w:rFonts w:ascii="ＭＳ ゴシック" w:eastAsia="ＭＳ ゴシック" w:hAnsi="ＭＳ ゴシック" w:hint="eastAsia"/>
          <w:sz w:val="22"/>
        </w:rPr>
        <w:t>名作や人気シリーズなどを</w:t>
      </w:r>
      <w:r w:rsidR="00945C44" w:rsidRPr="00CC3AC0">
        <w:rPr>
          <w:rFonts w:ascii="ＭＳ ゴシック" w:eastAsia="ＭＳ ゴシック" w:hAnsi="ＭＳ ゴシック" w:hint="eastAsia"/>
          <w:sz w:val="22"/>
        </w:rPr>
        <w:t>大活字化</w:t>
      </w:r>
    </w:p>
    <w:p w:rsidR="00945C44" w:rsidRDefault="00945C44" w:rsidP="00AD2D5F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/>
          <w:sz w:val="22"/>
        </w:rPr>
        <w:t>文字は、読みやすさに配慮したゴシック体で、通常の約2.5倍の大きさの22ポイント</w:t>
      </w:r>
      <w:r w:rsidRPr="00CC3AC0">
        <w:rPr>
          <w:rFonts w:ascii="ＭＳ ゴシック" w:eastAsia="ＭＳ ゴシック" w:hAnsi="ＭＳ ゴシック" w:hint="eastAsia"/>
          <w:sz w:val="22"/>
        </w:rPr>
        <w:t>を使用</w:t>
      </w:r>
    </w:p>
    <w:p w:rsidR="00FE06C2" w:rsidRPr="00CC3AC0" w:rsidRDefault="00FE06C2" w:rsidP="008F5B29">
      <w:pPr>
        <w:rPr>
          <w:rFonts w:ascii="ＭＳ ゴシック" w:eastAsia="ＭＳ ゴシック" w:hAnsi="ＭＳ ゴシック"/>
          <w:sz w:val="22"/>
        </w:rPr>
      </w:pPr>
    </w:p>
    <w:p w:rsidR="009D446D" w:rsidRDefault="009D446D" w:rsidP="00EE032F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9D446D">
        <w:rPr>
          <w:rFonts w:ascii="ＭＳ ゴシック" w:eastAsia="ＭＳ ゴシック" w:hAnsi="ＭＳ ゴシック"/>
          <w:sz w:val="22"/>
        </w:rPr>
        <w:t>『西遊記』（上）（下）</w:t>
      </w:r>
      <w:r w:rsidR="00EE032F">
        <w:rPr>
          <w:rFonts w:ascii="ＭＳ ゴシック" w:eastAsia="ＭＳ ゴシック" w:hAnsi="ＭＳ ゴシック" w:hint="eastAsia"/>
          <w:sz w:val="22"/>
        </w:rPr>
        <w:t xml:space="preserve"> </w:t>
      </w:r>
      <w:r w:rsidRPr="009D446D">
        <w:rPr>
          <w:rFonts w:ascii="ＭＳ ゴシック" w:eastAsia="ＭＳ ゴシック" w:hAnsi="ＭＳ ゴシック" w:hint="eastAsia"/>
          <w:sz w:val="22"/>
        </w:rPr>
        <w:t>『若おかみは小学生！１』（上）</w:t>
      </w:r>
      <w:r w:rsidRPr="009D446D">
        <w:rPr>
          <w:rFonts w:ascii="ＭＳ ゴシック" w:eastAsia="ＭＳ ゴシック" w:hAnsi="ＭＳ ゴシック"/>
          <w:sz w:val="22"/>
        </w:rPr>
        <w:t>（下）</w:t>
      </w:r>
      <w:r w:rsidR="00EE032F">
        <w:rPr>
          <w:rFonts w:ascii="ＭＳ ゴシック" w:eastAsia="ＭＳ ゴシック" w:hAnsi="ＭＳ ゴシック" w:hint="eastAsia"/>
          <w:sz w:val="22"/>
        </w:rPr>
        <w:t xml:space="preserve"> </w:t>
      </w:r>
      <w:r w:rsidRPr="009D446D">
        <w:rPr>
          <w:rFonts w:ascii="ＭＳ ゴシック" w:eastAsia="ＭＳ ゴシック" w:hAnsi="ＭＳ ゴシック"/>
          <w:sz w:val="22"/>
        </w:rPr>
        <w:t xml:space="preserve">『はたらく地雷探知犬』 </w:t>
      </w:r>
      <w:r>
        <w:rPr>
          <w:rFonts w:ascii="ＭＳ ゴシック" w:eastAsia="ＭＳ ゴシック" w:hAnsi="ＭＳ ゴシック" w:hint="eastAsia"/>
          <w:sz w:val="22"/>
        </w:rPr>
        <w:t>ほか</w:t>
      </w:r>
    </w:p>
    <w:p w:rsidR="00626850" w:rsidRDefault="00626850" w:rsidP="005B623E">
      <w:pPr>
        <w:rPr>
          <w:rFonts w:ascii="ＭＳ ゴシック" w:eastAsia="ＭＳ ゴシック" w:hAnsi="ＭＳ ゴシック"/>
          <w:sz w:val="22"/>
        </w:rPr>
      </w:pPr>
    </w:p>
    <w:p w:rsidR="00EE032F" w:rsidRDefault="00EE032F" w:rsidP="005B623E">
      <w:pPr>
        <w:rPr>
          <w:rFonts w:ascii="ＭＳ ゴシック" w:eastAsia="ＭＳ ゴシック" w:hAnsi="ＭＳ ゴシック"/>
          <w:sz w:val="22"/>
        </w:rPr>
      </w:pPr>
    </w:p>
    <w:p w:rsidR="00626850" w:rsidRPr="00CC3AC0" w:rsidRDefault="00626850" w:rsidP="004779E2">
      <w:pPr>
        <w:rPr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 w:hint="eastAsia"/>
          <w:sz w:val="22"/>
        </w:rPr>
        <w:t>■</w:t>
      </w:r>
      <w:hyperlink r:id="rId12" w:history="1">
        <w:r w:rsidR="00713A25" w:rsidRPr="00713A25">
          <w:rPr>
            <w:rStyle w:val="a3"/>
            <w:rFonts w:ascii="ＭＳ ゴシック" w:eastAsia="ＭＳ ゴシック" w:hAnsi="ＭＳ ゴシック"/>
            <w:sz w:val="22"/>
          </w:rPr>
          <w:t>マルチメディアデイジー図書の無料ダウンロード</w:t>
        </w:r>
      </w:hyperlink>
      <w:r w:rsidR="00713A25">
        <w:rPr>
          <w:rFonts w:ascii="ＭＳ ゴシック" w:eastAsia="ＭＳ ゴシック" w:hAnsi="ＭＳ ゴシック" w:hint="eastAsia"/>
          <w:sz w:val="22"/>
        </w:rPr>
        <w:t xml:space="preserve">　　（</w:t>
      </w:r>
      <w:hyperlink r:id="rId13" w:history="1">
        <w:r w:rsidR="004779E2" w:rsidRPr="004779E2">
          <w:rPr>
            <w:rStyle w:val="a3"/>
            <w:rFonts w:ascii="ＭＳ ゴシック" w:eastAsia="ＭＳ ゴシック" w:hAnsi="ＭＳ ゴシック" w:hint="eastAsia"/>
            <w:sz w:val="22"/>
          </w:rPr>
          <w:t>日本ライトハウス情報文化センター</w:t>
        </w:r>
      </w:hyperlink>
      <w:r w:rsidR="00713A25">
        <w:rPr>
          <w:rFonts w:ascii="ＭＳ ゴシック" w:eastAsia="ＭＳ ゴシック" w:hAnsi="ＭＳ ゴシック" w:hint="eastAsia"/>
          <w:sz w:val="22"/>
        </w:rPr>
        <w:t>より）</w:t>
      </w:r>
    </w:p>
    <w:p w:rsidR="00713A25" w:rsidRDefault="00626850" w:rsidP="00713A25">
      <w:pPr>
        <w:ind w:firstLineChars="200" w:firstLine="440"/>
        <w:rPr>
          <w:rFonts w:ascii="ＭＳ ゴシック" w:eastAsia="ＭＳ ゴシック" w:hAnsi="ＭＳ ゴシック"/>
          <w:sz w:val="22"/>
        </w:rPr>
      </w:pPr>
      <w:r w:rsidRPr="00CC3AC0">
        <w:rPr>
          <w:rFonts w:ascii="ＭＳ ゴシック" w:eastAsia="ＭＳ ゴシック" w:hAnsi="ＭＳ ゴシック" w:hint="eastAsia"/>
          <w:sz w:val="22"/>
        </w:rPr>
        <w:t>……活字読書が困難な人のための電子書籍、「マルチメディア</w:t>
      </w:r>
      <w:r w:rsidRPr="00CC3AC0">
        <w:rPr>
          <w:rFonts w:ascii="ＭＳ ゴシック" w:eastAsia="ＭＳ ゴシック" w:hAnsi="ＭＳ ゴシック"/>
          <w:sz w:val="22"/>
        </w:rPr>
        <w:t>デイジー図書</w:t>
      </w:r>
      <w:r w:rsidR="00713A25">
        <w:rPr>
          <w:rFonts w:ascii="ＭＳ ゴシック" w:eastAsia="ＭＳ ゴシック" w:hAnsi="ＭＳ ゴシック" w:hint="eastAsia"/>
          <w:sz w:val="22"/>
        </w:rPr>
        <w:t>」の利用申込が可能</w:t>
      </w:r>
    </w:p>
    <w:p w:rsidR="00713A25" w:rsidRPr="00713A25" w:rsidRDefault="00713A25" w:rsidP="00713A25">
      <w:pPr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713A25" w:rsidRPr="00700DA9" w:rsidRDefault="00713A25" w:rsidP="00713A25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Pr="00700DA9">
        <w:rPr>
          <w:rFonts w:ascii="ＭＳ ゴシック" w:eastAsia="ＭＳ ゴシック" w:hAnsi="ＭＳ ゴシック" w:hint="eastAsia"/>
          <w:sz w:val="22"/>
        </w:rPr>
        <w:t>赤ずきん</w:t>
      </w:r>
      <w:r>
        <w:rPr>
          <w:rFonts w:ascii="ＭＳ ゴシック" w:eastAsia="ＭＳ ゴシック" w:hAnsi="ＭＳ ゴシック" w:hint="eastAsia"/>
          <w:sz w:val="22"/>
        </w:rPr>
        <w:t xml:space="preserve">」　</w:t>
      </w:r>
      <w:r w:rsidRPr="00700DA9">
        <w:rPr>
          <w:rFonts w:ascii="ＭＳ ゴシック" w:eastAsia="ＭＳ ゴシック" w:hAnsi="ＭＳ ゴシック" w:hint="eastAsia"/>
          <w:sz w:val="22"/>
        </w:rPr>
        <w:t>バーナディット・ワッツ</w:t>
      </w:r>
      <w:r w:rsidRPr="00700DA9">
        <w:rPr>
          <w:rFonts w:ascii="ＭＳ ゴシック" w:eastAsia="ＭＳ ゴシック" w:hAnsi="ＭＳ ゴシック"/>
          <w:sz w:val="22"/>
        </w:rPr>
        <w:t xml:space="preserve">/絵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700DA9">
        <w:rPr>
          <w:rFonts w:ascii="ＭＳ ゴシック" w:eastAsia="ＭＳ ゴシック" w:hAnsi="ＭＳ ゴシック"/>
          <w:sz w:val="22"/>
        </w:rPr>
        <w:t>生野幸/訳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700DA9">
        <w:rPr>
          <w:rFonts w:ascii="ＭＳ ゴシック" w:eastAsia="ＭＳ ゴシック" w:hAnsi="ＭＳ ゴシック" w:hint="eastAsia"/>
          <w:sz w:val="22"/>
        </w:rPr>
        <w:t>岩波書店</w:t>
      </w:r>
    </w:p>
    <w:p w:rsidR="00713A25" w:rsidRDefault="00713A25" w:rsidP="00EE032F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</w:t>
      </w:r>
      <w:r w:rsidRPr="00700DA9">
        <w:rPr>
          <w:rFonts w:ascii="ＭＳ ゴシック" w:eastAsia="ＭＳ ゴシック" w:hAnsi="ＭＳ ゴシック" w:hint="eastAsia"/>
          <w:sz w:val="22"/>
        </w:rPr>
        <w:t>あまのいわと</w:t>
      </w:r>
      <w:r>
        <w:rPr>
          <w:rFonts w:ascii="ＭＳ ゴシック" w:eastAsia="ＭＳ ゴシック" w:hAnsi="ＭＳ ゴシック" w:hint="eastAsia"/>
          <w:sz w:val="22"/>
        </w:rPr>
        <w:t xml:space="preserve">」　</w:t>
      </w:r>
      <w:r w:rsidRPr="00700DA9">
        <w:rPr>
          <w:rFonts w:ascii="ＭＳ ゴシック" w:eastAsia="ＭＳ ゴシック" w:hAnsi="ＭＳ ゴシック" w:hint="eastAsia"/>
          <w:sz w:val="22"/>
        </w:rPr>
        <w:t>赤羽末吉</w:t>
      </w:r>
      <w:r w:rsidRPr="00700DA9">
        <w:rPr>
          <w:rFonts w:ascii="ＭＳ ゴシック" w:eastAsia="ＭＳ ゴシック" w:hAnsi="ＭＳ ゴシック"/>
          <w:sz w:val="22"/>
        </w:rPr>
        <w:t>/絵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700DA9">
        <w:rPr>
          <w:rFonts w:ascii="ＭＳ ゴシック" w:eastAsia="ＭＳ ゴシック" w:hAnsi="ＭＳ ゴシック"/>
          <w:sz w:val="22"/>
        </w:rPr>
        <w:t xml:space="preserve">　船崎克彦/文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700DA9">
        <w:rPr>
          <w:rFonts w:ascii="ＭＳ ゴシック" w:eastAsia="ＭＳ ゴシック" w:hAnsi="ＭＳ ゴシック" w:hint="eastAsia"/>
          <w:sz w:val="22"/>
        </w:rPr>
        <w:t>トモ企画</w:t>
      </w:r>
      <w:r w:rsidR="00EE032F">
        <w:rPr>
          <w:rFonts w:ascii="ＭＳ ゴシック" w:eastAsia="ＭＳ ゴシック" w:hAnsi="ＭＳ ゴシック" w:hint="eastAsia"/>
          <w:sz w:val="22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</w:rPr>
        <w:t xml:space="preserve">　 ほか</w:t>
      </w:r>
    </w:p>
    <w:p w:rsidR="00626850" w:rsidRDefault="00626850" w:rsidP="005B623E">
      <w:pPr>
        <w:rPr>
          <w:rFonts w:ascii="ＭＳ ゴシック" w:eastAsia="ＭＳ ゴシック" w:hAnsi="ＭＳ ゴシック"/>
          <w:sz w:val="22"/>
        </w:rPr>
      </w:pPr>
    </w:p>
    <w:p w:rsidR="00EE032F" w:rsidRDefault="00D85D66" w:rsidP="00EE032F">
      <w:pPr>
        <w:ind w:firstLineChars="100" w:firstLine="210"/>
        <w:rPr>
          <w:rFonts w:ascii="ＭＳ ゴシック" w:eastAsia="ＭＳ ゴシック" w:hAnsi="ＭＳ ゴシック"/>
          <w:sz w:val="22"/>
        </w:rPr>
      </w:pPr>
      <w:hyperlink r:id="rId14" w:history="1">
        <w:r w:rsidR="00EE032F" w:rsidRPr="00EE032F">
          <w:rPr>
            <w:rStyle w:val="a3"/>
            <w:rFonts w:ascii="ＭＳ ゴシック" w:eastAsia="ＭＳ ゴシック" w:hAnsi="ＭＳ ゴシック"/>
            <w:sz w:val="22"/>
          </w:rPr>
          <w:t>マルチメディア図書</w:t>
        </w:r>
        <w:r w:rsidR="00EE032F" w:rsidRPr="00EE032F">
          <w:rPr>
            <w:rStyle w:val="a3"/>
            <w:rFonts w:ascii="ＭＳ ゴシック" w:eastAsia="ＭＳ ゴシック" w:hAnsi="ＭＳ ゴシック" w:hint="eastAsia"/>
            <w:sz w:val="22"/>
          </w:rPr>
          <w:t>とは</w:t>
        </w:r>
      </w:hyperlink>
    </w:p>
    <w:p w:rsidR="00EE032F" w:rsidRDefault="00EE032F" w:rsidP="00EE032F">
      <w:pPr>
        <w:ind w:firstLineChars="150" w:firstLine="33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音声と一緒に文字（テキスト）</w:t>
      </w:r>
      <w:r w:rsidRPr="00CC3AC0">
        <w:rPr>
          <w:rFonts w:ascii="ＭＳ ゴシック" w:eastAsia="ＭＳ ゴシック" w:hAnsi="ＭＳ ゴシック" w:hint="eastAsia"/>
          <w:sz w:val="22"/>
        </w:rPr>
        <w:t>や画像が表示され、読み上げ</w:t>
      </w:r>
      <w:r>
        <w:rPr>
          <w:rFonts w:ascii="ＭＳ ゴシック" w:eastAsia="ＭＳ ゴシック" w:hAnsi="ＭＳ ゴシック" w:hint="eastAsia"/>
          <w:sz w:val="22"/>
        </w:rPr>
        <w:t>時に</w:t>
      </w:r>
      <w:r w:rsidRPr="00CC3AC0">
        <w:rPr>
          <w:rFonts w:ascii="ＭＳ ゴシック" w:eastAsia="ＭＳ ゴシック" w:hAnsi="ＭＳ ゴシック" w:hint="eastAsia"/>
          <w:sz w:val="22"/>
        </w:rPr>
        <w:t>ハイライト機能で</w:t>
      </w:r>
    </w:p>
    <w:p w:rsidR="00EE032F" w:rsidRDefault="00EE032F" w:rsidP="00EE032F">
      <w:pPr>
        <w:ind w:firstLineChars="1100" w:firstLine="2420"/>
      </w:pPr>
      <w:r w:rsidRPr="00CC3AC0">
        <w:rPr>
          <w:rFonts w:ascii="ＭＳ ゴシック" w:eastAsia="ＭＳ ゴシック" w:hAnsi="ＭＳ ゴシック" w:hint="eastAsia"/>
          <w:sz w:val="22"/>
        </w:rPr>
        <w:t>文字の色が変わるため、ディスレクシア、高齢者、弱視の方などに有効</w:t>
      </w:r>
    </w:p>
    <w:p w:rsidR="00626850" w:rsidRPr="00403391" w:rsidRDefault="00D85D66" w:rsidP="00403391">
      <w:pPr>
        <w:ind w:firstLineChars="100" w:firstLine="210"/>
        <w:rPr>
          <w:rFonts w:ascii="ＭＳ ゴシック" w:eastAsia="ＭＳ ゴシック" w:hAnsi="ＭＳ ゴシック"/>
          <w:sz w:val="22"/>
        </w:rPr>
      </w:pPr>
      <w:hyperlink r:id="rId15" w:history="1">
        <w:r w:rsidR="00626850" w:rsidRPr="004779E2">
          <w:rPr>
            <w:rStyle w:val="a3"/>
            <w:rFonts w:ascii="ＭＳ ゴシック" w:eastAsia="ＭＳ ゴシック" w:hAnsi="ＭＳ ゴシック" w:hint="eastAsia"/>
            <w:sz w:val="22"/>
          </w:rPr>
          <w:t>マルチメディアデイジー</w:t>
        </w:r>
        <w:r w:rsidR="00EE032F">
          <w:rPr>
            <w:rStyle w:val="a3"/>
            <w:rFonts w:ascii="ＭＳ ゴシック" w:eastAsia="ＭＳ ゴシック" w:hAnsi="ＭＳ ゴシック" w:hint="eastAsia"/>
            <w:sz w:val="22"/>
          </w:rPr>
          <w:t xml:space="preserve">　</w:t>
        </w:r>
        <w:r w:rsidR="00626850" w:rsidRPr="004779E2">
          <w:rPr>
            <w:rStyle w:val="a3"/>
            <w:rFonts w:ascii="ＭＳ ゴシック" w:eastAsia="ＭＳ ゴシック" w:hAnsi="ＭＳ ゴシック" w:hint="eastAsia"/>
            <w:sz w:val="22"/>
          </w:rPr>
          <w:t>サンプルデータ</w:t>
        </w:r>
        <w:r w:rsidR="00EE032F">
          <w:rPr>
            <w:rStyle w:val="a3"/>
            <w:rFonts w:ascii="ＭＳ ゴシック" w:eastAsia="ＭＳ ゴシック" w:hAnsi="ＭＳ ゴシック" w:hint="eastAsia"/>
            <w:sz w:val="22"/>
          </w:rPr>
          <w:t>・再生ソフトウェア</w:t>
        </w:r>
      </w:hyperlink>
    </w:p>
    <w:p w:rsidR="00626850" w:rsidRDefault="00626850" w:rsidP="00EE032F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A041CB" w:rsidRPr="00700DA9" w:rsidRDefault="00A041CB" w:rsidP="001E5F0B">
      <w:pPr>
        <w:ind w:firstLineChars="3450" w:firstLine="7590"/>
        <w:rPr>
          <w:rFonts w:ascii="ＭＳ ゴシック" w:eastAsia="ＭＳ ゴシック" w:hAnsi="ＭＳ ゴシック"/>
          <w:sz w:val="22"/>
        </w:rPr>
      </w:pPr>
    </w:p>
    <w:p w:rsidR="00626850" w:rsidRDefault="0094334B" w:rsidP="00C77A45">
      <w:pPr>
        <w:ind w:firstLineChars="800" w:firstLine="17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700DA9">
        <w:rPr>
          <w:rFonts w:ascii="ＭＳ ゴシック" w:eastAsia="ＭＳ ゴシック" w:hAnsi="ＭＳ ゴシック" w:hint="eastAsia"/>
          <w:sz w:val="22"/>
        </w:rPr>
        <w:t>マルチメディア</w:t>
      </w:r>
      <w:r>
        <w:rPr>
          <w:rFonts w:ascii="ＭＳ ゴシック" w:eastAsia="ＭＳ ゴシック" w:hAnsi="ＭＳ ゴシック" w:hint="eastAsia"/>
          <w:sz w:val="22"/>
        </w:rPr>
        <w:t>デイジー図書は、通常時は下記サイトからも購入できます</w:t>
      </w:r>
      <w:r w:rsidR="00B13529">
        <w:rPr>
          <w:rFonts w:ascii="ＭＳ ゴシック" w:eastAsia="ＭＳ ゴシック" w:hAnsi="ＭＳ ゴシック" w:hint="eastAsia"/>
          <w:sz w:val="22"/>
        </w:rPr>
        <w:t>。</w:t>
      </w:r>
    </w:p>
    <w:p w:rsidR="00700DA9" w:rsidRPr="00CC3AC0" w:rsidRDefault="0094334B" w:rsidP="0087156F">
      <w:pPr>
        <w:ind w:firstLineChars="800" w:firstLine="17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（エンジョイ・デイジー　</w:t>
      </w:r>
      <w:hyperlink r:id="rId16" w:history="1">
        <w:r w:rsidRPr="00877FD6">
          <w:rPr>
            <w:rStyle w:val="a3"/>
            <w:rFonts w:ascii="ＭＳ ゴシック" w:eastAsia="ＭＳ ゴシック" w:hAnsi="ＭＳ ゴシック"/>
            <w:sz w:val="22"/>
          </w:rPr>
          <w:t>https://www.dinf.ne.jp/doc/daisy/index.html</w:t>
        </w:r>
      </w:hyperlink>
      <w:r>
        <w:rPr>
          <w:rFonts w:ascii="ＭＳ ゴシック" w:eastAsia="ＭＳ ゴシック" w:hAnsi="ＭＳ ゴシック" w:hint="eastAsia"/>
          <w:sz w:val="22"/>
        </w:rPr>
        <w:t>）</w:t>
      </w:r>
    </w:p>
    <w:sectPr w:rsidR="00700DA9" w:rsidRPr="00CC3AC0" w:rsidSect="00B1314A">
      <w:pgSz w:w="11906" w:h="16838"/>
      <w:pgMar w:top="567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D66" w:rsidRDefault="00D85D66" w:rsidP="00492A10">
      <w:r>
        <w:separator/>
      </w:r>
    </w:p>
  </w:endnote>
  <w:endnote w:type="continuationSeparator" w:id="0">
    <w:p w:rsidR="00D85D66" w:rsidRDefault="00D85D66" w:rsidP="0049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D66" w:rsidRDefault="00D85D66" w:rsidP="00492A10">
      <w:r>
        <w:separator/>
      </w:r>
    </w:p>
  </w:footnote>
  <w:footnote w:type="continuationSeparator" w:id="0">
    <w:p w:rsidR="00D85D66" w:rsidRDefault="00D85D66" w:rsidP="00492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CA2"/>
    <w:rsid w:val="00004BA8"/>
    <w:rsid w:val="00014FDE"/>
    <w:rsid w:val="00055423"/>
    <w:rsid w:val="00155D3A"/>
    <w:rsid w:val="00195790"/>
    <w:rsid w:val="001A608E"/>
    <w:rsid w:val="001E5F0B"/>
    <w:rsid w:val="00230F6C"/>
    <w:rsid w:val="00240564"/>
    <w:rsid w:val="00252ADB"/>
    <w:rsid w:val="00265AC6"/>
    <w:rsid w:val="00291FDB"/>
    <w:rsid w:val="00297CBB"/>
    <w:rsid w:val="002C027B"/>
    <w:rsid w:val="002C16AC"/>
    <w:rsid w:val="002F37E7"/>
    <w:rsid w:val="003A0103"/>
    <w:rsid w:val="00403391"/>
    <w:rsid w:val="004106E0"/>
    <w:rsid w:val="00464DA2"/>
    <w:rsid w:val="004779E2"/>
    <w:rsid w:val="00492A10"/>
    <w:rsid w:val="00501533"/>
    <w:rsid w:val="00506A0B"/>
    <w:rsid w:val="005512CA"/>
    <w:rsid w:val="005539E8"/>
    <w:rsid w:val="005613D7"/>
    <w:rsid w:val="005B623E"/>
    <w:rsid w:val="005F3E86"/>
    <w:rsid w:val="00626850"/>
    <w:rsid w:val="00632125"/>
    <w:rsid w:val="00647E8C"/>
    <w:rsid w:val="006A0F9A"/>
    <w:rsid w:val="006B022A"/>
    <w:rsid w:val="006B3A5D"/>
    <w:rsid w:val="006D0ACC"/>
    <w:rsid w:val="00700DA9"/>
    <w:rsid w:val="00713A25"/>
    <w:rsid w:val="0073306B"/>
    <w:rsid w:val="007341E2"/>
    <w:rsid w:val="00767CEE"/>
    <w:rsid w:val="007742A0"/>
    <w:rsid w:val="007B7392"/>
    <w:rsid w:val="007E593C"/>
    <w:rsid w:val="008263B7"/>
    <w:rsid w:val="008657DE"/>
    <w:rsid w:val="0087156F"/>
    <w:rsid w:val="008761E7"/>
    <w:rsid w:val="008B2563"/>
    <w:rsid w:val="008F0F39"/>
    <w:rsid w:val="008F5B29"/>
    <w:rsid w:val="0094334B"/>
    <w:rsid w:val="00945C44"/>
    <w:rsid w:val="00946482"/>
    <w:rsid w:val="00950C9D"/>
    <w:rsid w:val="009734F2"/>
    <w:rsid w:val="009A477C"/>
    <w:rsid w:val="009B1CA2"/>
    <w:rsid w:val="009C38D7"/>
    <w:rsid w:val="009D446D"/>
    <w:rsid w:val="009D4680"/>
    <w:rsid w:val="009F3935"/>
    <w:rsid w:val="00A041CB"/>
    <w:rsid w:val="00A12250"/>
    <w:rsid w:val="00A44AC7"/>
    <w:rsid w:val="00A80628"/>
    <w:rsid w:val="00AC28A9"/>
    <w:rsid w:val="00AD2D5F"/>
    <w:rsid w:val="00AF227E"/>
    <w:rsid w:val="00AF27C4"/>
    <w:rsid w:val="00AF42A5"/>
    <w:rsid w:val="00B02F76"/>
    <w:rsid w:val="00B1314A"/>
    <w:rsid w:val="00B13529"/>
    <w:rsid w:val="00B15981"/>
    <w:rsid w:val="00B55D39"/>
    <w:rsid w:val="00B70A86"/>
    <w:rsid w:val="00BC503B"/>
    <w:rsid w:val="00BE2AA7"/>
    <w:rsid w:val="00BE454F"/>
    <w:rsid w:val="00C52252"/>
    <w:rsid w:val="00C737B1"/>
    <w:rsid w:val="00C77A45"/>
    <w:rsid w:val="00C82013"/>
    <w:rsid w:val="00CB7282"/>
    <w:rsid w:val="00CC3AC0"/>
    <w:rsid w:val="00CC453E"/>
    <w:rsid w:val="00CC7304"/>
    <w:rsid w:val="00D00271"/>
    <w:rsid w:val="00D06B3B"/>
    <w:rsid w:val="00D8414E"/>
    <w:rsid w:val="00D85D66"/>
    <w:rsid w:val="00DF248B"/>
    <w:rsid w:val="00DF3186"/>
    <w:rsid w:val="00E27E35"/>
    <w:rsid w:val="00E43EEF"/>
    <w:rsid w:val="00EA560F"/>
    <w:rsid w:val="00ED419A"/>
    <w:rsid w:val="00ED4B75"/>
    <w:rsid w:val="00EE032F"/>
    <w:rsid w:val="00F50323"/>
    <w:rsid w:val="00F6726E"/>
    <w:rsid w:val="00F9139E"/>
    <w:rsid w:val="00F93FEE"/>
    <w:rsid w:val="00FE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57645-048B-4578-94D3-ADD3D999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CA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B1C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9B1CA2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492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2A10"/>
  </w:style>
  <w:style w:type="paragraph" w:styleId="a7">
    <w:name w:val="footer"/>
    <w:basedOn w:val="a"/>
    <w:link w:val="a8"/>
    <w:uiPriority w:val="99"/>
    <w:unhideWhenUsed/>
    <w:rsid w:val="00492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2A10"/>
  </w:style>
  <w:style w:type="character" w:styleId="a9">
    <w:name w:val="Strong"/>
    <w:basedOn w:val="a0"/>
    <w:uiPriority w:val="22"/>
    <w:qFormat/>
    <w:rsid w:val="005B6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5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3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69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4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6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89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1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2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0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36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-ehon.net/bflist/bflist1" TargetMode="External"/><Relationship Id="rId13" Type="http://schemas.openxmlformats.org/officeDocument/2006/relationships/hyperlink" Target="http://www.lighthouse.or.jp/iccb/library/index_library/index_mmd/sampl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ighthouse.or.jp/iccb/library/index_library/index_mmd/mmdownloa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inf.ne.jp/doc/daisy/index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oitori.kodansha.co.jp/big_charact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ghthouse.or.jp/iccb/library/index_library/index_mmd/sample/" TargetMode="External"/><Relationship Id="rId10" Type="http://schemas.openxmlformats.org/officeDocument/2006/relationships/hyperlink" Target="http://www.ookina-aoitori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f-ehon.net/" TargetMode="External"/><Relationship Id="rId14" Type="http://schemas.openxmlformats.org/officeDocument/2006/relationships/hyperlink" Target="http://www.lighthouse.or.jp/iccb/library/index_library/index_mmd/library-26731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11A4-E54F-435C-8A8F-5D68DADF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interad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Administrator</cp:lastModifiedBy>
  <cp:revision>47</cp:revision>
  <dcterms:created xsi:type="dcterms:W3CDTF">2020-04-28T01:05:00Z</dcterms:created>
  <dcterms:modified xsi:type="dcterms:W3CDTF">2020-04-30T02:40:00Z</dcterms:modified>
</cp:coreProperties>
</file>