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6" w:rsidRPr="00C150DD" w:rsidRDefault="00796CBF" w:rsidP="00BC4126">
      <w:pPr>
        <w:jc w:val="righ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202</w:t>
      </w:r>
      <w:r w:rsidR="000443B1">
        <w:rPr>
          <w:rFonts w:asciiTheme="minorEastAsia" w:hAnsiTheme="minorEastAsia"/>
          <w:sz w:val="20"/>
          <w:szCs w:val="18"/>
        </w:rPr>
        <w:t>3</w:t>
      </w:r>
      <w:r w:rsidR="00BC4126" w:rsidRPr="00C150DD">
        <w:rPr>
          <w:rFonts w:asciiTheme="minorEastAsia" w:hAnsiTheme="minorEastAsia" w:hint="eastAsia"/>
          <w:sz w:val="20"/>
          <w:szCs w:val="18"/>
        </w:rPr>
        <w:t>年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月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8078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F11C1C" w:rsidRPr="00C150DD">
              <w:rPr>
                <w:sz w:val="22"/>
                <w:szCs w:val="18"/>
              </w:rPr>
              <w:t xml:space="preserve"> </w:t>
            </w:r>
            <w:r w:rsidR="00166A26">
              <w:rPr>
                <w:rFonts w:hint="eastAsia"/>
                <w:sz w:val="22"/>
                <w:szCs w:val="18"/>
              </w:rPr>
              <w:t>庄内下水処理場</w:t>
            </w:r>
            <w:r w:rsidR="00B05EDA" w:rsidRPr="00B05EDA">
              <w:rPr>
                <w:rFonts w:hint="eastAsia"/>
                <w:sz w:val="22"/>
                <w:szCs w:val="18"/>
              </w:rPr>
              <w:t>で使用する電力</w:t>
            </w:r>
            <w:r w:rsidR="0047712A">
              <w:rPr>
                <w:rFonts w:hint="eastAsia"/>
                <w:sz w:val="22"/>
                <w:szCs w:val="18"/>
              </w:rPr>
              <w:t>の</w:t>
            </w:r>
            <w:r w:rsidR="00FB4C3F">
              <w:rPr>
                <w:rFonts w:hint="eastAsia"/>
                <w:sz w:val="22"/>
                <w:szCs w:val="18"/>
              </w:rPr>
              <w:t>調達</w:t>
            </w:r>
            <w:bookmarkStart w:id="0" w:name="_GoBack"/>
            <w:bookmarkEnd w:id="0"/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</w:t>
            </w:r>
            <w:r w:rsidR="00B05EDA">
              <w:rPr>
                <w:rFonts w:hint="eastAsia"/>
                <w:sz w:val="20"/>
                <w:szCs w:val="18"/>
              </w:rPr>
              <w:t>上下水道事業管理者</w:t>
            </w:r>
            <w:r>
              <w:rPr>
                <w:rFonts w:hint="eastAsia"/>
                <w:sz w:val="20"/>
                <w:szCs w:val="18"/>
              </w:rPr>
              <w:t xml:space="preserve">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18" w:rsidRDefault="007C6518" w:rsidP="004A1DC7">
      <w:r>
        <w:separator/>
      </w:r>
    </w:p>
  </w:endnote>
  <w:endnote w:type="continuationSeparator" w:id="0">
    <w:p w:rsidR="007C6518" w:rsidRDefault="007C6518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18" w:rsidRDefault="007C6518" w:rsidP="004A1DC7">
      <w:r>
        <w:separator/>
      </w:r>
    </w:p>
  </w:footnote>
  <w:footnote w:type="continuationSeparator" w:id="0">
    <w:p w:rsidR="007C6518" w:rsidRDefault="007C6518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6"/>
    <w:rsid w:val="000443B1"/>
    <w:rsid w:val="000724C7"/>
    <w:rsid w:val="000A5CFA"/>
    <w:rsid w:val="00166A26"/>
    <w:rsid w:val="002E3B1D"/>
    <w:rsid w:val="004424CF"/>
    <w:rsid w:val="0047712A"/>
    <w:rsid w:val="004A1DC7"/>
    <w:rsid w:val="00681BA8"/>
    <w:rsid w:val="007224C2"/>
    <w:rsid w:val="00761BDB"/>
    <w:rsid w:val="00796CBF"/>
    <w:rsid w:val="007C6518"/>
    <w:rsid w:val="00894B67"/>
    <w:rsid w:val="008B3659"/>
    <w:rsid w:val="00B05EDA"/>
    <w:rsid w:val="00B82643"/>
    <w:rsid w:val="00BC4126"/>
    <w:rsid w:val="00BC629A"/>
    <w:rsid w:val="00C150DD"/>
    <w:rsid w:val="00C76719"/>
    <w:rsid w:val="00F11C1C"/>
    <w:rsid w:val="00F4372C"/>
    <w:rsid w:val="00F53126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477E72"/>
  <w15:chartTrackingRefBased/>
  <w15:docId w15:val="{BFA92C75-8FCD-477A-A783-961E153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ADDB-C8DB-47C0-A6A9-346CB8FE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ninagi</cp:lastModifiedBy>
  <cp:revision>14</cp:revision>
  <dcterms:created xsi:type="dcterms:W3CDTF">2020-09-17T05:33:00Z</dcterms:created>
  <dcterms:modified xsi:type="dcterms:W3CDTF">2023-11-10T02:23:00Z</dcterms:modified>
</cp:coreProperties>
</file>