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54" w:rsidRDefault="00867417" w:rsidP="00B26CA2">
      <w:pPr>
        <w:spacing w:line="300" w:lineRule="exact"/>
        <w:jc w:val="center"/>
        <w:rPr>
          <w:sz w:val="24"/>
          <w:szCs w:val="24"/>
        </w:rPr>
      </w:pPr>
      <w:bookmarkStart w:id="0" w:name="_GoBack"/>
      <w:r w:rsidRPr="00B5754D">
        <w:rPr>
          <w:rFonts w:hint="eastAsia"/>
          <w:kern w:val="0"/>
          <w:sz w:val="24"/>
          <w:szCs w:val="24"/>
        </w:rPr>
        <w:t>豊中市制施行</w:t>
      </w:r>
      <w:r>
        <w:rPr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5</w:t>
      </w:r>
      <w:r w:rsidRPr="00B5754D">
        <w:rPr>
          <w:kern w:val="0"/>
          <w:sz w:val="24"/>
          <w:szCs w:val="24"/>
        </w:rPr>
        <w:t>周年</w:t>
      </w:r>
      <w:r w:rsidRPr="00B5754D">
        <w:rPr>
          <w:rFonts w:hint="eastAsia"/>
          <w:kern w:val="0"/>
          <w:sz w:val="24"/>
          <w:szCs w:val="24"/>
        </w:rPr>
        <w:t>に</w:t>
      </w:r>
      <w:r w:rsidRPr="00B5754D">
        <w:rPr>
          <w:kern w:val="0"/>
          <w:sz w:val="24"/>
          <w:szCs w:val="24"/>
        </w:rPr>
        <w:t>係る</w:t>
      </w:r>
      <w:r w:rsidR="00E63D54">
        <w:rPr>
          <w:rFonts w:hint="eastAsia"/>
          <w:sz w:val="24"/>
          <w:szCs w:val="24"/>
        </w:rPr>
        <w:t>豊中市</w:t>
      </w:r>
      <w:r w:rsidR="00E63D54">
        <w:rPr>
          <w:rFonts w:hint="eastAsia"/>
          <w:sz w:val="24"/>
          <w:szCs w:val="24"/>
        </w:rPr>
        <w:t>SDG</w:t>
      </w:r>
      <w:r w:rsidR="00E63D54">
        <w:rPr>
          <w:rFonts w:hint="eastAsia"/>
          <w:sz w:val="24"/>
          <w:szCs w:val="24"/>
        </w:rPr>
        <w:t>ｓロゴ（市制</w:t>
      </w:r>
      <w:r w:rsidR="00E63D54">
        <w:rPr>
          <w:rFonts w:hint="eastAsia"/>
          <w:sz w:val="24"/>
          <w:szCs w:val="24"/>
        </w:rPr>
        <w:t>85</w:t>
      </w:r>
      <w:r w:rsidR="00E63D54">
        <w:rPr>
          <w:rFonts w:hint="eastAsia"/>
          <w:sz w:val="24"/>
          <w:szCs w:val="24"/>
        </w:rPr>
        <w:t>周年版）及び</w:t>
      </w:r>
    </w:p>
    <w:p w:rsidR="00C25581" w:rsidRDefault="00E63D54" w:rsidP="00B26CA2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周年</w:t>
      </w:r>
      <w:r>
        <w:rPr>
          <w:sz w:val="24"/>
          <w:szCs w:val="24"/>
        </w:rPr>
        <w:t>名称</w:t>
      </w:r>
      <w:r w:rsidR="00867417">
        <w:rPr>
          <w:sz w:val="24"/>
          <w:szCs w:val="24"/>
        </w:rPr>
        <w:t>の使用に関する要綱</w:t>
      </w:r>
    </w:p>
    <w:bookmarkEnd w:id="0"/>
    <w:p w:rsidR="00C25581" w:rsidRPr="00323F18" w:rsidRDefault="00C25581" w:rsidP="00B26CA2">
      <w:pPr>
        <w:spacing w:line="300" w:lineRule="exact"/>
        <w:rPr>
          <w:sz w:val="24"/>
          <w:szCs w:val="24"/>
        </w:rPr>
      </w:pPr>
    </w:p>
    <w:p w:rsidR="00C25581" w:rsidRDefault="00C25581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趣旨）</w:t>
      </w:r>
    </w:p>
    <w:p w:rsidR="00C25581" w:rsidRDefault="00C25581" w:rsidP="00170087">
      <w:pPr>
        <w:pStyle w:val="a3"/>
        <w:numPr>
          <w:ilvl w:val="0"/>
          <w:numId w:val="1"/>
        </w:numPr>
        <w:spacing w:line="300" w:lineRule="exact"/>
        <w:ind w:leftChars="0" w:left="238" w:hanging="238"/>
        <w:rPr>
          <w:sz w:val="24"/>
          <w:szCs w:val="24"/>
        </w:rPr>
      </w:pPr>
      <w:r w:rsidRPr="003C40B4">
        <w:rPr>
          <w:sz w:val="24"/>
          <w:szCs w:val="24"/>
        </w:rPr>
        <w:t>この要綱は、</w:t>
      </w:r>
      <w:r w:rsidR="00323F18">
        <w:rPr>
          <w:rFonts w:hint="eastAsia"/>
          <w:sz w:val="24"/>
          <w:szCs w:val="24"/>
        </w:rPr>
        <w:t>豊中市</w:t>
      </w:r>
      <w:r w:rsidR="00323F18">
        <w:rPr>
          <w:rFonts w:hint="eastAsia"/>
          <w:sz w:val="24"/>
          <w:szCs w:val="24"/>
        </w:rPr>
        <w:t>SDG</w:t>
      </w:r>
      <w:r w:rsidR="00323F18">
        <w:rPr>
          <w:rFonts w:hint="eastAsia"/>
          <w:sz w:val="24"/>
          <w:szCs w:val="24"/>
        </w:rPr>
        <w:t>ｓロゴ（市制</w:t>
      </w:r>
      <w:r w:rsidR="00323F18">
        <w:rPr>
          <w:rFonts w:hint="eastAsia"/>
          <w:sz w:val="24"/>
          <w:szCs w:val="24"/>
        </w:rPr>
        <w:t>85</w:t>
      </w:r>
      <w:r w:rsidR="00323F18">
        <w:rPr>
          <w:rFonts w:hint="eastAsia"/>
          <w:sz w:val="24"/>
          <w:szCs w:val="24"/>
        </w:rPr>
        <w:t>周年版）及び</w:t>
      </w:r>
      <w:r w:rsidR="00781673">
        <w:rPr>
          <w:rFonts w:hint="eastAsia"/>
          <w:sz w:val="24"/>
          <w:szCs w:val="24"/>
        </w:rPr>
        <w:t>周年</w:t>
      </w:r>
      <w:r w:rsidR="00781673">
        <w:rPr>
          <w:sz w:val="24"/>
          <w:szCs w:val="24"/>
        </w:rPr>
        <w:t>名称</w:t>
      </w:r>
      <w:r w:rsidRPr="003C40B4">
        <w:rPr>
          <w:sz w:val="24"/>
          <w:szCs w:val="24"/>
        </w:rPr>
        <w:t>（以下「ロゴマーク</w:t>
      </w:r>
      <w:r w:rsidRPr="003C40B4">
        <w:rPr>
          <w:rFonts w:hint="eastAsia"/>
          <w:sz w:val="24"/>
          <w:szCs w:val="24"/>
        </w:rPr>
        <w:t>等</w:t>
      </w:r>
      <w:r w:rsidRPr="003C40B4">
        <w:rPr>
          <w:sz w:val="24"/>
          <w:szCs w:val="24"/>
        </w:rPr>
        <w:t>」という。）</w:t>
      </w:r>
      <w:r w:rsidRPr="003C40B4">
        <w:rPr>
          <w:rFonts w:hint="eastAsia"/>
          <w:sz w:val="24"/>
          <w:szCs w:val="24"/>
        </w:rPr>
        <w:t>の</w:t>
      </w:r>
      <w:r w:rsidR="000914D8">
        <w:rPr>
          <w:sz w:val="24"/>
          <w:szCs w:val="24"/>
        </w:rPr>
        <w:t>使用に</w:t>
      </w:r>
      <w:r w:rsidR="000914D8">
        <w:rPr>
          <w:rFonts w:hint="eastAsia"/>
          <w:sz w:val="24"/>
          <w:szCs w:val="24"/>
        </w:rPr>
        <w:t>関し</w:t>
      </w:r>
      <w:r w:rsidR="003C40B4">
        <w:rPr>
          <w:sz w:val="24"/>
          <w:szCs w:val="24"/>
        </w:rPr>
        <w:t>、必要な事項を定める</w:t>
      </w:r>
      <w:r w:rsidR="003C40B4">
        <w:rPr>
          <w:rFonts w:hint="eastAsia"/>
          <w:sz w:val="24"/>
          <w:szCs w:val="24"/>
        </w:rPr>
        <w:t>ものである。</w:t>
      </w:r>
    </w:p>
    <w:p w:rsidR="000914D8" w:rsidRDefault="00FB37CD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14D8">
        <w:rPr>
          <w:sz w:val="24"/>
          <w:szCs w:val="24"/>
        </w:rPr>
        <w:t xml:space="preserve">　</w:t>
      </w:r>
    </w:p>
    <w:p w:rsidR="00C25581" w:rsidRDefault="00C25581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ロゴマーク等）</w:t>
      </w:r>
    </w:p>
    <w:p w:rsidR="00C25581" w:rsidRPr="00C25581" w:rsidRDefault="00C25581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81673">
        <w:rPr>
          <w:sz w:val="24"/>
          <w:szCs w:val="24"/>
        </w:rPr>
        <w:t xml:space="preserve">２条　</w:t>
      </w:r>
      <w:r w:rsidR="00E63D54">
        <w:rPr>
          <w:rFonts w:hint="eastAsia"/>
          <w:sz w:val="24"/>
          <w:szCs w:val="24"/>
        </w:rPr>
        <w:t>豊中市</w:t>
      </w:r>
      <w:r w:rsidR="00E63D54">
        <w:rPr>
          <w:rFonts w:hint="eastAsia"/>
          <w:sz w:val="24"/>
          <w:szCs w:val="24"/>
        </w:rPr>
        <w:t>SDG</w:t>
      </w:r>
      <w:r w:rsidR="00E63D54">
        <w:rPr>
          <w:rFonts w:hint="eastAsia"/>
          <w:sz w:val="24"/>
          <w:szCs w:val="24"/>
        </w:rPr>
        <w:t>ｓロゴ（市制</w:t>
      </w:r>
      <w:r w:rsidR="00E63D54">
        <w:rPr>
          <w:rFonts w:hint="eastAsia"/>
          <w:sz w:val="24"/>
          <w:szCs w:val="24"/>
        </w:rPr>
        <w:t>85</w:t>
      </w:r>
      <w:r w:rsidR="00E63D54">
        <w:rPr>
          <w:rFonts w:hint="eastAsia"/>
          <w:sz w:val="24"/>
          <w:szCs w:val="24"/>
        </w:rPr>
        <w:t>周年版）</w:t>
      </w:r>
      <w:r w:rsidR="006562EC">
        <w:rPr>
          <w:rFonts w:hint="eastAsia"/>
          <w:sz w:val="24"/>
          <w:szCs w:val="24"/>
        </w:rPr>
        <w:t>及び</w:t>
      </w:r>
      <w:r w:rsidR="006562EC">
        <w:rPr>
          <w:sz w:val="24"/>
          <w:szCs w:val="24"/>
        </w:rPr>
        <w:t>その仕様</w:t>
      </w:r>
      <w:r w:rsidR="00A50BAA">
        <w:rPr>
          <w:sz w:val="24"/>
          <w:szCs w:val="24"/>
        </w:rPr>
        <w:t>は</w:t>
      </w:r>
      <w:r w:rsidR="00781673">
        <w:rPr>
          <w:sz w:val="24"/>
          <w:szCs w:val="24"/>
        </w:rPr>
        <w:t>別</w:t>
      </w:r>
      <w:r w:rsidR="00781673">
        <w:rPr>
          <w:rFonts w:hint="eastAsia"/>
          <w:sz w:val="24"/>
          <w:szCs w:val="24"/>
        </w:rPr>
        <w:t>記</w:t>
      </w:r>
      <w:r w:rsidR="00781673">
        <w:rPr>
          <w:sz w:val="24"/>
          <w:szCs w:val="24"/>
        </w:rPr>
        <w:t>１</w:t>
      </w:r>
      <w:r>
        <w:rPr>
          <w:sz w:val="24"/>
          <w:szCs w:val="24"/>
        </w:rPr>
        <w:t>のとおりとする。</w:t>
      </w:r>
    </w:p>
    <w:p w:rsidR="00781673" w:rsidRDefault="00323F18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81673">
        <w:rPr>
          <w:sz w:val="24"/>
          <w:szCs w:val="24"/>
        </w:rPr>
        <w:t xml:space="preserve">　周年名称</w:t>
      </w:r>
      <w:r w:rsidR="005331BB">
        <w:rPr>
          <w:rFonts w:hint="eastAsia"/>
          <w:sz w:val="24"/>
          <w:szCs w:val="24"/>
        </w:rPr>
        <w:t>及び</w:t>
      </w:r>
      <w:r w:rsidR="006562EC">
        <w:rPr>
          <w:sz w:val="24"/>
          <w:szCs w:val="24"/>
        </w:rPr>
        <w:t>その</w:t>
      </w:r>
      <w:r w:rsidR="006562EC">
        <w:rPr>
          <w:rFonts w:hint="eastAsia"/>
          <w:sz w:val="24"/>
          <w:szCs w:val="24"/>
        </w:rPr>
        <w:t>仕様は</w:t>
      </w:r>
      <w:r>
        <w:rPr>
          <w:sz w:val="24"/>
          <w:szCs w:val="24"/>
        </w:rPr>
        <w:t>別記</w:t>
      </w:r>
      <w:r>
        <w:rPr>
          <w:rFonts w:hint="eastAsia"/>
          <w:sz w:val="24"/>
          <w:szCs w:val="24"/>
        </w:rPr>
        <w:t>２</w:t>
      </w:r>
      <w:r w:rsidR="00781673">
        <w:rPr>
          <w:rFonts w:hint="eastAsia"/>
          <w:sz w:val="24"/>
          <w:szCs w:val="24"/>
        </w:rPr>
        <w:t>のとおり</w:t>
      </w:r>
      <w:r w:rsidR="00781673">
        <w:rPr>
          <w:sz w:val="24"/>
          <w:szCs w:val="24"/>
        </w:rPr>
        <w:t>とする。</w:t>
      </w:r>
    </w:p>
    <w:p w:rsidR="00B26CA2" w:rsidRPr="00323F18" w:rsidRDefault="00B26CA2" w:rsidP="00B26CA2">
      <w:pPr>
        <w:spacing w:line="300" w:lineRule="exact"/>
        <w:rPr>
          <w:sz w:val="24"/>
          <w:szCs w:val="24"/>
        </w:rPr>
      </w:pPr>
    </w:p>
    <w:p w:rsidR="00C25581" w:rsidRPr="00C25581" w:rsidRDefault="00C25581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（使用の</w:t>
      </w:r>
      <w:r>
        <w:rPr>
          <w:sz w:val="24"/>
          <w:szCs w:val="24"/>
        </w:rPr>
        <w:t>目的）</w:t>
      </w:r>
    </w:p>
    <w:p w:rsidR="00C25581" w:rsidRPr="00125F9A" w:rsidRDefault="00125F9A" w:rsidP="00B26CA2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３条　</w:t>
      </w:r>
      <w:r w:rsidR="00C25581" w:rsidRPr="00125F9A">
        <w:rPr>
          <w:rFonts w:hint="eastAsia"/>
          <w:sz w:val="24"/>
          <w:szCs w:val="24"/>
        </w:rPr>
        <w:t>ロゴマーク等</w:t>
      </w:r>
      <w:r w:rsidR="003C40B4" w:rsidRPr="00125F9A">
        <w:rPr>
          <w:rFonts w:hint="eastAsia"/>
          <w:sz w:val="24"/>
          <w:szCs w:val="24"/>
        </w:rPr>
        <w:t>の使用</w:t>
      </w:r>
      <w:r w:rsidR="00C25581" w:rsidRPr="00125F9A">
        <w:rPr>
          <w:sz w:val="24"/>
          <w:szCs w:val="24"/>
        </w:rPr>
        <w:t>は、</w:t>
      </w:r>
      <w:r w:rsidR="003C40B4" w:rsidRPr="00125F9A">
        <w:rPr>
          <w:sz w:val="24"/>
          <w:szCs w:val="24"/>
        </w:rPr>
        <w:t>市</w:t>
      </w:r>
      <w:r w:rsidR="003C40B4" w:rsidRPr="00125F9A">
        <w:rPr>
          <w:rFonts w:hint="eastAsia"/>
          <w:sz w:val="24"/>
          <w:szCs w:val="24"/>
        </w:rPr>
        <w:t>制施行</w:t>
      </w:r>
      <w:r w:rsidR="00323F18">
        <w:rPr>
          <w:sz w:val="24"/>
          <w:szCs w:val="24"/>
        </w:rPr>
        <w:t>8</w:t>
      </w:r>
      <w:r w:rsidR="00323F18">
        <w:rPr>
          <w:rFonts w:hint="eastAsia"/>
          <w:sz w:val="24"/>
          <w:szCs w:val="24"/>
        </w:rPr>
        <w:t>5</w:t>
      </w:r>
      <w:r w:rsidR="003C40B4" w:rsidRPr="00125F9A">
        <w:rPr>
          <w:sz w:val="24"/>
          <w:szCs w:val="24"/>
        </w:rPr>
        <w:t>周年という記念すべき</w:t>
      </w:r>
      <w:r w:rsidR="003C40B4" w:rsidRPr="00125F9A">
        <w:rPr>
          <w:rFonts w:hint="eastAsia"/>
          <w:sz w:val="24"/>
          <w:szCs w:val="24"/>
        </w:rPr>
        <w:t>節目の</w:t>
      </w:r>
      <w:r w:rsidR="003C40B4" w:rsidRPr="00125F9A">
        <w:rPr>
          <w:sz w:val="24"/>
          <w:szCs w:val="24"/>
        </w:rPr>
        <w:t>年を、</w:t>
      </w:r>
      <w:r w:rsidR="003C40B4" w:rsidRPr="00125F9A">
        <w:rPr>
          <w:rFonts w:hint="eastAsia"/>
          <w:sz w:val="24"/>
          <w:szCs w:val="24"/>
        </w:rPr>
        <w:t>市民</w:t>
      </w:r>
      <w:r w:rsidR="003C40B4" w:rsidRPr="00125F9A">
        <w:rPr>
          <w:sz w:val="24"/>
          <w:szCs w:val="24"/>
        </w:rPr>
        <w:t>をはじめ多くの皆さんと</w:t>
      </w:r>
      <w:r w:rsidR="003C40B4" w:rsidRPr="00125F9A">
        <w:rPr>
          <w:rFonts w:hint="eastAsia"/>
          <w:sz w:val="24"/>
          <w:szCs w:val="24"/>
        </w:rPr>
        <w:t>祝い</w:t>
      </w:r>
      <w:r w:rsidR="003C40B4" w:rsidRPr="00125F9A">
        <w:rPr>
          <w:sz w:val="24"/>
          <w:szCs w:val="24"/>
        </w:rPr>
        <w:t>、</w:t>
      </w:r>
      <w:r w:rsidR="00E07404">
        <w:rPr>
          <w:rFonts w:hint="eastAsia"/>
          <w:sz w:val="24"/>
          <w:szCs w:val="24"/>
        </w:rPr>
        <w:t>SDG</w:t>
      </w:r>
      <w:r w:rsidR="00E07404">
        <w:rPr>
          <w:rFonts w:hint="eastAsia"/>
          <w:sz w:val="24"/>
          <w:szCs w:val="24"/>
        </w:rPr>
        <w:t>ｓの</w:t>
      </w:r>
      <w:r w:rsidR="00563578">
        <w:rPr>
          <w:rFonts w:hint="eastAsia"/>
          <w:sz w:val="24"/>
          <w:szCs w:val="24"/>
        </w:rPr>
        <w:t>目標</w:t>
      </w:r>
      <w:r w:rsidR="00C66BB8">
        <w:rPr>
          <w:rFonts w:hint="eastAsia"/>
          <w:sz w:val="24"/>
          <w:szCs w:val="24"/>
        </w:rPr>
        <w:t>の達成につながり、</w:t>
      </w:r>
      <w:r w:rsidR="003C40B4" w:rsidRPr="00125F9A">
        <w:rPr>
          <w:rFonts w:hint="eastAsia"/>
          <w:sz w:val="24"/>
          <w:szCs w:val="24"/>
        </w:rPr>
        <w:t>豊中の</w:t>
      </w:r>
      <w:r w:rsidR="003C40B4" w:rsidRPr="00125F9A">
        <w:rPr>
          <w:sz w:val="24"/>
          <w:szCs w:val="24"/>
        </w:rPr>
        <w:t>まち</w:t>
      </w:r>
      <w:r w:rsidR="003C40B4" w:rsidRPr="00125F9A">
        <w:rPr>
          <w:rFonts w:hint="eastAsia"/>
          <w:sz w:val="24"/>
          <w:szCs w:val="24"/>
        </w:rPr>
        <w:t>づくりの</w:t>
      </w:r>
      <w:r w:rsidR="003C40B4" w:rsidRPr="00125F9A">
        <w:rPr>
          <w:sz w:val="24"/>
          <w:szCs w:val="24"/>
        </w:rPr>
        <w:t>推進や魅力の</w:t>
      </w:r>
      <w:r w:rsidR="003C40B4" w:rsidRPr="00125F9A">
        <w:rPr>
          <w:rFonts w:hint="eastAsia"/>
          <w:sz w:val="24"/>
          <w:szCs w:val="24"/>
        </w:rPr>
        <w:t>発信に</w:t>
      </w:r>
      <w:r w:rsidR="003C40B4" w:rsidRPr="00125F9A">
        <w:rPr>
          <w:sz w:val="24"/>
          <w:szCs w:val="24"/>
        </w:rPr>
        <w:t>資するものでなければならない。</w:t>
      </w:r>
    </w:p>
    <w:p w:rsidR="003C40B4" w:rsidRPr="00563578" w:rsidRDefault="003C40B4" w:rsidP="00B26CA2">
      <w:pPr>
        <w:spacing w:line="300" w:lineRule="exact"/>
        <w:rPr>
          <w:sz w:val="24"/>
          <w:szCs w:val="24"/>
        </w:rPr>
      </w:pPr>
    </w:p>
    <w:p w:rsidR="003C40B4" w:rsidRPr="003C40B4" w:rsidRDefault="003C40B4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使用の制限）</w:t>
      </w:r>
    </w:p>
    <w:p w:rsidR="00C25581" w:rsidRPr="00125F9A" w:rsidRDefault="00125F9A" w:rsidP="00B26CA2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４条　</w:t>
      </w:r>
      <w:r w:rsidR="003C40B4" w:rsidRPr="00125F9A">
        <w:rPr>
          <w:rFonts w:hint="eastAsia"/>
          <w:sz w:val="24"/>
          <w:szCs w:val="24"/>
        </w:rPr>
        <w:t>次の</w:t>
      </w:r>
      <w:r w:rsidR="003C40B4" w:rsidRPr="00125F9A">
        <w:rPr>
          <w:sz w:val="24"/>
          <w:szCs w:val="24"/>
        </w:rPr>
        <w:t>各号のいずれかに該当する場合は、ロゴマーク等の使用を制限する。</w:t>
      </w:r>
    </w:p>
    <w:p w:rsidR="003C40B4" w:rsidRDefault="009312DF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法令</w:t>
      </w:r>
      <w:r>
        <w:rPr>
          <w:sz w:val="24"/>
          <w:szCs w:val="24"/>
        </w:rPr>
        <w:t>又は公序良俗に反するものや、</w:t>
      </w:r>
      <w:r>
        <w:rPr>
          <w:rFonts w:hint="eastAsia"/>
          <w:sz w:val="24"/>
          <w:szCs w:val="24"/>
        </w:rPr>
        <w:t>前条</w:t>
      </w:r>
      <w:r>
        <w:rPr>
          <w:sz w:val="24"/>
          <w:szCs w:val="24"/>
        </w:rPr>
        <w:t>のロゴマーク等の使用の目的になじまないと考えられる場合</w:t>
      </w:r>
      <w:r w:rsidR="00EE31A9">
        <w:rPr>
          <w:rFonts w:hint="eastAsia"/>
          <w:sz w:val="24"/>
          <w:szCs w:val="24"/>
        </w:rPr>
        <w:t>。</w:t>
      </w:r>
    </w:p>
    <w:p w:rsidR="009312DF" w:rsidRDefault="009312DF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制</w:t>
      </w:r>
      <w:r>
        <w:rPr>
          <w:rFonts w:hint="eastAsia"/>
          <w:sz w:val="24"/>
          <w:szCs w:val="24"/>
        </w:rPr>
        <w:t>施行</w:t>
      </w:r>
      <w:r w:rsidR="00323F18">
        <w:rPr>
          <w:sz w:val="24"/>
          <w:szCs w:val="24"/>
        </w:rPr>
        <w:t>8</w:t>
      </w:r>
      <w:r w:rsidR="00323F18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周年や市のイメージを</w:t>
      </w:r>
      <w:r>
        <w:rPr>
          <w:rFonts w:hint="eastAsia"/>
          <w:sz w:val="24"/>
          <w:szCs w:val="24"/>
        </w:rPr>
        <w:t>損なう場合</w:t>
      </w:r>
      <w:r w:rsidR="00EE31A9">
        <w:rPr>
          <w:rFonts w:hint="eastAsia"/>
          <w:sz w:val="24"/>
          <w:szCs w:val="24"/>
        </w:rPr>
        <w:t>。</w:t>
      </w:r>
    </w:p>
    <w:p w:rsidR="009312DF" w:rsidRDefault="009312DF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市が</w:t>
      </w:r>
      <w:r>
        <w:rPr>
          <w:sz w:val="24"/>
          <w:szCs w:val="24"/>
        </w:rPr>
        <w:t>推奨し</w:t>
      </w:r>
      <w:r>
        <w:rPr>
          <w:rFonts w:hint="eastAsia"/>
          <w:sz w:val="24"/>
          <w:szCs w:val="24"/>
        </w:rPr>
        <w:t>ていると</w:t>
      </w:r>
      <w:r>
        <w:rPr>
          <w:sz w:val="24"/>
          <w:szCs w:val="24"/>
        </w:rPr>
        <w:t>誤解を招くおそれがある場合</w:t>
      </w:r>
      <w:r w:rsidR="00EE31A9">
        <w:rPr>
          <w:rFonts w:hint="eastAsia"/>
          <w:sz w:val="24"/>
          <w:szCs w:val="24"/>
        </w:rPr>
        <w:t>。</w:t>
      </w:r>
    </w:p>
    <w:p w:rsidR="009312DF" w:rsidRPr="009312DF" w:rsidRDefault="00A50BAA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が</w:t>
      </w:r>
      <w:r>
        <w:rPr>
          <w:rFonts w:hint="eastAsia"/>
          <w:sz w:val="24"/>
          <w:szCs w:val="24"/>
        </w:rPr>
        <w:t>特定</w:t>
      </w:r>
      <w:r>
        <w:rPr>
          <w:sz w:val="24"/>
          <w:szCs w:val="24"/>
        </w:rPr>
        <w:t>の個人、</w:t>
      </w:r>
      <w:r>
        <w:rPr>
          <w:rFonts w:hint="eastAsia"/>
          <w:sz w:val="24"/>
          <w:szCs w:val="24"/>
        </w:rPr>
        <w:t>政党又</w:t>
      </w:r>
      <w:r>
        <w:rPr>
          <w:sz w:val="24"/>
          <w:szCs w:val="24"/>
        </w:rPr>
        <w:t>は宗教団体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対し、支援</w:t>
      </w:r>
      <w:r>
        <w:rPr>
          <w:rFonts w:hint="eastAsia"/>
          <w:sz w:val="24"/>
          <w:szCs w:val="24"/>
        </w:rPr>
        <w:t>若しくは公認</w:t>
      </w:r>
      <w:r>
        <w:rPr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ている</w:t>
      </w:r>
      <w:r>
        <w:rPr>
          <w:sz w:val="24"/>
          <w:szCs w:val="24"/>
        </w:rPr>
        <w:t>又は支援</w:t>
      </w:r>
      <w:r>
        <w:rPr>
          <w:rFonts w:hint="eastAsia"/>
          <w:sz w:val="24"/>
          <w:szCs w:val="24"/>
        </w:rPr>
        <w:t>若しくは公認しないとの</w:t>
      </w:r>
      <w:r>
        <w:rPr>
          <w:sz w:val="24"/>
          <w:szCs w:val="24"/>
        </w:rPr>
        <w:t>誤解を与えるおそれがある場合</w:t>
      </w:r>
      <w:r>
        <w:rPr>
          <w:rFonts w:hint="eastAsia"/>
          <w:sz w:val="24"/>
          <w:szCs w:val="24"/>
        </w:rPr>
        <w:t>。</w:t>
      </w:r>
    </w:p>
    <w:p w:rsidR="009312DF" w:rsidRDefault="009312DF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>
        <w:rPr>
          <w:sz w:val="24"/>
          <w:szCs w:val="24"/>
        </w:rPr>
        <w:t>暴力団排除条例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掲げる</w:t>
      </w:r>
      <w:r>
        <w:rPr>
          <w:rFonts w:hint="eastAsia"/>
          <w:sz w:val="24"/>
          <w:szCs w:val="24"/>
        </w:rPr>
        <w:t>暴力団の</w:t>
      </w:r>
      <w:r>
        <w:rPr>
          <w:sz w:val="24"/>
          <w:szCs w:val="24"/>
        </w:rPr>
        <w:t>利益になるおそれがある場合</w:t>
      </w:r>
      <w:r w:rsidR="00EE31A9">
        <w:rPr>
          <w:rFonts w:hint="eastAsia"/>
          <w:sz w:val="24"/>
          <w:szCs w:val="24"/>
        </w:rPr>
        <w:t>。</w:t>
      </w:r>
    </w:p>
    <w:p w:rsidR="009312DF" w:rsidRDefault="009312DF" w:rsidP="00B26CA2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</w:t>
      </w:r>
      <w:r>
        <w:rPr>
          <w:sz w:val="24"/>
          <w:szCs w:val="24"/>
        </w:rPr>
        <w:t>他市長が不適当と認める場合</w:t>
      </w:r>
      <w:r w:rsidR="00EE31A9">
        <w:rPr>
          <w:rFonts w:hint="eastAsia"/>
          <w:sz w:val="24"/>
          <w:szCs w:val="24"/>
        </w:rPr>
        <w:t>。</w:t>
      </w:r>
    </w:p>
    <w:p w:rsidR="00125F9A" w:rsidRDefault="00125F9A" w:rsidP="00B26CA2">
      <w:pPr>
        <w:spacing w:line="300" w:lineRule="exact"/>
        <w:rPr>
          <w:sz w:val="24"/>
          <w:szCs w:val="24"/>
        </w:rPr>
      </w:pPr>
    </w:p>
    <w:p w:rsidR="00125F9A" w:rsidRDefault="00125F9A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使用の承認）</w:t>
      </w:r>
    </w:p>
    <w:p w:rsidR="00125F9A" w:rsidRDefault="00125F9A" w:rsidP="00B26CA2">
      <w:pPr>
        <w:spacing w:line="300" w:lineRule="exact"/>
        <w:ind w:left="264" w:hangingChars="110" w:hanging="264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C3A13">
        <w:rPr>
          <w:rFonts w:hint="eastAsia"/>
          <w:sz w:val="24"/>
          <w:szCs w:val="24"/>
        </w:rPr>
        <w:t>５</w:t>
      </w:r>
      <w:r w:rsidR="007C3A13">
        <w:rPr>
          <w:sz w:val="24"/>
          <w:szCs w:val="24"/>
        </w:rPr>
        <w:t>条　ロゴマーク</w:t>
      </w:r>
      <w:r w:rsidR="007C3A13">
        <w:rPr>
          <w:rFonts w:hint="eastAsia"/>
          <w:sz w:val="24"/>
          <w:szCs w:val="24"/>
        </w:rPr>
        <w:t>等の</w:t>
      </w:r>
      <w:r w:rsidR="007C3A13">
        <w:rPr>
          <w:sz w:val="24"/>
          <w:szCs w:val="24"/>
        </w:rPr>
        <w:t>使用は、あらかじめ市長の承認</w:t>
      </w:r>
      <w:r w:rsidR="007C3A13">
        <w:rPr>
          <w:rFonts w:hint="eastAsia"/>
          <w:sz w:val="24"/>
          <w:szCs w:val="24"/>
        </w:rPr>
        <w:t>を</w:t>
      </w:r>
      <w:r w:rsidR="007C3A13">
        <w:rPr>
          <w:sz w:val="24"/>
          <w:szCs w:val="24"/>
        </w:rPr>
        <w:t>受けなければならない。ただし</w:t>
      </w:r>
      <w:r w:rsidR="007C3A13">
        <w:rPr>
          <w:rFonts w:hint="eastAsia"/>
          <w:sz w:val="24"/>
          <w:szCs w:val="24"/>
        </w:rPr>
        <w:t>、</w:t>
      </w:r>
      <w:r w:rsidR="007C3A13">
        <w:rPr>
          <w:sz w:val="24"/>
          <w:szCs w:val="24"/>
        </w:rPr>
        <w:t>次の各号のいずれかに掲げる</w:t>
      </w:r>
      <w:r w:rsidR="007C3A13">
        <w:rPr>
          <w:rFonts w:hint="eastAsia"/>
          <w:sz w:val="24"/>
          <w:szCs w:val="24"/>
        </w:rPr>
        <w:t>場合</w:t>
      </w:r>
      <w:r w:rsidR="00034D24">
        <w:rPr>
          <w:rFonts w:hint="eastAsia"/>
          <w:sz w:val="24"/>
          <w:szCs w:val="24"/>
        </w:rPr>
        <w:t>に</w:t>
      </w:r>
      <w:r w:rsidR="00034D24">
        <w:rPr>
          <w:sz w:val="24"/>
          <w:szCs w:val="24"/>
        </w:rPr>
        <w:t>ついては、この限りでない。</w:t>
      </w:r>
    </w:p>
    <w:p w:rsidR="00EE31A9" w:rsidRDefault="00EE31A9" w:rsidP="00B26CA2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 w:rsidRPr="00EE31A9">
        <w:rPr>
          <w:rFonts w:hint="eastAsia"/>
          <w:sz w:val="24"/>
          <w:szCs w:val="24"/>
        </w:rPr>
        <w:t>豊中市</w:t>
      </w:r>
      <w:r w:rsidRPr="00EE31A9">
        <w:rPr>
          <w:sz w:val="24"/>
          <w:szCs w:val="24"/>
        </w:rPr>
        <w:t>及び</w:t>
      </w:r>
      <w:r>
        <w:rPr>
          <w:rFonts w:hint="eastAsia"/>
          <w:sz w:val="24"/>
          <w:szCs w:val="24"/>
        </w:rPr>
        <w:t>豊中市</w:t>
      </w:r>
      <w:r>
        <w:rPr>
          <w:sz w:val="24"/>
          <w:szCs w:val="24"/>
        </w:rPr>
        <w:t>教育員会が使用</w:t>
      </w:r>
      <w:r w:rsidR="0022219C">
        <w:rPr>
          <w:rFonts w:hint="eastAsia"/>
          <w:sz w:val="24"/>
          <w:szCs w:val="24"/>
        </w:rPr>
        <w:t>（</w:t>
      </w:r>
      <w:r w:rsidR="0022219C">
        <w:rPr>
          <w:sz w:val="24"/>
          <w:szCs w:val="24"/>
        </w:rPr>
        <w:t>共催事業を含む）</w:t>
      </w:r>
      <w:r>
        <w:rPr>
          <w:sz w:val="24"/>
          <w:szCs w:val="24"/>
        </w:rPr>
        <w:t>する場合</w:t>
      </w:r>
      <w:r w:rsidR="002A56E3">
        <w:rPr>
          <w:rFonts w:hint="eastAsia"/>
          <w:sz w:val="24"/>
          <w:szCs w:val="24"/>
        </w:rPr>
        <w:t>。</w:t>
      </w:r>
    </w:p>
    <w:p w:rsidR="00EE31A9" w:rsidRDefault="00EE31A9" w:rsidP="00B26CA2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報道</w:t>
      </w:r>
      <w:r w:rsidR="0022219C">
        <w:rPr>
          <w:sz w:val="24"/>
          <w:szCs w:val="24"/>
        </w:rPr>
        <w:t>機関が報道の目的に使用する</w:t>
      </w:r>
      <w:r w:rsidR="0022219C">
        <w:rPr>
          <w:rFonts w:hint="eastAsia"/>
          <w:sz w:val="24"/>
          <w:szCs w:val="24"/>
        </w:rPr>
        <w:t>場合</w:t>
      </w:r>
      <w:r w:rsidR="002A56E3">
        <w:rPr>
          <w:rFonts w:hint="eastAsia"/>
          <w:sz w:val="24"/>
          <w:szCs w:val="24"/>
        </w:rPr>
        <w:t>。</w:t>
      </w:r>
    </w:p>
    <w:p w:rsidR="0022219C" w:rsidRPr="0022219C" w:rsidRDefault="0022219C" w:rsidP="00B26CA2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917534">
        <w:rPr>
          <w:rFonts w:hint="eastAsia"/>
          <w:sz w:val="24"/>
          <w:szCs w:val="24"/>
        </w:rPr>
        <w:t>又は</w:t>
      </w:r>
      <w:r w:rsidR="00917534">
        <w:rPr>
          <w:sz w:val="24"/>
          <w:szCs w:val="24"/>
        </w:rPr>
        <w:t>豊中市教育委員会</w:t>
      </w:r>
      <w:r>
        <w:rPr>
          <w:rFonts w:hint="eastAsia"/>
          <w:sz w:val="24"/>
          <w:szCs w:val="24"/>
        </w:rPr>
        <w:t>が後援、協賛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推薦</w:t>
      </w:r>
      <w:r>
        <w:rPr>
          <w:sz w:val="24"/>
          <w:szCs w:val="24"/>
        </w:rPr>
        <w:t>等を承認した</w:t>
      </w:r>
      <w:r>
        <w:rPr>
          <w:rFonts w:hint="eastAsia"/>
          <w:sz w:val="24"/>
          <w:szCs w:val="24"/>
        </w:rPr>
        <w:t>事業</w:t>
      </w:r>
      <w:r>
        <w:rPr>
          <w:sz w:val="24"/>
          <w:szCs w:val="24"/>
        </w:rPr>
        <w:t>において使用する</w:t>
      </w:r>
      <w:r>
        <w:rPr>
          <w:rFonts w:hint="eastAsia"/>
          <w:sz w:val="24"/>
          <w:szCs w:val="24"/>
        </w:rPr>
        <w:t>場合</w:t>
      </w:r>
      <w:r w:rsidR="002A56E3">
        <w:rPr>
          <w:rFonts w:hint="eastAsia"/>
          <w:sz w:val="24"/>
          <w:szCs w:val="24"/>
        </w:rPr>
        <w:t>。</w:t>
      </w:r>
    </w:p>
    <w:p w:rsidR="00EE31A9" w:rsidRPr="00EE31A9" w:rsidRDefault="00EE31A9" w:rsidP="00B26CA2">
      <w:pPr>
        <w:pStyle w:val="a3"/>
        <w:numPr>
          <w:ilvl w:val="0"/>
          <w:numId w:val="4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4E3A30">
        <w:rPr>
          <w:sz w:val="24"/>
          <w:szCs w:val="24"/>
        </w:rPr>
        <w:t>市長が承認を要</w:t>
      </w:r>
      <w:r w:rsidR="0022219C">
        <w:rPr>
          <w:sz w:val="24"/>
          <w:szCs w:val="24"/>
        </w:rPr>
        <w:t>しないと認め</w:t>
      </w:r>
      <w:r w:rsidR="0022219C">
        <w:rPr>
          <w:rFonts w:hint="eastAsia"/>
          <w:sz w:val="24"/>
          <w:szCs w:val="24"/>
        </w:rPr>
        <w:t>た</w:t>
      </w:r>
      <w:r w:rsidR="0022219C">
        <w:rPr>
          <w:sz w:val="24"/>
          <w:szCs w:val="24"/>
        </w:rPr>
        <w:t>場合</w:t>
      </w:r>
      <w:r w:rsidR="002A56E3">
        <w:rPr>
          <w:rFonts w:hint="eastAsia"/>
          <w:sz w:val="24"/>
          <w:szCs w:val="24"/>
        </w:rPr>
        <w:t>。</w:t>
      </w:r>
    </w:p>
    <w:p w:rsidR="00EE31A9" w:rsidRDefault="00EE31A9" w:rsidP="00B26CA2">
      <w:pPr>
        <w:spacing w:line="300" w:lineRule="exact"/>
        <w:rPr>
          <w:sz w:val="24"/>
          <w:szCs w:val="24"/>
        </w:rPr>
      </w:pPr>
    </w:p>
    <w:p w:rsidR="00EE31A9" w:rsidRDefault="00EE31A9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730A6">
        <w:rPr>
          <w:sz w:val="24"/>
          <w:szCs w:val="24"/>
        </w:rPr>
        <w:t>使用の</w:t>
      </w:r>
      <w:r w:rsidR="009730A6">
        <w:rPr>
          <w:rFonts w:hint="eastAsia"/>
          <w:sz w:val="24"/>
          <w:szCs w:val="24"/>
        </w:rPr>
        <w:t>申込</w:t>
      </w:r>
      <w:r>
        <w:rPr>
          <w:sz w:val="24"/>
          <w:szCs w:val="24"/>
        </w:rPr>
        <w:t>）</w:t>
      </w:r>
    </w:p>
    <w:p w:rsidR="00EE31A9" w:rsidRDefault="00EE31A9" w:rsidP="00B26CA2">
      <w:pPr>
        <w:spacing w:line="300" w:lineRule="exact"/>
        <w:ind w:left="223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６条　</w:t>
      </w:r>
      <w:r>
        <w:rPr>
          <w:rFonts w:hint="eastAsia"/>
          <w:sz w:val="24"/>
          <w:szCs w:val="24"/>
        </w:rPr>
        <w:t>前条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承認</w:t>
      </w:r>
      <w:r w:rsidR="009730A6">
        <w:rPr>
          <w:sz w:val="24"/>
          <w:szCs w:val="24"/>
        </w:rPr>
        <w:t>を受けようとする者は、使用承認</w:t>
      </w:r>
      <w:r w:rsidR="009730A6">
        <w:rPr>
          <w:rFonts w:hint="eastAsia"/>
          <w:sz w:val="24"/>
          <w:szCs w:val="24"/>
        </w:rPr>
        <w:t>申込</w:t>
      </w:r>
      <w:r>
        <w:rPr>
          <w:sz w:val="24"/>
          <w:szCs w:val="24"/>
        </w:rPr>
        <w:t>書（様式第１号）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、市長へ提出しなければならない。</w:t>
      </w:r>
    </w:p>
    <w:p w:rsidR="001963C3" w:rsidRPr="009730A6" w:rsidRDefault="001963C3" w:rsidP="00B26CA2">
      <w:pPr>
        <w:spacing w:line="300" w:lineRule="exact"/>
        <w:rPr>
          <w:sz w:val="24"/>
          <w:szCs w:val="24"/>
        </w:rPr>
      </w:pPr>
    </w:p>
    <w:p w:rsidR="001963C3" w:rsidRDefault="001963C3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使用の許可</w:t>
      </w:r>
      <w:r w:rsidR="001B2AF1">
        <w:rPr>
          <w:rFonts w:hint="eastAsia"/>
          <w:sz w:val="24"/>
          <w:szCs w:val="24"/>
        </w:rPr>
        <w:t>）</w:t>
      </w:r>
    </w:p>
    <w:p w:rsidR="001B2AF1" w:rsidRDefault="001B2AF1" w:rsidP="00B26CA2">
      <w:pPr>
        <w:spacing w:line="300" w:lineRule="exact"/>
        <w:ind w:left="223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9730A6">
        <w:rPr>
          <w:sz w:val="24"/>
          <w:szCs w:val="24"/>
        </w:rPr>
        <w:t>条　市長は、使用承認</w:t>
      </w:r>
      <w:r w:rsidR="009730A6">
        <w:rPr>
          <w:rFonts w:hint="eastAsia"/>
          <w:sz w:val="24"/>
          <w:szCs w:val="24"/>
        </w:rPr>
        <w:t>申込</w:t>
      </w:r>
      <w:r>
        <w:rPr>
          <w:sz w:val="24"/>
          <w:szCs w:val="24"/>
        </w:rPr>
        <w:t>書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提出があった場合は、その内容</w:t>
      </w:r>
      <w:r w:rsidR="009730A6">
        <w:rPr>
          <w:sz w:val="24"/>
          <w:szCs w:val="24"/>
        </w:rPr>
        <w:t>を審査し、適当と認めたときは、使用承認書（様式第２号）により</w:t>
      </w:r>
      <w:r w:rsidR="009730A6">
        <w:rPr>
          <w:rFonts w:hint="eastAsia"/>
          <w:sz w:val="24"/>
          <w:szCs w:val="24"/>
        </w:rPr>
        <w:t>申込</w:t>
      </w:r>
      <w:r>
        <w:rPr>
          <w:sz w:val="24"/>
          <w:szCs w:val="24"/>
        </w:rPr>
        <w:t>者に通知するものとする。</w:t>
      </w:r>
    </w:p>
    <w:p w:rsidR="001B2AF1" w:rsidRDefault="001B2AF1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市長は、前項の</w:t>
      </w:r>
      <w:r>
        <w:rPr>
          <w:rFonts w:hint="eastAsia"/>
          <w:sz w:val="24"/>
          <w:szCs w:val="24"/>
        </w:rPr>
        <w:t>承認</w:t>
      </w:r>
      <w:r>
        <w:rPr>
          <w:sz w:val="24"/>
          <w:szCs w:val="24"/>
        </w:rPr>
        <w:t>にあたっては、必要な条件を付することができる。</w:t>
      </w:r>
    </w:p>
    <w:p w:rsidR="00EE31A9" w:rsidRDefault="00EE31A9" w:rsidP="00B26CA2">
      <w:pPr>
        <w:spacing w:line="300" w:lineRule="exact"/>
        <w:rPr>
          <w:sz w:val="24"/>
          <w:szCs w:val="24"/>
        </w:rPr>
      </w:pPr>
    </w:p>
    <w:p w:rsidR="00563578" w:rsidRPr="00EE31A9" w:rsidRDefault="00563578" w:rsidP="00B26CA2">
      <w:pPr>
        <w:spacing w:line="300" w:lineRule="exact"/>
        <w:rPr>
          <w:sz w:val="24"/>
          <w:szCs w:val="24"/>
        </w:rPr>
      </w:pPr>
    </w:p>
    <w:p w:rsidR="009312DF" w:rsidRDefault="009312DF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使用</w:t>
      </w:r>
      <w:r w:rsidR="00E5193E">
        <w:rPr>
          <w:rFonts w:hint="eastAsia"/>
          <w:sz w:val="24"/>
          <w:szCs w:val="24"/>
        </w:rPr>
        <w:t>者の遵守</w:t>
      </w:r>
      <w:r w:rsidR="00E5193E">
        <w:rPr>
          <w:sz w:val="24"/>
          <w:szCs w:val="24"/>
        </w:rPr>
        <w:t>事項）</w:t>
      </w:r>
    </w:p>
    <w:p w:rsidR="00E5193E" w:rsidRPr="00EE31A9" w:rsidRDefault="00EE31A9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 xml:space="preserve">条　</w:t>
      </w:r>
      <w:r w:rsidR="00E5193E" w:rsidRPr="00EE31A9">
        <w:rPr>
          <w:rFonts w:hint="eastAsia"/>
          <w:sz w:val="24"/>
          <w:szCs w:val="24"/>
        </w:rPr>
        <w:t>使用</w:t>
      </w:r>
      <w:r w:rsidR="00E5193E" w:rsidRPr="00EE31A9">
        <w:rPr>
          <w:sz w:val="24"/>
          <w:szCs w:val="24"/>
        </w:rPr>
        <w:t>者は</w:t>
      </w:r>
      <w:r w:rsidR="00E5193E" w:rsidRPr="00EE31A9">
        <w:rPr>
          <w:rFonts w:hint="eastAsia"/>
          <w:sz w:val="24"/>
          <w:szCs w:val="24"/>
        </w:rPr>
        <w:t>、つぎの</w:t>
      </w:r>
      <w:r w:rsidR="00E5193E" w:rsidRPr="00EE31A9">
        <w:rPr>
          <w:sz w:val="24"/>
          <w:szCs w:val="24"/>
        </w:rPr>
        <w:t>事項を守らなければならない。</w:t>
      </w:r>
    </w:p>
    <w:p w:rsidR="00E5193E" w:rsidRPr="00A50BAA" w:rsidRDefault="00A50BAA" w:rsidP="00B26CA2">
      <w:pPr>
        <w:pStyle w:val="a3"/>
        <w:numPr>
          <w:ilvl w:val="0"/>
          <w:numId w:val="3"/>
        </w:numPr>
        <w:spacing w:line="300" w:lineRule="exact"/>
        <w:ind w:leftChars="0"/>
        <w:rPr>
          <w:sz w:val="24"/>
          <w:szCs w:val="24"/>
        </w:rPr>
      </w:pPr>
      <w:r w:rsidRPr="00E5193E">
        <w:rPr>
          <w:rFonts w:hint="eastAsia"/>
          <w:sz w:val="24"/>
          <w:szCs w:val="24"/>
        </w:rPr>
        <w:t>ロゴマーク等</w:t>
      </w:r>
      <w:r w:rsidRPr="00E5193E">
        <w:rPr>
          <w:sz w:val="24"/>
          <w:szCs w:val="24"/>
        </w:rPr>
        <w:t>は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２条に</w:t>
      </w:r>
      <w:r>
        <w:rPr>
          <w:rFonts w:hint="eastAsia"/>
          <w:sz w:val="24"/>
          <w:szCs w:val="24"/>
        </w:rPr>
        <w:t>定める</w:t>
      </w:r>
      <w:r>
        <w:rPr>
          <w:sz w:val="24"/>
          <w:szCs w:val="24"/>
        </w:rPr>
        <w:t>仕様</w:t>
      </w:r>
      <w:r>
        <w:rPr>
          <w:rFonts w:hint="eastAsia"/>
          <w:sz w:val="24"/>
          <w:szCs w:val="24"/>
        </w:rPr>
        <w:t>以外</w:t>
      </w:r>
      <w:r>
        <w:rPr>
          <w:sz w:val="24"/>
          <w:szCs w:val="24"/>
        </w:rPr>
        <w:t>の形で使用し</w:t>
      </w:r>
      <w:r>
        <w:rPr>
          <w:rFonts w:hint="eastAsia"/>
          <w:sz w:val="24"/>
          <w:szCs w:val="24"/>
        </w:rPr>
        <w:t>てはならない</w:t>
      </w:r>
      <w:r>
        <w:rPr>
          <w:sz w:val="24"/>
          <w:szCs w:val="24"/>
        </w:rPr>
        <w:t>。</w:t>
      </w:r>
    </w:p>
    <w:p w:rsidR="00E5193E" w:rsidRDefault="00E5193E" w:rsidP="00B26CA2">
      <w:pPr>
        <w:pStyle w:val="a3"/>
        <w:numPr>
          <w:ilvl w:val="0"/>
          <w:numId w:val="3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商標</w:t>
      </w:r>
      <w:r>
        <w:rPr>
          <w:sz w:val="24"/>
          <w:szCs w:val="24"/>
        </w:rPr>
        <w:t>登録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意匠登録等、知的財産に関する一切の権利を</w:t>
      </w:r>
      <w:r w:rsidR="00740D69">
        <w:rPr>
          <w:rFonts w:hint="eastAsia"/>
          <w:sz w:val="24"/>
          <w:szCs w:val="24"/>
        </w:rPr>
        <w:t>新たに</w:t>
      </w:r>
      <w:r>
        <w:rPr>
          <w:sz w:val="24"/>
          <w:szCs w:val="24"/>
        </w:rPr>
        <w:t>設定</w:t>
      </w:r>
      <w:r>
        <w:rPr>
          <w:rFonts w:hint="eastAsia"/>
          <w:sz w:val="24"/>
          <w:szCs w:val="24"/>
        </w:rPr>
        <w:t>又は</w:t>
      </w:r>
      <w:r>
        <w:rPr>
          <w:sz w:val="24"/>
          <w:szCs w:val="24"/>
        </w:rPr>
        <w:t>登録をしないこと。</w:t>
      </w:r>
    </w:p>
    <w:p w:rsidR="00E5193E" w:rsidRDefault="00E5193E" w:rsidP="00B26CA2">
      <w:pPr>
        <w:pStyle w:val="a3"/>
        <w:numPr>
          <w:ilvl w:val="0"/>
          <w:numId w:val="3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ロゴマーク等</w:t>
      </w:r>
      <w:r>
        <w:rPr>
          <w:sz w:val="24"/>
          <w:szCs w:val="24"/>
        </w:rPr>
        <w:t>によって生じる権利及び義務を第三者に譲渡し、又は</w:t>
      </w:r>
      <w:r>
        <w:rPr>
          <w:rFonts w:hint="eastAsia"/>
          <w:sz w:val="24"/>
          <w:szCs w:val="24"/>
        </w:rPr>
        <w:t>継承</w:t>
      </w:r>
      <w:r>
        <w:rPr>
          <w:sz w:val="24"/>
          <w:szCs w:val="24"/>
        </w:rPr>
        <w:t>しないこと。</w:t>
      </w:r>
    </w:p>
    <w:p w:rsidR="00E5193E" w:rsidRDefault="00E5193E" w:rsidP="00B26CA2">
      <w:pPr>
        <w:spacing w:line="300" w:lineRule="exact"/>
        <w:rPr>
          <w:sz w:val="24"/>
          <w:szCs w:val="24"/>
        </w:rPr>
      </w:pPr>
    </w:p>
    <w:p w:rsidR="00E5193E" w:rsidRDefault="00E5193E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使用期間）</w:t>
      </w:r>
    </w:p>
    <w:p w:rsidR="00E5193E" w:rsidRPr="00EE31A9" w:rsidRDefault="00EE31A9" w:rsidP="00B26CA2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 xml:space="preserve">条　</w:t>
      </w:r>
      <w:r w:rsidR="00D763B9">
        <w:rPr>
          <w:rFonts w:hint="eastAsia"/>
          <w:sz w:val="24"/>
          <w:szCs w:val="24"/>
        </w:rPr>
        <w:t>ロゴマーク</w:t>
      </w:r>
      <w:r w:rsidR="00D763B9">
        <w:rPr>
          <w:sz w:val="24"/>
          <w:szCs w:val="24"/>
        </w:rPr>
        <w:t>等を</w:t>
      </w:r>
      <w:r w:rsidR="00D763B9">
        <w:rPr>
          <w:rFonts w:hint="eastAsia"/>
          <w:sz w:val="24"/>
          <w:szCs w:val="24"/>
        </w:rPr>
        <w:t>使用</w:t>
      </w:r>
      <w:r w:rsidR="00D763B9">
        <w:rPr>
          <w:sz w:val="24"/>
          <w:szCs w:val="24"/>
        </w:rPr>
        <w:t>できる期間は、</w:t>
      </w:r>
      <w:r w:rsidR="00D763B9">
        <w:rPr>
          <w:rFonts w:hint="eastAsia"/>
          <w:sz w:val="24"/>
          <w:szCs w:val="24"/>
        </w:rPr>
        <w:t>承認</w:t>
      </w:r>
      <w:r w:rsidR="00323F18">
        <w:rPr>
          <w:sz w:val="24"/>
          <w:szCs w:val="24"/>
        </w:rPr>
        <w:t>を受けた日から</w:t>
      </w:r>
      <w:r w:rsidR="00323F18">
        <w:rPr>
          <w:rFonts w:hint="eastAsia"/>
          <w:sz w:val="24"/>
          <w:szCs w:val="24"/>
        </w:rPr>
        <w:t>令和４</w:t>
      </w:r>
      <w:r w:rsidR="00E5193E" w:rsidRPr="00EE31A9">
        <w:rPr>
          <w:sz w:val="24"/>
          <w:szCs w:val="24"/>
        </w:rPr>
        <w:t>年３月</w:t>
      </w:r>
      <w:r w:rsidR="002A56E3">
        <w:rPr>
          <w:rFonts w:hint="eastAsia"/>
          <w:sz w:val="24"/>
          <w:szCs w:val="24"/>
        </w:rPr>
        <w:t>３１</w:t>
      </w:r>
      <w:r w:rsidR="00E5193E" w:rsidRPr="00EE31A9">
        <w:rPr>
          <w:sz w:val="24"/>
          <w:szCs w:val="24"/>
        </w:rPr>
        <w:t>日までとする。</w:t>
      </w:r>
    </w:p>
    <w:p w:rsidR="00E5193E" w:rsidRPr="009058D8" w:rsidRDefault="00E5193E" w:rsidP="00B26CA2">
      <w:pPr>
        <w:spacing w:line="300" w:lineRule="exact"/>
        <w:rPr>
          <w:sz w:val="24"/>
          <w:szCs w:val="24"/>
        </w:rPr>
      </w:pPr>
    </w:p>
    <w:p w:rsidR="00E5193E" w:rsidRDefault="00E5193E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25F9A">
        <w:rPr>
          <w:rFonts w:hint="eastAsia"/>
          <w:sz w:val="24"/>
          <w:szCs w:val="24"/>
        </w:rPr>
        <w:t>使用</w:t>
      </w:r>
      <w:r w:rsidR="00125F9A">
        <w:rPr>
          <w:sz w:val="24"/>
          <w:szCs w:val="24"/>
        </w:rPr>
        <w:t>料</w:t>
      </w:r>
      <w:r>
        <w:rPr>
          <w:sz w:val="24"/>
          <w:szCs w:val="24"/>
        </w:rPr>
        <w:t>）</w:t>
      </w:r>
    </w:p>
    <w:p w:rsidR="00E5193E" w:rsidRDefault="00EE31A9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rFonts w:hint="eastAsia"/>
          <w:sz w:val="24"/>
          <w:szCs w:val="24"/>
        </w:rPr>
        <w:t>１０</w:t>
      </w:r>
      <w:r>
        <w:rPr>
          <w:sz w:val="24"/>
          <w:szCs w:val="24"/>
        </w:rPr>
        <w:t xml:space="preserve">条　</w:t>
      </w:r>
      <w:r w:rsidR="00125F9A">
        <w:rPr>
          <w:rFonts w:hint="eastAsia"/>
          <w:sz w:val="24"/>
          <w:szCs w:val="24"/>
        </w:rPr>
        <w:t>ロゴマーク</w:t>
      </w:r>
      <w:r w:rsidR="00125F9A">
        <w:rPr>
          <w:sz w:val="24"/>
          <w:szCs w:val="24"/>
        </w:rPr>
        <w:t>等の使用料については、無料とする。</w:t>
      </w:r>
    </w:p>
    <w:p w:rsidR="00125F9A" w:rsidRPr="009058D8" w:rsidRDefault="00125F9A" w:rsidP="00B26CA2">
      <w:pPr>
        <w:spacing w:line="300" w:lineRule="exact"/>
        <w:rPr>
          <w:sz w:val="24"/>
          <w:szCs w:val="24"/>
        </w:rPr>
      </w:pPr>
    </w:p>
    <w:p w:rsidR="00B26CA2" w:rsidRDefault="00B26CA2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使用の確認）</w:t>
      </w:r>
    </w:p>
    <w:p w:rsidR="00B26CA2" w:rsidRDefault="00B26CA2" w:rsidP="00B26CA2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sz w:val="24"/>
          <w:szCs w:val="24"/>
        </w:rPr>
        <w:t>１</w:t>
      </w:r>
      <w:r w:rsidR="009058D8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条　市長は、</w:t>
      </w:r>
      <w:r>
        <w:rPr>
          <w:rFonts w:hint="eastAsia"/>
          <w:sz w:val="24"/>
          <w:szCs w:val="24"/>
        </w:rPr>
        <w:t>使用内容</w:t>
      </w:r>
      <w:r>
        <w:rPr>
          <w:sz w:val="24"/>
          <w:szCs w:val="24"/>
        </w:rPr>
        <w:t>の確認のため必要に応じて使用者に対し、ロゴマーク等の使用に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資料の提出又は報告を求めることができ、使用者は</w:t>
      </w:r>
      <w:r>
        <w:rPr>
          <w:rFonts w:hint="eastAsia"/>
          <w:sz w:val="24"/>
          <w:szCs w:val="24"/>
        </w:rPr>
        <w:t>速やかに</w:t>
      </w:r>
      <w:r>
        <w:rPr>
          <w:sz w:val="24"/>
          <w:szCs w:val="24"/>
        </w:rPr>
        <w:t>これに応じることとする。</w:t>
      </w:r>
    </w:p>
    <w:p w:rsidR="00B26CA2" w:rsidRPr="009058D8" w:rsidRDefault="00B26CA2" w:rsidP="00B26CA2">
      <w:pPr>
        <w:spacing w:line="300" w:lineRule="exact"/>
        <w:rPr>
          <w:sz w:val="24"/>
          <w:szCs w:val="24"/>
        </w:rPr>
      </w:pPr>
    </w:p>
    <w:p w:rsidR="00125F9A" w:rsidRDefault="00125F9A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31A9">
        <w:rPr>
          <w:rFonts w:hint="eastAsia"/>
          <w:sz w:val="24"/>
          <w:szCs w:val="24"/>
        </w:rPr>
        <w:t>承認</w:t>
      </w:r>
      <w:r w:rsidR="00EE31A9">
        <w:rPr>
          <w:sz w:val="24"/>
          <w:szCs w:val="24"/>
        </w:rPr>
        <w:t>の</w:t>
      </w:r>
      <w:r w:rsidR="00EE31A9">
        <w:rPr>
          <w:rFonts w:hint="eastAsia"/>
          <w:sz w:val="24"/>
          <w:szCs w:val="24"/>
        </w:rPr>
        <w:t>取消</w:t>
      </w:r>
      <w:r w:rsidR="00EE31A9">
        <w:rPr>
          <w:sz w:val="24"/>
          <w:szCs w:val="24"/>
        </w:rPr>
        <w:t>し）</w:t>
      </w:r>
    </w:p>
    <w:p w:rsidR="00EE31A9" w:rsidRDefault="00EE31A9" w:rsidP="00B26CA2">
      <w:pPr>
        <w:spacing w:line="300" w:lineRule="exact"/>
        <w:ind w:left="223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rFonts w:hint="eastAsia"/>
          <w:sz w:val="24"/>
          <w:szCs w:val="24"/>
        </w:rPr>
        <w:t>１２</w:t>
      </w:r>
      <w:r w:rsidR="00AA400A">
        <w:rPr>
          <w:sz w:val="24"/>
          <w:szCs w:val="24"/>
        </w:rPr>
        <w:t xml:space="preserve">条　</w:t>
      </w:r>
      <w:r w:rsidR="009B3320">
        <w:rPr>
          <w:rFonts w:hint="eastAsia"/>
          <w:sz w:val="24"/>
          <w:szCs w:val="24"/>
        </w:rPr>
        <w:t>市長</w:t>
      </w:r>
      <w:r w:rsidR="00D763B9">
        <w:rPr>
          <w:sz w:val="24"/>
          <w:szCs w:val="24"/>
        </w:rPr>
        <w:t>は、次の各号いずれかに該当する場合は、使用</w:t>
      </w:r>
      <w:r w:rsidR="00D763B9">
        <w:rPr>
          <w:rFonts w:hint="eastAsia"/>
          <w:sz w:val="24"/>
          <w:szCs w:val="24"/>
        </w:rPr>
        <w:t>承認</w:t>
      </w:r>
      <w:r w:rsidR="009B3320">
        <w:rPr>
          <w:sz w:val="24"/>
          <w:szCs w:val="24"/>
        </w:rPr>
        <w:t>を</w:t>
      </w:r>
      <w:r w:rsidR="009B3320">
        <w:rPr>
          <w:rFonts w:hint="eastAsia"/>
          <w:sz w:val="24"/>
          <w:szCs w:val="24"/>
        </w:rPr>
        <w:t>取り消し</w:t>
      </w:r>
      <w:r w:rsidR="009B3320">
        <w:rPr>
          <w:sz w:val="24"/>
          <w:szCs w:val="24"/>
        </w:rPr>
        <w:t>、使用者に</w:t>
      </w:r>
      <w:r w:rsidR="009B3320">
        <w:rPr>
          <w:rFonts w:hint="eastAsia"/>
          <w:sz w:val="24"/>
          <w:szCs w:val="24"/>
        </w:rPr>
        <w:t>対し</w:t>
      </w:r>
      <w:r w:rsidR="009B3320">
        <w:rPr>
          <w:sz w:val="24"/>
          <w:szCs w:val="24"/>
        </w:rPr>
        <w:t>、使用商品等の</w:t>
      </w:r>
      <w:r w:rsidR="009B3320">
        <w:rPr>
          <w:rFonts w:hint="eastAsia"/>
          <w:sz w:val="24"/>
          <w:szCs w:val="24"/>
        </w:rPr>
        <w:t>回収</w:t>
      </w:r>
      <w:r w:rsidR="009B3320">
        <w:rPr>
          <w:sz w:val="24"/>
          <w:szCs w:val="24"/>
        </w:rPr>
        <w:t>等の措置を請求することが</w:t>
      </w:r>
      <w:r w:rsidR="009B3320">
        <w:rPr>
          <w:rFonts w:hint="eastAsia"/>
          <w:sz w:val="24"/>
          <w:szCs w:val="24"/>
        </w:rPr>
        <w:t>できる。</w:t>
      </w:r>
      <w:r w:rsidR="009B3320">
        <w:rPr>
          <w:sz w:val="24"/>
          <w:szCs w:val="24"/>
        </w:rPr>
        <w:t>また、</w:t>
      </w:r>
      <w:r w:rsidR="009B3320">
        <w:rPr>
          <w:rFonts w:hint="eastAsia"/>
          <w:sz w:val="24"/>
          <w:szCs w:val="24"/>
        </w:rPr>
        <w:t>使用者</w:t>
      </w:r>
      <w:r w:rsidR="009B3320">
        <w:rPr>
          <w:sz w:val="24"/>
          <w:szCs w:val="24"/>
        </w:rPr>
        <w:t>は、</w:t>
      </w:r>
      <w:r w:rsidR="009B3320">
        <w:rPr>
          <w:rFonts w:hint="eastAsia"/>
          <w:sz w:val="24"/>
          <w:szCs w:val="24"/>
        </w:rPr>
        <w:t>使用</w:t>
      </w:r>
      <w:r w:rsidR="00D763B9">
        <w:rPr>
          <w:rFonts w:hint="eastAsia"/>
          <w:sz w:val="24"/>
          <w:szCs w:val="24"/>
        </w:rPr>
        <w:t>承認</w:t>
      </w:r>
      <w:r w:rsidR="00D763B9">
        <w:rPr>
          <w:sz w:val="24"/>
          <w:szCs w:val="24"/>
        </w:rPr>
        <w:t>が取り消された場合は、</w:t>
      </w:r>
      <w:r w:rsidR="00D763B9">
        <w:rPr>
          <w:rFonts w:hint="eastAsia"/>
          <w:sz w:val="24"/>
          <w:szCs w:val="24"/>
        </w:rPr>
        <w:t>承認</w:t>
      </w:r>
      <w:r w:rsidR="009B3320">
        <w:rPr>
          <w:rFonts w:hint="eastAsia"/>
          <w:sz w:val="24"/>
          <w:szCs w:val="24"/>
        </w:rPr>
        <w:t>取消し</w:t>
      </w:r>
      <w:r w:rsidR="009B3320">
        <w:rPr>
          <w:sz w:val="24"/>
          <w:szCs w:val="24"/>
        </w:rPr>
        <w:t>の日から使用することができないものとする。</w:t>
      </w:r>
    </w:p>
    <w:p w:rsidR="009B3320" w:rsidRDefault="009B3320" w:rsidP="00B26CA2">
      <w:pPr>
        <w:pStyle w:val="a3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 w:rsidRPr="009B3320">
        <w:rPr>
          <w:sz w:val="24"/>
          <w:szCs w:val="24"/>
        </w:rPr>
        <w:t>第</w:t>
      </w:r>
      <w:r w:rsidRPr="009B3320">
        <w:rPr>
          <w:rFonts w:hint="eastAsia"/>
          <w:sz w:val="24"/>
          <w:szCs w:val="24"/>
        </w:rPr>
        <w:t>４</w:t>
      </w:r>
      <w:r w:rsidRPr="009B3320">
        <w:rPr>
          <w:sz w:val="24"/>
          <w:szCs w:val="24"/>
        </w:rPr>
        <w:t>条の各号</w:t>
      </w:r>
      <w:r w:rsidRPr="009B3320">
        <w:rPr>
          <w:rFonts w:hint="eastAsia"/>
          <w:sz w:val="24"/>
          <w:szCs w:val="24"/>
        </w:rPr>
        <w:t>の</w:t>
      </w:r>
      <w:r w:rsidRPr="009B3320">
        <w:rPr>
          <w:sz w:val="24"/>
          <w:szCs w:val="24"/>
        </w:rPr>
        <w:t>いずれかに該当した場合</w:t>
      </w:r>
      <w:r w:rsidR="002A56E3">
        <w:rPr>
          <w:rFonts w:hint="eastAsia"/>
          <w:sz w:val="24"/>
          <w:szCs w:val="24"/>
        </w:rPr>
        <w:t>。</w:t>
      </w:r>
    </w:p>
    <w:p w:rsidR="00B26CA2" w:rsidRPr="009B3320" w:rsidRDefault="00B26CA2" w:rsidP="00B26CA2">
      <w:pPr>
        <w:pStyle w:val="a3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前条</w:t>
      </w:r>
      <w:r>
        <w:rPr>
          <w:sz w:val="24"/>
          <w:szCs w:val="24"/>
        </w:rPr>
        <w:t>の使用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の確認に応じず、又は虚偽の報告を行った場合。</w:t>
      </w:r>
    </w:p>
    <w:p w:rsidR="009B3320" w:rsidRDefault="009B3320" w:rsidP="00B26CA2">
      <w:pPr>
        <w:pStyle w:val="a3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申請の</w:t>
      </w:r>
      <w:r>
        <w:rPr>
          <w:sz w:val="24"/>
          <w:szCs w:val="24"/>
        </w:rPr>
        <w:t>内容</w:t>
      </w:r>
      <w:r w:rsidR="002A56E3">
        <w:rPr>
          <w:sz w:val="24"/>
          <w:szCs w:val="24"/>
        </w:rPr>
        <w:t>に虚偽があることが判明した場合</w:t>
      </w:r>
      <w:r w:rsidR="002A56E3">
        <w:rPr>
          <w:rFonts w:hint="eastAsia"/>
          <w:sz w:val="24"/>
          <w:szCs w:val="24"/>
        </w:rPr>
        <w:t>。</w:t>
      </w:r>
    </w:p>
    <w:p w:rsidR="005836F8" w:rsidRDefault="00740D69" w:rsidP="00B26CA2">
      <w:pPr>
        <w:pStyle w:val="a3"/>
        <w:numPr>
          <w:ilvl w:val="0"/>
          <w:numId w:val="5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前３</w:t>
      </w:r>
      <w:r>
        <w:rPr>
          <w:sz w:val="24"/>
          <w:szCs w:val="24"/>
        </w:rPr>
        <w:t>号のほか</w:t>
      </w:r>
      <w:r w:rsidR="005836F8">
        <w:rPr>
          <w:rFonts w:hint="eastAsia"/>
          <w:sz w:val="24"/>
          <w:szCs w:val="24"/>
        </w:rPr>
        <w:t>この</w:t>
      </w:r>
      <w:r w:rsidR="002A56E3">
        <w:rPr>
          <w:sz w:val="24"/>
          <w:szCs w:val="24"/>
        </w:rPr>
        <w:t>要綱に違反した場合</w:t>
      </w:r>
      <w:r w:rsidR="002A56E3">
        <w:rPr>
          <w:rFonts w:hint="eastAsia"/>
          <w:sz w:val="24"/>
          <w:szCs w:val="24"/>
        </w:rPr>
        <w:t>。</w:t>
      </w:r>
    </w:p>
    <w:p w:rsidR="005836F8" w:rsidRPr="00740D69" w:rsidRDefault="005836F8" w:rsidP="00B26CA2">
      <w:pPr>
        <w:spacing w:line="300" w:lineRule="exact"/>
        <w:rPr>
          <w:sz w:val="24"/>
          <w:szCs w:val="24"/>
        </w:rPr>
      </w:pPr>
    </w:p>
    <w:p w:rsidR="005836F8" w:rsidRDefault="005836F8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経費の負担）</w:t>
      </w:r>
    </w:p>
    <w:p w:rsidR="005836F8" w:rsidRDefault="005836F8" w:rsidP="00B26CA2">
      <w:pPr>
        <w:spacing w:line="300" w:lineRule="exact"/>
        <w:ind w:left="223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26CA2">
        <w:rPr>
          <w:sz w:val="24"/>
          <w:szCs w:val="24"/>
        </w:rPr>
        <w:t>１</w:t>
      </w:r>
      <w:r w:rsidR="009058D8"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市は</w:t>
      </w:r>
      <w:r w:rsidR="00D763B9">
        <w:rPr>
          <w:sz w:val="24"/>
          <w:szCs w:val="24"/>
        </w:rPr>
        <w:t>、この要綱による使用</w:t>
      </w:r>
      <w:r w:rsidR="00D763B9">
        <w:rPr>
          <w:rFonts w:hint="eastAsia"/>
          <w:sz w:val="24"/>
          <w:szCs w:val="24"/>
        </w:rPr>
        <w:t>承認</w:t>
      </w:r>
      <w:r w:rsidR="009730A6">
        <w:rPr>
          <w:sz w:val="24"/>
          <w:szCs w:val="24"/>
        </w:rPr>
        <w:t>の</w:t>
      </w:r>
      <w:r w:rsidR="009730A6">
        <w:rPr>
          <w:rFonts w:hint="eastAsia"/>
          <w:sz w:val="24"/>
          <w:szCs w:val="24"/>
        </w:rPr>
        <w:t>申込</w:t>
      </w:r>
      <w:r>
        <w:rPr>
          <w:sz w:val="24"/>
          <w:szCs w:val="24"/>
        </w:rPr>
        <w:t>に要した費用</w:t>
      </w:r>
      <w:r>
        <w:rPr>
          <w:rFonts w:hint="eastAsia"/>
          <w:sz w:val="24"/>
          <w:szCs w:val="24"/>
        </w:rPr>
        <w:t>及び</w:t>
      </w:r>
      <w:r>
        <w:rPr>
          <w:sz w:val="24"/>
          <w:szCs w:val="24"/>
        </w:rPr>
        <w:t>使用の実施に係る経費は一切負担</w:t>
      </w:r>
      <w:r>
        <w:rPr>
          <w:rFonts w:hint="eastAsia"/>
          <w:sz w:val="24"/>
          <w:szCs w:val="24"/>
        </w:rPr>
        <w:t>しない。</w:t>
      </w:r>
    </w:p>
    <w:p w:rsidR="005836F8" w:rsidRPr="009730A6" w:rsidRDefault="005836F8" w:rsidP="00B26CA2">
      <w:pPr>
        <w:spacing w:line="300" w:lineRule="exact"/>
        <w:rPr>
          <w:sz w:val="24"/>
          <w:szCs w:val="24"/>
        </w:rPr>
      </w:pPr>
    </w:p>
    <w:p w:rsidR="005836F8" w:rsidRDefault="005836F8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損失補償等の責任）</w:t>
      </w:r>
    </w:p>
    <w:p w:rsidR="005836F8" w:rsidRDefault="005836F8" w:rsidP="00B26CA2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26CA2">
        <w:rPr>
          <w:sz w:val="24"/>
          <w:szCs w:val="24"/>
        </w:rPr>
        <w:t>１</w:t>
      </w:r>
      <w:r w:rsidR="009058D8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条　市は、ロゴマーク等の使用を</w:t>
      </w:r>
      <w:r w:rsidR="00D763B9">
        <w:rPr>
          <w:rFonts w:hint="eastAsia"/>
          <w:sz w:val="24"/>
          <w:szCs w:val="24"/>
        </w:rPr>
        <w:t>承認</w:t>
      </w:r>
      <w:r>
        <w:rPr>
          <w:sz w:val="24"/>
          <w:szCs w:val="24"/>
        </w:rPr>
        <w:t>及び承認を取り消した</w:t>
      </w:r>
      <w:r>
        <w:rPr>
          <w:rFonts w:hint="eastAsia"/>
          <w:sz w:val="24"/>
          <w:szCs w:val="24"/>
        </w:rPr>
        <w:t>ことに</w:t>
      </w:r>
      <w:r>
        <w:rPr>
          <w:sz w:val="24"/>
          <w:szCs w:val="24"/>
        </w:rPr>
        <w:t>起因する損失補償等について、一切の責任を負わ</w:t>
      </w:r>
      <w:r>
        <w:rPr>
          <w:rFonts w:hint="eastAsia"/>
          <w:sz w:val="24"/>
          <w:szCs w:val="24"/>
        </w:rPr>
        <w:t>ない。</w:t>
      </w:r>
    </w:p>
    <w:p w:rsidR="005836F8" w:rsidRDefault="005836F8" w:rsidP="00B26CA2">
      <w:pPr>
        <w:spacing w:line="300" w:lineRule="exact"/>
        <w:ind w:left="223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使用者は、ロゴマーク等の使用に際して</w:t>
      </w:r>
      <w:r>
        <w:rPr>
          <w:rFonts w:hint="eastAsia"/>
          <w:sz w:val="24"/>
          <w:szCs w:val="24"/>
        </w:rPr>
        <w:t>故意</w:t>
      </w:r>
      <w:r>
        <w:rPr>
          <w:sz w:val="24"/>
          <w:szCs w:val="24"/>
        </w:rPr>
        <w:t>又は過失により市に損害を与えた場合は、これによって生じた損害を市に賠償しなければならない。</w:t>
      </w:r>
    </w:p>
    <w:p w:rsidR="005836F8" w:rsidRDefault="005836F8" w:rsidP="00B26CA2">
      <w:pPr>
        <w:spacing w:line="300" w:lineRule="exact"/>
        <w:rPr>
          <w:sz w:val="24"/>
          <w:szCs w:val="24"/>
        </w:rPr>
      </w:pPr>
    </w:p>
    <w:p w:rsidR="00D763B9" w:rsidRDefault="00D763B9" w:rsidP="00B26C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</w:t>
      </w:r>
      <w:r>
        <w:rPr>
          <w:sz w:val="24"/>
          <w:szCs w:val="24"/>
        </w:rPr>
        <w:t>）</w:t>
      </w:r>
    </w:p>
    <w:p w:rsidR="00D763B9" w:rsidRDefault="00D763B9" w:rsidP="00170087">
      <w:pPr>
        <w:spacing w:line="300" w:lineRule="exact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58D8">
        <w:rPr>
          <w:rFonts w:hint="eastAsia"/>
          <w:sz w:val="24"/>
          <w:szCs w:val="24"/>
        </w:rPr>
        <w:t>１５</w:t>
      </w:r>
      <w:r>
        <w:rPr>
          <w:sz w:val="24"/>
          <w:szCs w:val="24"/>
        </w:rPr>
        <w:t>条　この要綱に定めるもののほか、ロゴマーク等の使用に関し必要な事項は、市長が別に定める。</w:t>
      </w:r>
    </w:p>
    <w:p w:rsidR="00D763B9" w:rsidRPr="009058D8" w:rsidRDefault="00D763B9" w:rsidP="00B26CA2">
      <w:pPr>
        <w:spacing w:line="300" w:lineRule="exact"/>
        <w:rPr>
          <w:sz w:val="24"/>
          <w:szCs w:val="24"/>
        </w:rPr>
      </w:pPr>
    </w:p>
    <w:p w:rsidR="005025B2" w:rsidRDefault="005025B2" w:rsidP="00B26CA2">
      <w:pPr>
        <w:spacing w:line="300" w:lineRule="exact"/>
        <w:rPr>
          <w:sz w:val="24"/>
          <w:szCs w:val="24"/>
        </w:rPr>
      </w:pPr>
    </w:p>
    <w:p w:rsidR="005025B2" w:rsidRPr="00D763B9" w:rsidRDefault="005025B2" w:rsidP="00B26CA2">
      <w:pPr>
        <w:spacing w:line="300" w:lineRule="exact"/>
        <w:rPr>
          <w:sz w:val="24"/>
          <w:szCs w:val="24"/>
        </w:rPr>
      </w:pPr>
    </w:p>
    <w:p w:rsidR="005836F8" w:rsidRDefault="005836F8" w:rsidP="00B26CA2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　則</w:t>
      </w:r>
    </w:p>
    <w:p w:rsidR="005331BB" w:rsidRDefault="005836F8" w:rsidP="006D00F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>
        <w:rPr>
          <w:sz w:val="24"/>
          <w:szCs w:val="24"/>
        </w:rPr>
        <w:t>要綱は、</w:t>
      </w:r>
      <w:r w:rsidR="00323F18">
        <w:rPr>
          <w:rFonts w:hint="eastAsia"/>
          <w:sz w:val="24"/>
          <w:szCs w:val="24"/>
        </w:rPr>
        <w:t>令和３</w:t>
      </w:r>
      <w:r w:rsidR="002A56E3">
        <w:rPr>
          <w:sz w:val="24"/>
          <w:szCs w:val="24"/>
        </w:rPr>
        <w:t>年（</w:t>
      </w:r>
      <w:r w:rsidR="00323F18">
        <w:rPr>
          <w:rFonts w:hint="eastAsia"/>
          <w:sz w:val="24"/>
          <w:szCs w:val="24"/>
        </w:rPr>
        <w:t>２０２１</w:t>
      </w:r>
      <w:r>
        <w:rPr>
          <w:sz w:val="24"/>
          <w:szCs w:val="24"/>
        </w:rPr>
        <w:t>年）</w:t>
      </w:r>
      <w:r w:rsidR="00357E01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月</w:t>
      </w:r>
      <w:r w:rsidR="00357E0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から施行する。</w:t>
      </w:r>
    </w:p>
    <w:p w:rsidR="0053464D" w:rsidRDefault="0053464D" w:rsidP="00534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>
        <w:rPr>
          <w:sz w:val="24"/>
          <w:szCs w:val="24"/>
        </w:rPr>
        <w:t>１</w:t>
      </w:r>
    </w:p>
    <w:p w:rsidR="0053464D" w:rsidRDefault="00E724FF" w:rsidP="0053464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9FF1" wp14:editId="4131CF72">
                <wp:simplePos x="0" y="0"/>
                <wp:positionH relativeFrom="column">
                  <wp:posOffset>3801110</wp:posOffset>
                </wp:positionH>
                <wp:positionV relativeFrom="paragraph">
                  <wp:posOffset>10160</wp:posOffset>
                </wp:positionV>
                <wp:extent cx="17240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D" w:rsidRPr="00D46D44" w:rsidRDefault="0053464D" w:rsidP="0053464D">
                            <w:pPr>
                              <w:ind w:left="346" w:hangingChars="186" w:hanging="346"/>
                              <w:rPr>
                                <w:spacing w:val="-12"/>
                              </w:rPr>
                            </w:pPr>
                            <w:r w:rsidRPr="00D46D44">
                              <w:rPr>
                                <w:rFonts w:hint="eastAsia"/>
                                <w:spacing w:val="-12"/>
                              </w:rPr>
                              <w:t>注</w:t>
                            </w:r>
                            <w:r w:rsidRPr="00D46D44">
                              <w:rPr>
                                <w:spacing w:val="-12"/>
                              </w:rPr>
                              <w:t>）</w:t>
                            </w:r>
                            <w:r w:rsidRPr="00D46D44">
                              <w:rPr>
                                <w:rFonts w:hint="eastAsia"/>
                                <w:spacing w:val="-12"/>
                              </w:rPr>
                              <w:t>原図</w:t>
                            </w:r>
                            <w:r w:rsidRPr="00D46D44">
                              <w:rPr>
                                <w:spacing w:val="-12"/>
                              </w:rPr>
                              <w:t>はカラーである。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9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3pt;margin-top:.8pt;width:13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" fillcolor="white [3201]" stroked="f" strokeweight=".5pt">
                <v:textbox>
                  <w:txbxContent>
                    <w:p w:rsidR="0053464D" w:rsidRPr="00D46D44" w:rsidRDefault="0053464D" w:rsidP="0053464D">
                      <w:pPr>
                        <w:ind w:left="346" w:hangingChars="186" w:hanging="346"/>
                        <w:rPr>
                          <w:spacing w:val="-12"/>
                        </w:rPr>
                      </w:pPr>
                      <w:r w:rsidRPr="00D46D44">
                        <w:rPr>
                          <w:rFonts w:hint="eastAsia"/>
                          <w:spacing w:val="-12"/>
                        </w:rPr>
                        <w:t>注</w:t>
                      </w:r>
                      <w:r w:rsidRPr="00D46D44">
                        <w:rPr>
                          <w:spacing w:val="-12"/>
                        </w:rPr>
                        <w:t>）</w:t>
                      </w:r>
                      <w:r w:rsidRPr="00D46D44">
                        <w:rPr>
                          <w:rFonts w:hint="eastAsia"/>
                          <w:spacing w:val="-12"/>
                        </w:rPr>
                        <w:t>原図</w:t>
                      </w:r>
                      <w:r w:rsidRPr="00D46D44">
                        <w:rPr>
                          <w:spacing w:val="-12"/>
                        </w:rPr>
                        <w:t>はカラーである。</w:t>
                      </w:r>
                    </w:p>
                  </w:txbxContent>
                </v:textbox>
              </v:shape>
            </w:pict>
          </mc:Fallback>
        </mc:AlternateContent>
      </w:r>
      <w:r w:rsidR="009A3A21">
        <w:rPr>
          <w:rFonts w:hint="eastAsia"/>
          <w:sz w:val="24"/>
          <w:szCs w:val="24"/>
        </w:rPr>
        <w:t>豊中市</w:t>
      </w:r>
      <w:r w:rsidR="009A3A21">
        <w:rPr>
          <w:rFonts w:hint="eastAsia"/>
          <w:sz w:val="24"/>
          <w:szCs w:val="24"/>
        </w:rPr>
        <w:t>SDG</w:t>
      </w:r>
      <w:r w:rsidR="009A3A21">
        <w:rPr>
          <w:rFonts w:hint="eastAsia"/>
          <w:sz w:val="24"/>
          <w:szCs w:val="24"/>
        </w:rPr>
        <w:t>ｓロゴ（市制</w:t>
      </w:r>
      <w:r w:rsidR="009A3A21">
        <w:rPr>
          <w:rFonts w:hint="eastAsia"/>
          <w:sz w:val="24"/>
          <w:szCs w:val="24"/>
        </w:rPr>
        <w:t>85</w:t>
      </w:r>
      <w:r w:rsidR="009A3A21">
        <w:rPr>
          <w:rFonts w:hint="eastAsia"/>
          <w:sz w:val="24"/>
          <w:szCs w:val="24"/>
        </w:rPr>
        <w:t>周年版）</w:t>
      </w:r>
    </w:p>
    <w:p w:rsidR="00211017" w:rsidRDefault="00E40216" w:rsidP="006678A8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4123"/>
        <w:gridCol w:w="3827"/>
      </w:tblGrid>
      <w:tr w:rsidR="00211017" w:rsidTr="00E724FF">
        <w:tc>
          <w:tcPr>
            <w:tcW w:w="3877" w:type="dxa"/>
            <w:vAlign w:val="center"/>
          </w:tcPr>
          <w:p w:rsidR="00211017" w:rsidRDefault="00211017" w:rsidP="0021101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横</w:t>
            </w:r>
          </w:p>
        </w:tc>
        <w:tc>
          <w:tcPr>
            <w:tcW w:w="3827" w:type="dxa"/>
            <w:vAlign w:val="center"/>
          </w:tcPr>
          <w:p w:rsidR="00211017" w:rsidRDefault="00211017" w:rsidP="0021101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縦</w:t>
            </w:r>
          </w:p>
        </w:tc>
      </w:tr>
      <w:tr w:rsidR="00211017" w:rsidTr="00E724FF">
        <w:tc>
          <w:tcPr>
            <w:tcW w:w="3877" w:type="dxa"/>
            <w:vAlign w:val="center"/>
          </w:tcPr>
          <w:p w:rsidR="00211017" w:rsidRDefault="002150D3" w:rsidP="0021101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81304" cy="1247491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19yoko_w_toyonaka_SDGs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574" cy="125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8825C4" w:rsidRDefault="002150D3" w:rsidP="002150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19252" cy="2295525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9tate_w_toyonaka_SDGs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91" cy="231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64D" w:rsidRDefault="0053464D" w:rsidP="006678A8">
      <w:pPr>
        <w:ind w:leftChars="270" w:left="567"/>
        <w:rPr>
          <w:sz w:val="24"/>
          <w:szCs w:val="24"/>
        </w:rPr>
      </w:pPr>
    </w:p>
    <w:p w:rsidR="009A3A21" w:rsidRDefault="0053464D" w:rsidP="009A3A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仕様</w:t>
      </w:r>
    </w:p>
    <w:p w:rsidR="0053464D" w:rsidRPr="009A3A21" w:rsidRDefault="009A3A21" w:rsidP="009A3A21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9A3A21">
        <w:rPr>
          <w:rFonts w:hint="eastAsia"/>
          <w:sz w:val="24"/>
          <w:szCs w:val="24"/>
        </w:rPr>
        <w:t>豊中市</w:t>
      </w:r>
      <w:r w:rsidRPr="009A3A21">
        <w:rPr>
          <w:rFonts w:hint="eastAsia"/>
          <w:sz w:val="24"/>
          <w:szCs w:val="24"/>
        </w:rPr>
        <w:t>SDG</w:t>
      </w:r>
      <w:r w:rsidRPr="009A3A21">
        <w:rPr>
          <w:rFonts w:hint="eastAsia"/>
          <w:sz w:val="24"/>
          <w:szCs w:val="24"/>
        </w:rPr>
        <w:t>ｓロゴ（市制</w:t>
      </w:r>
      <w:r w:rsidRPr="009A3A21">
        <w:rPr>
          <w:rFonts w:hint="eastAsia"/>
          <w:sz w:val="24"/>
          <w:szCs w:val="24"/>
        </w:rPr>
        <w:t>85</w:t>
      </w:r>
      <w:r w:rsidRPr="009A3A21">
        <w:rPr>
          <w:rFonts w:hint="eastAsia"/>
          <w:sz w:val="24"/>
          <w:szCs w:val="24"/>
        </w:rPr>
        <w:t>周年版）</w:t>
      </w:r>
      <w:r w:rsidR="0053464D" w:rsidRPr="009A3A21">
        <w:rPr>
          <w:sz w:val="24"/>
          <w:szCs w:val="24"/>
        </w:rPr>
        <w:t>の</w:t>
      </w:r>
      <w:r w:rsidR="0053464D" w:rsidRPr="009A3A21">
        <w:rPr>
          <w:rFonts w:hint="eastAsia"/>
          <w:sz w:val="24"/>
          <w:szCs w:val="24"/>
        </w:rPr>
        <w:t>デザイン及び</w:t>
      </w:r>
      <w:r w:rsidR="0053464D" w:rsidRPr="009A3A21">
        <w:rPr>
          <w:sz w:val="24"/>
          <w:szCs w:val="24"/>
        </w:rPr>
        <w:t>色</w:t>
      </w:r>
      <w:r w:rsidR="0053464D" w:rsidRPr="009A3A21">
        <w:rPr>
          <w:rFonts w:hint="eastAsia"/>
          <w:sz w:val="24"/>
          <w:szCs w:val="24"/>
        </w:rPr>
        <w:t>は、</w:t>
      </w:r>
      <w:r w:rsidR="00800240" w:rsidRPr="009A3A21">
        <w:rPr>
          <w:rFonts w:hint="eastAsia"/>
          <w:sz w:val="24"/>
          <w:szCs w:val="24"/>
        </w:rPr>
        <w:t>上図</w:t>
      </w:r>
      <w:r w:rsidR="0053464D" w:rsidRPr="009A3A21">
        <w:rPr>
          <w:rFonts w:hint="eastAsia"/>
          <w:sz w:val="24"/>
          <w:szCs w:val="24"/>
        </w:rPr>
        <w:t>のとおりとする。</w:t>
      </w:r>
      <w:r w:rsidR="0053464D" w:rsidRPr="009A3A21">
        <w:rPr>
          <w:sz w:val="24"/>
          <w:szCs w:val="24"/>
        </w:rPr>
        <w:t>ただし</w:t>
      </w:r>
      <w:r w:rsidR="004D057E" w:rsidRPr="009A3A21">
        <w:rPr>
          <w:rFonts w:hint="eastAsia"/>
          <w:sz w:val="24"/>
          <w:szCs w:val="24"/>
        </w:rPr>
        <w:t>、</w:t>
      </w:r>
      <w:r w:rsidRPr="009A3A21">
        <w:rPr>
          <w:rFonts w:hint="eastAsia"/>
          <w:sz w:val="24"/>
          <w:szCs w:val="24"/>
        </w:rPr>
        <w:t>豊中市</w:t>
      </w:r>
      <w:r w:rsidRPr="009A3A21">
        <w:rPr>
          <w:rFonts w:hint="eastAsia"/>
          <w:sz w:val="24"/>
          <w:szCs w:val="24"/>
        </w:rPr>
        <w:t>SDG</w:t>
      </w:r>
      <w:r w:rsidRPr="009A3A21">
        <w:rPr>
          <w:rFonts w:hint="eastAsia"/>
          <w:sz w:val="24"/>
          <w:szCs w:val="24"/>
        </w:rPr>
        <w:t>ｓロゴ（市制</w:t>
      </w:r>
      <w:r w:rsidRPr="009A3A21">
        <w:rPr>
          <w:rFonts w:hint="eastAsia"/>
          <w:sz w:val="24"/>
          <w:szCs w:val="24"/>
        </w:rPr>
        <w:t>85</w:t>
      </w:r>
      <w:r w:rsidRPr="009A3A21">
        <w:rPr>
          <w:rFonts w:hint="eastAsia"/>
          <w:sz w:val="24"/>
          <w:szCs w:val="24"/>
        </w:rPr>
        <w:t>周年版）</w:t>
      </w:r>
      <w:r w:rsidR="0053464D" w:rsidRPr="009A3A21">
        <w:rPr>
          <w:rFonts w:hint="eastAsia"/>
          <w:sz w:val="24"/>
          <w:szCs w:val="24"/>
        </w:rPr>
        <w:t>の</w:t>
      </w:r>
      <w:r w:rsidR="0053464D" w:rsidRPr="009A3A21">
        <w:rPr>
          <w:sz w:val="24"/>
          <w:szCs w:val="24"/>
        </w:rPr>
        <w:t>モノクロ</w:t>
      </w:r>
      <w:r w:rsidR="0053464D" w:rsidRPr="009A3A21">
        <w:rPr>
          <w:rFonts w:hint="eastAsia"/>
          <w:sz w:val="24"/>
          <w:szCs w:val="24"/>
        </w:rPr>
        <w:t>表示</w:t>
      </w:r>
      <w:r w:rsidR="0053464D" w:rsidRPr="009A3A21">
        <w:rPr>
          <w:sz w:val="24"/>
          <w:szCs w:val="24"/>
        </w:rPr>
        <w:t>・印刷は可とする</w:t>
      </w:r>
      <w:r w:rsidR="0053464D" w:rsidRPr="009A3A21">
        <w:rPr>
          <w:rFonts w:hint="eastAsia"/>
          <w:sz w:val="24"/>
          <w:szCs w:val="24"/>
        </w:rPr>
        <w:t>。</w:t>
      </w:r>
    </w:p>
    <w:p w:rsidR="0053464D" w:rsidRPr="009A3A21" w:rsidRDefault="0053464D" w:rsidP="009A3A21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9A3A21">
        <w:rPr>
          <w:rFonts w:hint="eastAsia"/>
          <w:sz w:val="24"/>
          <w:szCs w:val="24"/>
        </w:rPr>
        <w:t>図</w:t>
      </w:r>
      <w:r w:rsidRPr="009A3A21">
        <w:rPr>
          <w:sz w:val="24"/>
          <w:szCs w:val="24"/>
        </w:rPr>
        <w:t>の</w:t>
      </w:r>
      <w:r w:rsidRPr="009A3A21">
        <w:rPr>
          <w:rFonts w:hint="eastAsia"/>
          <w:sz w:val="24"/>
          <w:szCs w:val="24"/>
        </w:rPr>
        <w:t>縦横比は変更</w:t>
      </w:r>
      <w:r w:rsidRPr="009A3A21">
        <w:rPr>
          <w:sz w:val="24"/>
          <w:szCs w:val="24"/>
        </w:rPr>
        <w:t>してはならない。</w:t>
      </w:r>
      <w:r w:rsidR="00800240" w:rsidRPr="009A3A21">
        <w:rPr>
          <w:rFonts w:hint="eastAsia"/>
          <w:sz w:val="24"/>
          <w:szCs w:val="24"/>
        </w:rPr>
        <w:t>ただし</w:t>
      </w:r>
      <w:r w:rsidR="00800240" w:rsidRPr="009A3A21">
        <w:rPr>
          <w:sz w:val="24"/>
          <w:szCs w:val="24"/>
        </w:rPr>
        <w:t>、原図の縦</w:t>
      </w:r>
      <w:r w:rsidR="00800240" w:rsidRPr="009A3A21">
        <w:rPr>
          <w:rFonts w:hint="eastAsia"/>
          <w:sz w:val="24"/>
          <w:szCs w:val="24"/>
        </w:rPr>
        <w:t>横</w:t>
      </w:r>
      <w:r w:rsidR="00800240" w:rsidRPr="009A3A21">
        <w:rPr>
          <w:sz w:val="24"/>
          <w:szCs w:val="24"/>
        </w:rPr>
        <w:t>比のまま</w:t>
      </w:r>
      <w:r w:rsidRPr="009A3A21">
        <w:rPr>
          <w:sz w:val="24"/>
          <w:szCs w:val="24"/>
        </w:rPr>
        <w:t>拡大</w:t>
      </w:r>
      <w:r w:rsidRPr="009A3A21">
        <w:rPr>
          <w:rFonts w:hint="eastAsia"/>
          <w:sz w:val="24"/>
          <w:szCs w:val="24"/>
        </w:rPr>
        <w:t>・</w:t>
      </w:r>
      <w:r w:rsidRPr="009A3A21">
        <w:rPr>
          <w:sz w:val="24"/>
          <w:szCs w:val="24"/>
        </w:rPr>
        <w:t>縮小は可とする。</w:t>
      </w:r>
    </w:p>
    <w:p w:rsidR="0053464D" w:rsidRPr="009A3A21" w:rsidRDefault="0053464D" w:rsidP="009A3A21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9A3A21">
        <w:rPr>
          <w:rFonts w:hint="eastAsia"/>
          <w:sz w:val="24"/>
          <w:szCs w:val="24"/>
        </w:rPr>
        <w:t>図</w:t>
      </w:r>
      <w:r w:rsidRPr="009A3A21">
        <w:rPr>
          <w:sz w:val="24"/>
          <w:szCs w:val="24"/>
        </w:rPr>
        <w:t>の</w:t>
      </w:r>
      <w:r w:rsidRPr="009A3A21">
        <w:rPr>
          <w:rFonts w:hint="eastAsia"/>
          <w:sz w:val="24"/>
          <w:szCs w:val="24"/>
        </w:rPr>
        <w:t>背景色</w:t>
      </w:r>
      <w:r w:rsidRPr="009A3A21">
        <w:rPr>
          <w:sz w:val="24"/>
          <w:szCs w:val="24"/>
        </w:rPr>
        <w:t>は</w:t>
      </w:r>
      <w:r w:rsidRPr="009A3A21">
        <w:rPr>
          <w:rFonts w:hint="eastAsia"/>
          <w:sz w:val="24"/>
          <w:szCs w:val="24"/>
        </w:rPr>
        <w:t>白</w:t>
      </w:r>
      <w:r w:rsidRPr="009A3A21">
        <w:rPr>
          <w:sz w:val="24"/>
          <w:szCs w:val="24"/>
        </w:rPr>
        <w:t>に限らず変更できる。ただし</w:t>
      </w:r>
      <w:r w:rsidRPr="009A3A21">
        <w:rPr>
          <w:rFonts w:hint="eastAsia"/>
          <w:sz w:val="24"/>
          <w:szCs w:val="24"/>
        </w:rPr>
        <w:t>、</w:t>
      </w:r>
      <w:r w:rsidR="009A3A21" w:rsidRPr="009A3A21">
        <w:rPr>
          <w:rFonts w:hint="eastAsia"/>
          <w:sz w:val="24"/>
          <w:szCs w:val="24"/>
        </w:rPr>
        <w:t>豊中市</w:t>
      </w:r>
      <w:r w:rsidR="009A3A21" w:rsidRPr="009A3A21">
        <w:rPr>
          <w:rFonts w:hint="eastAsia"/>
          <w:sz w:val="24"/>
          <w:szCs w:val="24"/>
        </w:rPr>
        <w:t>SDG</w:t>
      </w:r>
      <w:r w:rsidR="009A3A21" w:rsidRPr="009A3A21">
        <w:rPr>
          <w:rFonts w:hint="eastAsia"/>
          <w:sz w:val="24"/>
          <w:szCs w:val="24"/>
        </w:rPr>
        <w:t>ｓロゴ（市制</w:t>
      </w:r>
      <w:r w:rsidR="009A3A21" w:rsidRPr="009A3A21">
        <w:rPr>
          <w:rFonts w:hint="eastAsia"/>
          <w:sz w:val="24"/>
          <w:szCs w:val="24"/>
        </w:rPr>
        <w:t>85</w:t>
      </w:r>
      <w:r w:rsidR="009A3A21" w:rsidRPr="009A3A21">
        <w:rPr>
          <w:rFonts w:hint="eastAsia"/>
          <w:sz w:val="24"/>
          <w:szCs w:val="24"/>
        </w:rPr>
        <w:t>周年版）</w:t>
      </w:r>
      <w:r w:rsidR="005025B2" w:rsidRPr="009A3A21">
        <w:rPr>
          <w:rFonts w:hint="eastAsia"/>
          <w:sz w:val="24"/>
          <w:szCs w:val="24"/>
        </w:rPr>
        <w:t>で使用している</w:t>
      </w:r>
      <w:r w:rsidR="00800240" w:rsidRPr="009A3A21">
        <w:rPr>
          <w:rFonts w:hint="eastAsia"/>
          <w:sz w:val="24"/>
          <w:szCs w:val="24"/>
        </w:rPr>
        <w:t>色</w:t>
      </w:r>
      <w:r w:rsidRPr="009A3A21">
        <w:rPr>
          <w:rFonts w:hint="eastAsia"/>
          <w:sz w:val="24"/>
          <w:szCs w:val="24"/>
        </w:rPr>
        <w:t>と</w:t>
      </w:r>
      <w:r w:rsidRPr="009A3A21">
        <w:rPr>
          <w:sz w:val="24"/>
          <w:szCs w:val="24"/>
        </w:rPr>
        <w:t>区別できる背景色であること。</w:t>
      </w:r>
    </w:p>
    <w:p w:rsidR="0053464D" w:rsidRDefault="0053464D" w:rsidP="00534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別記２</w:t>
      </w:r>
    </w:p>
    <w:p w:rsidR="005331BB" w:rsidRDefault="005331BB" w:rsidP="005331BB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周年</w:t>
      </w:r>
      <w:r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種類</w:t>
      </w:r>
    </w:p>
    <w:p w:rsidR="005331BB" w:rsidRDefault="0036024D" w:rsidP="0036024D">
      <w:pPr>
        <w:spacing w:line="32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5331BB">
        <w:rPr>
          <w:rFonts w:hint="eastAsia"/>
          <w:sz w:val="24"/>
          <w:szCs w:val="24"/>
        </w:rPr>
        <w:t xml:space="preserve">　</w:t>
      </w:r>
      <w:r w:rsidR="005331BB">
        <w:rPr>
          <w:sz w:val="24"/>
          <w:szCs w:val="24"/>
        </w:rPr>
        <w:t>豊中市制</w:t>
      </w:r>
      <w:r w:rsidR="005331BB">
        <w:rPr>
          <w:rFonts w:hint="eastAsia"/>
          <w:sz w:val="24"/>
          <w:szCs w:val="24"/>
        </w:rPr>
        <w:t>施行</w:t>
      </w:r>
      <w:r w:rsidR="005025B2">
        <w:rPr>
          <w:sz w:val="24"/>
          <w:szCs w:val="24"/>
        </w:rPr>
        <w:t>8</w:t>
      </w:r>
      <w:r w:rsidR="005025B2">
        <w:rPr>
          <w:rFonts w:hint="eastAsia"/>
          <w:sz w:val="24"/>
          <w:szCs w:val="24"/>
        </w:rPr>
        <w:t>5</w:t>
      </w:r>
      <w:r w:rsidR="005331BB">
        <w:rPr>
          <w:sz w:val="24"/>
          <w:szCs w:val="24"/>
        </w:rPr>
        <w:t>周年</w:t>
      </w:r>
    </w:p>
    <w:p w:rsidR="005331BB" w:rsidRDefault="0036024D" w:rsidP="0036024D">
      <w:pPr>
        <w:spacing w:line="320" w:lineRule="exact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5331BB">
        <w:rPr>
          <w:rFonts w:hint="eastAsia"/>
          <w:sz w:val="24"/>
          <w:szCs w:val="24"/>
        </w:rPr>
        <w:t xml:space="preserve">　豊中</w:t>
      </w:r>
      <w:r w:rsidR="005331BB">
        <w:rPr>
          <w:sz w:val="24"/>
          <w:szCs w:val="24"/>
        </w:rPr>
        <w:t>市制施行</w:t>
      </w:r>
      <w:r w:rsidR="005025B2">
        <w:rPr>
          <w:sz w:val="24"/>
          <w:szCs w:val="24"/>
        </w:rPr>
        <w:t>8</w:t>
      </w:r>
      <w:r w:rsidR="005025B2">
        <w:rPr>
          <w:rFonts w:hint="eastAsia"/>
          <w:sz w:val="24"/>
          <w:szCs w:val="24"/>
        </w:rPr>
        <w:t>5</w:t>
      </w:r>
      <w:r w:rsidR="005331BB">
        <w:rPr>
          <w:sz w:val="24"/>
          <w:szCs w:val="24"/>
        </w:rPr>
        <w:t>周年記念</w:t>
      </w:r>
    </w:p>
    <w:p w:rsidR="006678A8" w:rsidRPr="005025B2" w:rsidRDefault="006678A8" w:rsidP="006678A8">
      <w:pPr>
        <w:spacing w:line="120" w:lineRule="exact"/>
        <w:ind w:firstLineChars="100" w:firstLine="240"/>
        <w:rPr>
          <w:sz w:val="24"/>
          <w:szCs w:val="24"/>
        </w:rPr>
      </w:pPr>
    </w:p>
    <w:p w:rsidR="0036024D" w:rsidRDefault="0053464D" w:rsidP="0036024D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仕様</w:t>
      </w:r>
    </w:p>
    <w:p w:rsidR="00AB5B17" w:rsidRDefault="00AB5B17" w:rsidP="00AB5B17">
      <w:pPr>
        <w:ind w:leftChars="270" w:left="797" w:hangingChars="96" w:hanging="230"/>
        <w:rPr>
          <w:sz w:val="24"/>
          <w:szCs w:val="24"/>
        </w:rPr>
      </w:pPr>
      <w:r>
        <w:rPr>
          <w:rFonts w:hint="eastAsia"/>
          <w:sz w:val="24"/>
          <w:szCs w:val="24"/>
        </w:rPr>
        <w:t>①基本名称</w:t>
      </w:r>
      <w:r>
        <w:rPr>
          <w:sz w:val="24"/>
          <w:szCs w:val="24"/>
        </w:rPr>
        <w:t>は</w:t>
      </w:r>
      <w:r>
        <w:rPr>
          <w:sz w:val="24"/>
          <w:szCs w:val="24"/>
        </w:rPr>
        <w:t>(1)</w:t>
      </w:r>
      <w:r>
        <w:rPr>
          <w:rFonts w:hint="eastAsia"/>
          <w:sz w:val="24"/>
          <w:szCs w:val="24"/>
        </w:rPr>
        <w:t>のとおりとし</w:t>
      </w:r>
      <w:r>
        <w:rPr>
          <w:sz w:val="24"/>
          <w:szCs w:val="24"/>
        </w:rPr>
        <w:t>、事業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等に冠付け</w:t>
      </w:r>
      <w:r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t>場合は、</w:t>
      </w: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>のとおり表示</w:t>
      </w:r>
      <w:r>
        <w:rPr>
          <w:sz w:val="24"/>
          <w:szCs w:val="24"/>
        </w:rPr>
        <w:t>すること。</w:t>
      </w:r>
    </w:p>
    <w:p w:rsidR="0036024D" w:rsidRPr="00AB5B17" w:rsidRDefault="00AB5B17" w:rsidP="00AB5B17">
      <w:pPr>
        <w:ind w:leftChars="270" w:left="797" w:hangingChars="96" w:hanging="23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A6666">
        <w:rPr>
          <w:rFonts w:hint="eastAsia"/>
          <w:sz w:val="24"/>
          <w:szCs w:val="24"/>
        </w:rPr>
        <w:t>豊中市</w:t>
      </w:r>
      <w:r w:rsidR="00D46D44">
        <w:rPr>
          <w:rFonts w:hint="eastAsia"/>
          <w:sz w:val="24"/>
          <w:szCs w:val="24"/>
        </w:rPr>
        <w:t>又は</w:t>
      </w:r>
      <w:r w:rsidR="00DA6666">
        <w:rPr>
          <w:sz w:val="24"/>
          <w:szCs w:val="24"/>
        </w:rPr>
        <w:t>豊中市</w:t>
      </w:r>
      <w:r w:rsidR="00DA6666">
        <w:rPr>
          <w:rFonts w:hint="eastAsia"/>
          <w:sz w:val="24"/>
          <w:szCs w:val="24"/>
        </w:rPr>
        <w:t>教育委員会</w:t>
      </w:r>
      <w:r w:rsidR="00DA6666">
        <w:rPr>
          <w:sz w:val="24"/>
          <w:szCs w:val="24"/>
        </w:rPr>
        <w:t>が使用する場合において、主催者名その他の</w:t>
      </w:r>
      <w:r w:rsidR="007D10DA">
        <w:rPr>
          <w:rFonts w:hint="eastAsia"/>
          <w:sz w:val="24"/>
          <w:szCs w:val="24"/>
        </w:rPr>
        <w:t xml:space="preserve">　</w:t>
      </w:r>
      <w:r w:rsidR="004D057E">
        <w:rPr>
          <w:rFonts w:hint="eastAsia"/>
          <w:sz w:val="24"/>
          <w:szCs w:val="24"/>
        </w:rPr>
        <w:t>表</w:t>
      </w:r>
      <w:r w:rsidR="00DA6666">
        <w:rPr>
          <w:rFonts w:hint="eastAsia"/>
          <w:sz w:val="24"/>
          <w:szCs w:val="24"/>
        </w:rPr>
        <w:t>記</w:t>
      </w:r>
      <w:r w:rsidR="00DA6666">
        <w:rPr>
          <w:sz w:val="24"/>
          <w:szCs w:val="24"/>
        </w:rPr>
        <w:t>により豊中市の市制施行</w:t>
      </w:r>
      <w:r w:rsidR="005025B2">
        <w:rPr>
          <w:sz w:val="24"/>
          <w:szCs w:val="24"/>
        </w:rPr>
        <w:t>8</w:t>
      </w:r>
      <w:r w:rsidR="005025B2">
        <w:rPr>
          <w:rFonts w:hint="eastAsia"/>
          <w:sz w:val="24"/>
          <w:szCs w:val="24"/>
        </w:rPr>
        <w:t>5</w:t>
      </w:r>
      <w:r w:rsidR="00DA6666">
        <w:rPr>
          <w:sz w:val="24"/>
          <w:szCs w:val="24"/>
        </w:rPr>
        <w:t>周年であることがわかる場合は、</w:t>
      </w:r>
      <w:r>
        <w:rPr>
          <w:rFonts w:hint="eastAsia"/>
          <w:sz w:val="24"/>
          <w:szCs w:val="24"/>
        </w:rPr>
        <w:t>単に</w:t>
      </w:r>
      <w:r w:rsidR="00D46D44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市制施行</w:t>
      </w:r>
      <w:r w:rsidR="005025B2">
        <w:rPr>
          <w:sz w:val="24"/>
          <w:szCs w:val="24"/>
        </w:rPr>
        <w:t>8</w:t>
      </w:r>
      <w:r w:rsidR="005025B2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周年</w:t>
      </w:r>
      <w:r w:rsidR="00D46D44"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又は</w:t>
      </w:r>
      <w:r w:rsidR="00D46D44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市制施行</w:t>
      </w:r>
      <w:r w:rsidR="005025B2">
        <w:rPr>
          <w:sz w:val="24"/>
          <w:szCs w:val="24"/>
        </w:rPr>
        <w:t>8</w:t>
      </w:r>
      <w:r w:rsidR="005025B2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周年記念</w:t>
      </w:r>
      <w:r w:rsidR="00D46D4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と表示</w:t>
      </w:r>
      <w:r>
        <w:rPr>
          <w:sz w:val="24"/>
          <w:szCs w:val="24"/>
        </w:rPr>
        <w:t>することができる。</w:t>
      </w:r>
    </w:p>
    <w:p w:rsidR="0053464D" w:rsidRDefault="00AB5B17" w:rsidP="0053464D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D46D44">
        <w:rPr>
          <w:rFonts w:hint="eastAsia"/>
          <w:sz w:val="24"/>
          <w:szCs w:val="24"/>
        </w:rPr>
        <w:t>書</w:t>
      </w:r>
      <w:r w:rsidR="0053464D">
        <w:rPr>
          <w:rFonts w:hint="eastAsia"/>
          <w:sz w:val="24"/>
          <w:szCs w:val="24"/>
        </w:rPr>
        <w:t>体</w:t>
      </w:r>
      <w:r w:rsidR="0053464D">
        <w:rPr>
          <w:sz w:val="24"/>
          <w:szCs w:val="24"/>
        </w:rPr>
        <w:t>、</w:t>
      </w:r>
      <w:r w:rsidR="00D46D44">
        <w:rPr>
          <w:rFonts w:hint="eastAsia"/>
          <w:sz w:val="24"/>
          <w:szCs w:val="24"/>
        </w:rPr>
        <w:t>文字</w:t>
      </w:r>
      <w:r w:rsidR="00D46D44">
        <w:rPr>
          <w:sz w:val="24"/>
          <w:szCs w:val="24"/>
        </w:rPr>
        <w:t>の</w:t>
      </w:r>
      <w:r w:rsidR="0053464D">
        <w:rPr>
          <w:sz w:val="24"/>
          <w:szCs w:val="24"/>
        </w:rPr>
        <w:t>大きさ</w:t>
      </w:r>
      <w:r w:rsidR="00D46D44">
        <w:rPr>
          <w:rFonts w:hint="eastAsia"/>
          <w:sz w:val="24"/>
          <w:szCs w:val="24"/>
        </w:rPr>
        <w:t>及び</w:t>
      </w:r>
      <w:r w:rsidR="0053464D">
        <w:rPr>
          <w:rFonts w:hint="eastAsia"/>
          <w:sz w:val="24"/>
          <w:szCs w:val="24"/>
        </w:rPr>
        <w:t>色</w:t>
      </w:r>
      <w:r w:rsidR="0053464D">
        <w:rPr>
          <w:sz w:val="24"/>
          <w:szCs w:val="24"/>
        </w:rPr>
        <w:t>は</w:t>
      </w:r>
      <w:r w:rsidR="0053464D">
        <w:rPr>
          <w:rFonts w:hint="eastAsia"/>
          <w:sz w:val="24"/>
          <w:szCs w:val="24"/>
        </w:rPr>
        <w:t>自由</w:t>
      </w:r>
      <w:r w:rsidR="0053464D">
        <w:rPr>
          <w:sz w:val="24"/>
          <w:szCs w:val="24"/>
        </w:rPr>
        <w:t>に変更することができる。</w:t>
      </w:r>
    </w:p>
    <w:p w:rsidR="00EF29F5" w:rsidRPr="005836F8" w:rsidRDefault="00AB5B17" w:rsidP="006678A8">
      <w:pPr>
        <w:ind w:leftChars="270" w:left="824" w:hangingChars="107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7D10DA">
        <w:rPr>
          <w:rFonts w:hint="eastAsia"/>
          <w:sz w:val="24"/>
          <w:szCs w:val="24"/>
        </w:rPr>
        <w:t>豊中市及び</w:t>
      </w:r>
      <w:r w:rsidR="0053464D">
        <w:rPr>
          <w:sz w:val="24"/>
          <w:szCs w:val="24"/>
        </w:rPr>
        <w:t>豊中市</w:t>
      </w:r>
      <w:r w:rsidR="0053464D">
        <w:rPr>
          <w:rFonts w:hint="eastAsia"/>
          <w:sz w:val="24"/>
          <w:szCs w:val="24"/>
        </w:rPr>
        <w:t>教育委員会</w:t>
      </w:r>
      <w:r w:rsidR="007D10DA">
        <w:rPr>
          <w:rFonts w:hint="eastAsia"/>
          <w:sz w:val="24"/>
          <w:szCs w:val="24"/>
        </w:rPr>
        <w:t>以外の</w:t>
      </w:r>
      <w:r w:rsidR="007D10DA">
        <w:rPr>
          <w:sz w:val="24"/>
          <w:szCs w:val="24"/>
        </w:rPr>
        <w:t>者が</w:t>
      </w:r>
      <w:r w:rsidR="0053464D">
        <w:rPr>
          <w:rFonts w:hint="eastAsia"/>
          <w:sz w:val="24"/>
          <w:szCs w:val="24"/>
        </w:rPr>
        <w:t>使用</w:t>
      </w:r>
      <w:r w:rsidR="0053464D">
        <w:rPr>
          <w:sz w:val="24"/>
          <w:szCs w:val="24"/>
        </w:rPr>
        <w:t>する場合は、</w:t>
      </w:r>
      <w:r w:rsidR="007D10DA">
        <w:rPr>
          <w:rFonts w:hint="eastAsia"/>
          <w:sz w:val="24"/>
          <w:szCs w:val="24"/>
        </w:rPr>
        <w:t>その</w:t>
      </w:r>
      <w:r w:rsidR="007D10DA">
        <w:rPr>
          <w:sz w:val="24"/>
          <w:szCs w:val="24"/>
        </w:rPr>
        <w:t>表示</w:t>
      </w:r>
      <w:r w:rsidR="007D10DA">
        <w:rPr>
          <w:rFonts w:hint="eastAsia"/>
          <w:sz w:val="24"/>
          <w:szCs w:val="24"/>
        </w:rPr>
        <w:t>、印刷</w:t>
      </w:r>
      <w:r w:rsidR="007D10DA">
        <w:rPr>
          <w:sz w:val="24"/>
          <w:szCs w:val="24"/>
        </w:rPr>
        <w:t>物等</w:t>
      </w:r>
      <w:r w:rsidR="00B5754D">
        <w:rPr>
          <w:rFonts w:hint="eastAsia"/>
          <w:sz w:val="24"/>
          <w:szCs w:val="24"/>
        </w:rPr>
        <w:t>の中に</w:t>
      </w:r>
      <w:r w:rsidR="00B5754D">
        <w:rPr>
          <w:sz w:val="24"/>
          <w:szCs w:val="24"/>
        </w:rPr>
        <w:t>、</w:t>
      </w:r>
      <w:r w:rsidR="007D10DA">
        <w:rPr>
          <w:rFonts w:hint="eastAsia"/>
          <w:sz w:val="24"/>
          <w:szCs w:val="24"/>
        </w:rPr>
        <w:t>発行者</w:t>
      </w:r>
      <w:r w:rsidR="007D10DA">
        <w:rPr>
          <w:sz w:val="24"/>
          <w:szCs w:val="24"/>
        </w:rPr>
        <w:t>、</w:t>
      </w:r>
      <w:r w:rsidR="00B5754D">
        <w:rPr>
          <w:sz w:val="24"/>
          <w:szCs w:val="24"/>
        </w:rPr>
        <w:t>主催者</w:t>
      </w:r>
      <w:r w:rsidR="006678A8">
        <w:rPr>
          <w:rFonts w:hint="eastAsia"/>
          <w:sz w:val="24"/>
          <w:szCs w:val="24"/>
        </w:rPr>
        <w:t>等</w:t>
      </w:r>
      <w:r w:rsidR="00B5754D">
        <w:rPr>
          <w:sz w:val="24"/>
          <w:szCs w:val="24"/>
        </w:rPr>
        <w:t>が</w:t>
      </w:r>
      <w:r w:rsidR="00B5754D">
        <w:rPr>
          <w:rFonts w:hint="eastAsia"/>
          <w:sz w:val="24"/>
          <w:szCs w:val="24"/>
        </w:rPr>
        <w:t>明示</w:t>
      </w:r>
      <w:r w:rsidR="00B5754D">
        <w:rPr>
          <w:sz w:val="24"/>
          <w:szCs w:val="24"/>
        </w:rPr>
        <w:t>されていること。</w:t>
      </w:r>
    </w:p>
    <w:sectPr w:rsidR="00EF29F5" w:rsidRPr="005836F8" w:rsidSect="00B26CA2">
      <w:footerReference w:type="default" r:id="rId10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9C" w:rsidRDefault="0035719C" w:rsidP="0035719C">
      <w:r>
        <w:separator/>
      </w:r>
    </w:p>
  </w:endnote>
  <w:endnote w:type="continuationSeparator" w:id="0">
    <w:p w:rsidR="0035719C" w:rsidRDefault="0035719C" w:rsidP="0035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135084"/>
      <w:docPartObj>
        <w:docPartGallery w:val="Page Numbers (Bottom of Page)"/>
        <w:docPartUnique/>
      </w:docPartObj>
    </w:sdtPr>
    <w:sdtEndPr/>
    <w:sdtContent>
      <w:p w:rsidR="00B26CA2" w:rsidRDefault="00B26C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6F" w:rsidRPr="00E64E6F">
          <w:rPr>
            <w:noProof/>
            <w:lang w:val="ja-JP"/>
          </w:rPr>
          <w:t>3</w:t>
        </w:r>
        <w:r>
          <w:fldChar w:fldCharType="end"/>
        </w:r>
      </w:p>
    </w:sdtContent>
  </w:sdt>
  <w:p w:rsidR="00B26CA2" w:rsidRDefault="00B26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9C" w:rsidRDefault="0035719C" w:rsidP="0035719C">
      <w:r>
        <w:separator/>
      </w:r>
    </w:p>
  </w:footnote>
  <w:footnote w:type="continuationSeparator" w:id="0">
    <w:p w:rsidR="0035719C" w:rsidRDefault="0035719C" w:rsidP="0035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396"/>
    <w:multiLevelType w:val="hybridMultilevel"/>
    <w:tmpl w:val="4A38AA30"/>
    <w:lvl w:ilvl="0" w:tplc="BD04C12C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" w15:restartNumberingAfterBreak="0">
    <w:nsid w:val="0C6C3677"/>
    <w:multiLevelType w:val="hybridMultilevel"/>
    <w:tmpl w:val="CE16BAB2"/>
    <w:lvl w:ilvl="0" w:tplc="B6649B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4B4170"/>
    <w:multiLevelType w:val="hybridMultilevel"/>
    <w:tmpl w:val="C4DE092E"/>
    <w:lvl w:ilvl="0" w:tplc="8710E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92722"/>
    <w:multiLevelType w:val="hybridMultilevel"/>
    <w:tmpl w:val="04826008"/>
    <w:lvl w:ilvl="0" w:tplc="34E24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54A18"/>
    <w:multiLevelType w:val="hybridMultilevel"/>
    <w:tmpl w:val="974E378A"/>
    <w:lvl w:ilvl="0" w:tplc="9B04808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688F0A97"/>
    <w:multiLevelType w:val="hybridMultilevel"/>
    <w:tmpl w:val="0E88D34C"/>
    <w:lvl w:ilvl="0" w:tplc="C60674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823101"/>
    <w:multiLevelType w:val="hybridMultilevel"/>
    <w:tmpl w:val="8C809A4E"/>
    <w:lvl w:ilvl="0" w:tplc="01B02E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D7CF1"/>
    <w:multiLevelType w:val="hybridMultilevel"/>
    <w:tmpl w:val="B2ACE422"/>
    <w:lvl w:ilvl="0" w:tplc="61AC9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81"/>
    <w:rsid w:val="00034D24"/>
    <w:rsid w:val="000914D8"/>
    <w:rsid w:val="00125F9A"/>
    <w:rsid w:val="00170087"/>
    <w:rsid w:val="001963C3"/>
    <w:rsid w:val="001B2AF1"/>
    <w:rsid w:val="00211017"/>
    <w:rsid w:val="002150D3"/>
    <w:rsid w:val="0022219C"/>
    <w:rsid w:val="002A56E3"/>
    <w:rsid w:val="00323F18"/>
    <w:rsid w:val="0034488F"/>
    <w:rsid w:val="0035719C"/>
    <w:rsid w:val="00357E01"/>
    <w:rsid w:val="0036024D"/>
    <w:rsid w:val="003B6484"/>
    <w:rsid w:val="003C40B4"/>
    <w:rsid w:val="004963B4"/>
    <w:rsid w:val="004D057E"/>
    <w:rsid w:val="004E3A30"/>
    <w:rsid w:val="005025B2"/>
    <w:rsid w:val="005331BB"/>
    <w:rsid w:val="0053464D"/>
    <w:rsid w:val="00563578"/>
    <w:rsid w:val="005836F8"/>
    <w:rsid w:val="0059151E"/>
    <w:rsid w:val="00623C80"/>
    <w:rsid w:val="00625F5B"/>
    <w:rsid w:val="006562EC"/>
    <w:rsid w:val="006678A8"/>
    <w:rsid w:val="006D00FD"/>
    <w:rsid w:val="00740D69"/>
    <w:rsid w:val="00760101"/>
    <w:rsid w:val="00781673"/>
    <w:rsid w:val="007C3A13"/>
    <w:rsid w:val="007D10DA"/>
    <w:rsid w:val="007D4DF8"/>
    <w:rsid w:val="007F448C"/>
    <w:rsid w:val="00800240"/>
    <w:rsid w:val="00803B9A"/>
    <w:rsid w:val="008152DA"/>
    <w:rsid w:val="00867417"/>
    <w:rsid w:val="008825C4"/>
    <w:rsid w:val="009058D8"/>
    <w:rsid w:val="00917534"/>
    <w:rsid w:val="009312DF"/>
    <w:rsid w:val="009730A6"/>
    <w:rsid w:val="009A3A21"/>
    <w:rsid w:val="009B3320"/>
    <w:rsid w:val="009B4AEA"/>
    <w:rsid w:val="00A50BAA"/>
    <w:rsid w:val="00AA400A"/>
    <w:rsid w:val="00AB5B17"/>
    <w:rsid w:val="00B26CA2"/>
    <w:rsid w:val="00B4267B"/>
    <w:rsid w:val="00B5754D"/>
    <w:rsid w:val="00BB43CF"/>
    <w:rsid w:val="00C25581"/>
    <w:rsid w:val="00C66BB8"/>
    <w:rsid w:val="00CD15CE"/>
    <w:rsid w:val="00CE0E28"/>
    <w:rsid w:val="00D46D44"/>
    <w:rsid w:val="00D472EC"/>
    <w:rsid w:val="00D52543"/>
    <w:rsid w:val="00D758A9"/>
    <w:rsid w:val="00D763B9"/>
    <w:rsid w:val="00D81E17"/>
    <w:rsid w:val="00DA6666"/>
    <w:rsid w:val="00E01BAB"/>
    <w:rsid w:val="00E07404"/>
    <w:rsid w:val="00E35CD6"/>
    <w:rsid w:val="00E40216"/>
    <w:rsid w:val="00E5193E"/>
    <w:rsid w:val="00E63D54"/>
    <w:rsid w:val="00E64E6F"/>
    <w:rsid w:val="00E724FF"/>
    <w:rsid w:val="00EE31A9"/>
    <w:rsid w:val="00EF29F5"/>
    <w:rsid w:val="00F73F10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3D441-CE2F-4B54-9FFD-35BA071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9C"/>
  </w:style>
  <w:style w:type="paragraph" w:styleId="a6">
    <w:name w:val="footer"/>
    <w:basedOn w:val="a"/>
    <w:link w:val="a7"/>
    <w:uiPriority w:val="99"/>
    <w:unhideWhenUsed/>
    <w:rsid w:val="0035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9C"/>
  </w:style>
  <w:style w:type="paragraph" w:styleId="a8">
    <w:name w:val="Balloon Text"/>
    <w:basedOn w:val="a"/>
    <w:link w:val="a9"/>
    <w:uiPriority w:val="99"/>
    <w:semiHidden/>
    <w:unhideWhenUsed/>
    <w:rsid w:val="003B6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4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1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92B5-96F6-4B72-AB66-EEBF8500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7</cp:revision>
  <cp:lastPrinted>2021-04-01T08:55:00Z</cp:lastPrinted>
  <dcterms:created xsi:type="dcterms:W3CDTF">2021-03-31T04:56:00Z</dcterms:created>
  <dcterms:modified xsi:type="dcterms:W3CDTF">2021-04-02T12:11:00Z</dcterms:modified>
</cp:coreProperties>
</file>