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C2BA9" w:rsidRPr="00735977" w:rsidTr="00735977">
        <w:tc>
          <w:tcPr>
            <w:tcW w:w="9382" w:type="dxa"/>
            <w:tcBorders>
              <w:top w:val="thinThickSmallGap" w:sz="18" w:space="0" w:color="00FF00"/>
              <w:left w:val="thinThickSmallGap" w:sz="18" w:space="0" w:color="00FF00"/>
              <w:bottom w:val="thinThickSmallGap" w:sz="18" w:space="0" w:color="00FF00"/>
              <w:right w:val="thinThickSmallGap" w:sz="18" w:space="0" w:color="00FF00"/>
            </w:tcBorders>
            <w:shd w:val="clear" w:color="auto" w:fill="auto"/>
          </w:tcPr>
          <w:p w:rsidR="00BC2BA9" w:rsidRPr="00735977" w:rsidRDefault="00EE3084" w:rsidP="00735977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3597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☆　</w:t>
            </w:r>
            <w:r w:rsidR="00A73129" w:rsidRPr="0073597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指定</w:t>
            </w:r>
            <w:r w:rsidRPr="0073597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介護</w:t>
            </w:r>
            <w:r w:rsidR="00A73129" w:rsidRPr="0073597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老人福祉</w:t>
            </w:r>
            <w:r w:rsidR="00E6763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施設</w:t>
            </w:r>
            <w:r w:rsidR="00E457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</w:t>
            </w:r>
            <w:r w:rsidR="00E6763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指定更新手続</w:t>
            </w:r>
            <w:r w:rsidRPr="0073597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について　☆</w:t>
            </w:r>
          </w:p>
        </w:tc>
      </w:tr>
    </w:tbl>
    <w:p w:rsidR="00792107" w:rsidRDefault="00792107" w:rsidP="00792107">
      <w:pPr>
        <w:rPr>
          <w:rFonts w:ascii="ＭＳ ゴシック" w:eastAsia="ＭＳ ゴシック" w:hAnsi="ＭＳ ゴシック"/>
          <w:b/>
          <w:sz w:val="24"/>
        </w:rPr>
      </w:pPr>
    </w:p>
    <w:p w:rsidR="00E67638" w:rsidRPr="00172337" w:rsidRDefault="00544BFF" w:rsidP="00E67638">
      <w:pPr>
        <w:ind w:leftChars="-67" w:left="-141"/>
        <w:rPr>
          <w:rFonts w:ascii="ＭＳ ゴシック" w:eastAsia="ＭＳ ゴシック" w:hAnsi="ＭＳ ゴシック"/>
          <w:b/>
          <w:sz w:val="24"/>
          <w:u w:val="single"/>
        </w:rPr>
      </w:pPr>
      <w:r w:rsidRPr="00172337">
        <w:rPr>
          <w:rFonts w:ascii="ＭＳ ゴシック" w:eastAsia="ＭＳ ゴシック" w:hAnsi="ＭＳ ゴシック" w:hint="eastAsia"/>
          <w:b/>
          <w:sz w:val="24"/>
          <w:u w:val="single"/>
        </w:rPr>
        <w:t>１．指定更新申請書類の提出</w:t>
      </w:r>
    </w:p>
    <w:p w:rsidR="002F4772" w:rsidRPr="002F4772" w:rsidRDefault="00E67638" w:rsidP="002F4772">
      <w:pPr>
        <w:ind w:leftChars="67" w:left="141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2F4772">
        <w:rPr>
          <w:rFonts w:ascii="ＭＳ ゴシック" w:eastAsia="ＭＳ ゴシック" w:hAnsi="ＭＳ ゴシック" w:hint="eastAsia"/>
          <w:sz w:val="22"/>
          <w:szCs w:val="22"/>
        </w:rPr>
        <w:t>以下の書類を整え、ご案内した提出期限までに</w:t>
      </w:r>
      <w:r w:rsidR="002F4772" w:rsidRPr="002F4772">
        <w:rPr>
          <w:rFonts w:ascii="ＭＳ ゴシック" w:eastAsia="ＭＳ ゴシック" w:hAnsi="ＭＳ ゴシック" w:hint="eastAsia"/>
          <w:sz w:val="22"/>
          <w:szCs w:val="22"/>
        </w:rPr>
        <w:t>当課事業所指定係へ</w:t>
      </w:r>
      <w:r w:rsidRPr="002F4772">
        <w:rPr>
          <w:rFonts w:ascii="ＭＳ ゴシック" w:eastAsia="ＭＳ ゴシック" w:hAnsi="ＭＳ ゴシック" w:hint="eastAsia"/>
          <w:sz w:val="22"/>
          <w:szCs w:val="22"/>
        </w:rPr>
        <w:t>ご提出ください。</w:t>
      </w:r>
      <w:r w:rsidR="002F4772" w:rsidRPr="002F4772">
        <w:rPr>
          <w:rFonts w:ascii="ＭＳ ゴシック" w:eastAsia="ＭＳ ゴシック" w:hAnsi="ＭＳ ゴシック" w:hint="eastAsia"/>
          <w:sz w:val="22"/>
          <w:szCs w:val="22"/>
        </w:rPr>
        <w:t>なお、提出時はその場で審査を行わず、補正等が必要な場合は後日連絡いたします。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8718"/>
      </w:tblGrid>
      <w:tr w:rsidR="00AC721B" w:rsidRPr="00735977" w:rsidTr="00FF7349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21B" w:rsidRPr="00AB35B5" w:rsidRDefault="00AC721B" w:rsidP="007359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21B" w:rsidRPr="00AB35B5" w:rsidRDefault="006C5738" w:rsidP="00AB35B5">
            <w:pPr>
              <w:rPr>
                <w:rFonts w:ascii="ＭＳ ゴシック" w:eastAsia="ＭＳ ゴシック" w:hAnsi="ＭＳ ゴシック"/>
                <w:b/>
                <w:color w:val="0000FF"/>
                <w:sz w:val="22"/>
                <w:szCs w:val="22"/>
                <w:u w:val="single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介護老人福祉施設</w:t>
            </w:r>
            <w:r w:rsidRPr="00AB35B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更新申請書類一覧</w:t>
            </w: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表</w:t>
            </w:r>
          </w:p>
        </w:tc>
      </w:tr>
      <w:tr w:rsidR="00AC721B" w:rsidRPr="00735977" w:rsidTr="00FF7349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21B" w:rsidRPr="00AB35B5" w:rsidRDefault="00AC721B" w:rsidP="007359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21B" w:rsidRPr="00AB35B5" w:rsidRDefault="00E67638" w:rsidP="00AC721B">
            <w:pPr>
              <w:rPr>
                <w:rFonts w:ascii="ＭＳ ゴシック" w:eastAsia="ＭＳ ゴシック" w:hAnsi="ＭＳ ゴシック"/>
                <w:b/>
                <w:color w:val="0000FF"/>
                <w:sz w:val="22"/>
                <w:szCs w:val="22"/>
                <w:u w:val="single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介護保険施設指定（開設許可）</w:t>
            </w:r>
            <w:r w:rsidR="002F4772"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更新</w:t>
            </w:r>
            <w:r w:rsidR="00F24D93"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許可</w:t>
            </w: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申請書（様式－施設更新</w:t>
            </w:r>
            <w:r w:rsidR="00AC721B"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96397E" w:rsidRPr="00735977" w:rsidTr="00FF7349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97E" w:rsidRPr="00AB35B5" w:rsidRDefault="0096397E" w:rsidP="004E1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397E" w:rsidRPr="00AB35B5" w:rsidRDefault="00B83C3F" w:rsidP="0069567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/>
                <w:sz w:val="22"/>
                <w:szCs w:val="22"/>
              </w:rPr>
              <w:t>介護老人福祉施設の指定に係る記載事項</w:t>
            </w: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（付表</w:t>
            </w:r>
            <w:r w:rsidR="0069567E"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１４</w:t>
            </w: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5D7D2A" w:rsidRPr="00735977" w:rsidTr="00FF7349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D2A" w:rsidRPr="00AB35B5" w:rsidRDefault="005D7D2A" w:rsidP="004E1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7D2A" w:rsidRPr="00AB35B5" w:rsidRDefault="005D7D2A" w:rsidP="0069567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質問兼告知書（様式</w:t>
            </w:r>
            <w:r w:rsidR="00F24D93"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質問告知書（介護老人</w:t>
            </w:r>
            <w:r w:rsidRPr="00AB35B5">
              <w:rPr>
                <w:rFonts w:ascii="ＭＳ ゴシック" w:eastAsia="ＭＳ ゴシック" w:hAnsi="ＭＳ ゴシック"/>
                <w:sz w:val="22"/>
                <w:szCs w:val="22"/>
              </w:rPr>
              <w:t>福祉</w:t>
            </w: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施設））</w:t>
            </w:r>
          </w:p>
        </w:tc>
      </w:tr>
      <w:tr w:rsidR="006C5738" w:rsidRPr="00735977" w:rsidTr="00FF7349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738" w:rsidRPr="00AB35B5" w:rsidRDefault="00664E4F" w:rsidP="004E1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5738" w:rsidRPr="00AB35B5" w:rsidRDefault="006C5738" w:rsidP="008674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誓約書（様式－誓約書）</w:t>
            </w:r>
          </w:p>
        </w:tc>
      </w:tr>
      <w:tr w:rsidR="0086747D" w:rsidRPr="00735977" w:rsidTr="00FF7349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47D" w:rsidRPr="00AB35B5" w:rsidRDefault="0086747D" w:rsidP="004E1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47D" w:rsidRPr="00AB35B5" w:rsidRDefault="0086747D" w:rsidP="00AC72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介護給付費算定に係る体制等状況一覧表（様式－請求５１）</w:t>
            </w:r>
          </w:p>
        </w:tc>
      </w:tr>
      <w:tr w:rsidR="0096397E" w:rsidRPr="00735977" w:rsidTr="00FF7349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97E" w:rsidRPr="00AB35B5" w:rsidRDefault="0086747D" w:rsidP="004E1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397E" w:rsidRPr="00AB35B5" w:rsidRDefault="0086747D" w:rsidP="00F25E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4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介護給付費算定に係る誓約書（様式－加算誓約（施設））</w:t>
            </w:r>
          </w:p>
        </w:tc>
      </w:tr>
      <w:tr w:rsidR="0096397E" w:rsidRPr="00735977" w:rsidTr="00FF7349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97E" w:rsidRPr="00AB35B5" w:rsidRDefault="0086747D" w:rsidP="004E1D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397E" w:rsidRPr="00AB35B5" w:rsidRDefault="0086747D" w:rsidP="00FF7349">
            <w:pPr>
              <w:rPr>
                <w:rFonts w:ascii="ＭＳ ゴシック" w:eastAsia="ＭＳ ゴシック" w:hAnsi="ＭＳ ゴシック"/>
                <w:b/>
                <w:color w:val="0000FF"/>
                <w:sz w:val="22"/>
                <w:szCs w:val="22"/>
                <w:u w:val="single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組織体制図</w:t>
            </w:r>
          </w:p>
        </w:tc>
      </w:tr>
      <w:tr w:rsidR="00B83C3F" w:rsidRPr="00735977" w:rsidTr="00FF7349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3C3F" w:rsidRPr="00AB35B5" w:rsidRDefault="0086747D" w:rsidP="004E1D7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3C3F" w:rsidRPr="00AB35B5" w:rsidRDefault="0086747D" w:rsidP="00612B3C">
            <w:pPr>
              <w:rPr>
                <w:rFonts w:ascii="ＭＳ ゴシック" w:eastAsia="ＭＳ ゴシック" w:hAnsi="ＭＳ ゴシック"/>
                <w:b/>
                <w:color w:val="0000FF"/>
                <w:sz w:val="22"/>
                <w:szCs w:val="22"/>
                <w:u w:val="single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従業者の勤務の体制及び勤務形態一覧表（様式－勤務体制一覧）　</w:t>
            </w:r>
            <w:r w:rsidRPr="00AB35B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※直近1か月分</w:t>
            </w:r>
          </w:p>
        </w:tc>
      </w:tr>
      <w:tr w:rsidR="006C5738" w:rsidRPr="00735977" w:rsidTr="00FA6928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738" w:rsidRPr="00AB35B5" w:rsidRDefault="0086747D" w:rsidP="006C57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5738" w:rsidRPr="00AB35B5" w:rsidRDefault="0086747D" w:rsidP="006C5738">
            <w:pPr>
              <w:rPr>
                <w:rFonts w:ascii="ＭＳ ゴシック" w:eastAsia="ＭＳ ゴシック" w:hAnsi="ＭＳ ゴシック"/>
                <w:b/>
                <w:color w:val="0000FF"/>
                <w:sz w:val="22"/>
                <w:szCs w:val="22"/>
                <w:u w:val="single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当該事業所に勤務する介護支援専門員一覧（様式－支援専門員一覧）</w:t>
            </w:r>
          </w:p>
        </w:tc>
      </w:tr>
      <w:tr w:rsidR="006C5738" w:rsidRPr="00735977" w:rsidTr="00FF7349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5738" w:rsidRPr="00AB35B5" w:rsidRDefault="006C5738" w:rsidP="006C57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867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5738" w:rsidRPr="00AB35B5" w:rsidRDefault="00000048" w:rsidP="006C5738">
            <w:pPr>
              <w:rPr>
                <w:rFonts w:ascii="ＭＳ ゴシック" w:eastAsia="ＭＳ ゴシック" w:hAnsi="ＭＳ ゴシック"/>
                <w:b/>
                <w:color w:val="0000FF"/>
                <w:sz w:val="22"/>
                <w:szCs w:val="22"/>
                <w:u w:val="single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指定書または特別養護老人ホーム設置認可書【</w:t>
            </w:r>
            <w:r w:rsidR="006C5738"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写し</w:t>
            </w: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</w:tr>
      <w:tr w:rsidR="006C5738" w:rsidRPr="00735977" w:rsidTr="00FF7349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5738" w:rsidRPr="00AB35B5" w:rsidRDefault="006C5738" w:rsidP="006C57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867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5738" w:rsidRPr="00AB35B5" w:rsidRDefault="006C5738" w:rsidP="006C57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指定更新に係る業務管理体制確認書</w:t>
            </w:r>
          </w:p>
        </w:tc>
      </w:tr>
      <w:tr w:rsidR="006C5738" w:rsidRPr="00735977" w:rsidTr="00FF7349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5738" w:rsidRPr="00AB35B5" w:rsidRDefault="005D7D2A" w:rsidP="006C57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867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5738" w:rsidRPr="00AB35B5" w:rsidRDefault="006C5738" w:rsidP="006C57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5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指定更新手数料にかかる領収書【写し】</w:t>
            </w:r>
          </w:p>
        </w:tc>
      </w:tr>
      <w:tr w:rsidR="0086747D" w:rsidRPr="00735977" w:rsidTr="0086747D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47D" w:rsidRPr="00AB35B5" w:rsidRDefault="0086747D" w:rsidP="006C57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</w:t>
            </w:r>
          </w:p>
        </w:tc>
        <w:tc>
          <w:tcPr>
            <w:tcW w:w="8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6747D" w:rsidRPr="00AB35B5" w:rsidRDefault="0086747D" w:rsidP="006C57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7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更新届と同時に変更届を提出する場合は変更届及び添付書類</w:t>
            </w:r>
          </w:p>
        </w:tc>
      </w:tr>
    </w:tbl>
    <w:p w:rsidR="00C62EF3" w:rsidRPr="00BC2BA9" w:rsidRDefault="002F4772" w:rsidP="005B1D60">
      <w:pPr>
        <w:ind w:leftChars="168" w:left="588" w:hangingChars="112" w:hanging="2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96397E">
        <w:rPr>
          <w:rFonts w:ascii="ＭＳ ゴシック" w:eastAsia="ＭＳ ゴシック" w:hAnsi="ＭＳ ゴシック" w:hint="eastAsia"/>
        </w:rPr>
        <w:t>11</w:t>
      </w:r>
      <w:r w:rsidR="00C62EF3" w:rsidRPr="00BC2BA9">
        <w:rPr>
          <w:rFonts w:ascii="ＭＳ ゴシック" w:eastAsia="ＭＳ ゴシック" w:hAnsi="ＭＳ ゴシック" w:hint="eastAsia"/>
        </w:rPr>
        <w:t>．指定書または特別養護老人ホーム設置認可書の写しについては、</w:t>
      </w:r>
      <w:r w:rsidR="00E67638">
        <w:rPr>
          <w:rFonts w:ascii="ＭＳ ゴシック" w:eastAsia="ＭＳ ゴシック" w:hAnsi="ＭＳ ゴシック" w:hint="eastAsia"/>
          <w:b/>
          <w:u w:val="single"/>
        </w:rPr>
        <w:t>法人による原本証明</w:t>
      </w:r>
      <w:r w:rsidR="00C62EF3" w:rsidRPr="00BC2BA9">
        <w:rPr>
          <w:rFonts w:ascii="ＭＳ ゴシック" w:eastAsia="ＭＳ ゴシック" w:hAnsi="ＭＳ ゴシック" w:hint="eastAsia"/>
          <w:b/>
          <w:u w:val="single"/>
        </w:rPr>
        <w:t>が必要</w:t>
      </w:r>
      <w:r w:rsidR="00C62EF3" w:rsidRPr="00BC2BA9">
        <w:rPr>
          <w:rFonts w:ascii="ＭＳ ゴシック" w:eastAsia="ＭＳ ゴシック" w:hAnsi="ＭＳ ゴシック" w:hint="eastAsia"/>
        </w:rPr>
        <w:t>です。</w:t>
      </w:r>
    </w:p>
    <w:p w:rsidR="00395D52" w:rsidRPr="00532CD6" w:rsidRDefault="002F4772" w:rsidP="005B1D60">
      <w:pPr>
        <w:ind w:leftChars="167" w:left="561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>※</w:t>
      </w:r>
      <w:r w:rsidR="00C62EF3" w:rsidRPr="00BC2BA9">
        <w:rPr>
          <w:rFonts w:ascii="ＭＳ ゴシック" w:eastAsia="ＭＳ ゴシック" w:hAnsi="ＭＳ ゴシック" w:hint="eastAsia"/>
        </w:rPr>
        <w:t>更新申請時に変更届出を同時に行う場合は</w:t>
      </w:r>
      <w:r w:rsidR="00D013EC" w:rsidRPr="00BC2BA9">
        <w:rPr>
          <w:rFonts w:ascii="ＭＳ ゴシック" w:eastAsia="ＭＳ ゴシック" w:hAnsi="ＭＳ ゴシック" w:hint="eastAsia"/>
        </w:rPr>
        <w:t>別途届出が必要となります。必要な書類等については、</w:t>
      </w:r>
      <w:bookmarkStart w:id="0" w:name="_GoBack"/>
      <w:r w:rsidR="001241A9">
        <w:rPr>
          <w:rFonts w:ascii="ＭＳ ゴシック" w:eastAsia="ＭＳ ゴシック" w:hAnsi="ＭＳ ゴシック" w:hint="eastAsia"/>
        </w:rPr>
        <w:t>市ホームページ</w:t>
      </w:r>
      <w:r w:rsidR="00E67638">
        <w:rPr>
          <w:rFonts w:ascii="ＭＳ ゴシック" w:eastAsia="ＭＳ ゴシック" w:hAnsi="ＭＳ ゴシック" w:hint="eastAsia"/>
        </w:rPr>
        <w:t>の事業者向け書式ダウンロードサービス</w:t>
      </w:r>
      <w:r w:rsidR="001241A9">
        <w:rPr>
          <w:rFonts w:ascii="ＭＳ ゴシック" w:eastAsia="ＭＳ ゴシック" w:hAnsi="ＭＳ ゴシック" w:hint="eastAsia"/>
        </w:rPr>
        <w:t>内、『介護老人福祉施設』</w:t>
      </w:r>
      <w:bookmarkEnd w:id="0"/>
      <w:r w:rsidR="001241A9">
        <w:rPr>
          <w:rFonts w:ascii="ＭＳ ゴシック" w:eastAsia="ＭＳ ゴシック" w:hAnsi="ＭＳ ゴシック" w:hint="eastAsia"/>
        </w:rPr>
        <w:t>のページ</w:t>
      </w:r>
      <w:r w:rsidR="00D013EC" w:rsidRPr="00532CD6">
        <w:rPr>
          <w:rFonts w:ascii="ＭＳ ゴシック" w:eastAsia="ＭＳ ゴシック" w:hAnsi="ＭＳ ゴシック" w:hint="eastAsia"/>
          <w:color w:val="000000"/>
        </w:rPr>
        <w:t>をご参照ください。</w:t>
      </w:r>
    </w:p>
    <w:p w:rsidR="003A470E" w:rsidRPr="00532CD6" w:rsidRDefault="00E67638" w:rsidP="005B1D60">
      <w:pPr>
        <w:ind w:leftChars="167" w:left="561" w:hangingChars="100" w:hanging="210"/>
        <w:rPr>
          <w:rFonts w:ascii="ＭＳ ゴシック" w:eastAsia="ＭＳ ゴシック" w:hAnsi="ＭＳ ゴシック"/>
          <w:color w:val="000000"/>
          <w:szCs w:val="21"/>
        </w:rPr>
      </w:pPr>
      <w:r w:rsidRPr="00532CD6">
        <w:rPr>
          <w:rFonts w:ascii="ＭＳ ゴシック" w:eastAsia="ＭＳ ゴシック" w:hAnsi="ＭＳ ゴシック" w:hint="eastAsia"/>
          <w:color w:val="000000"/>
          <w:szCs w:val="21"/>
        </w:rPr>
        <w:t>※</w:t>
      </w:r>
      <w:r w:rsidR="002A51EA" w:rsidRPr="00532CD6">
        <w:rPr>
          <w:rFonts w:ascii="ＭＳ ゴシック" w:eastAsia="ＭＳ ゴシック" w:hAnsi="ＭＳ ゴシック" w:hint="eastAsia"/>
          <w:color w:val="000000"/>
          <w:szCs w:val="21"/>
        </w:rPr>
        <w:t>指定介護老人福祉施設と併設する</w:t>
      </w:r>
      <w:r w:rsidR="002A51EA" w:rsidRPr="00532CD6">
        <w:rPr>
          <w:rFonts w:ascii="ＭＳ ゴシック" w:eastAsia="ＭＳ ゴシック" w:hAnsi="ＭＳ ゴシック" w:hint="eastAsia"/>
          <w:color w:val="000000"/>
          <w:szCs w:val="21"/>
          <w:u w:val="wave"/>
        </w:rPr>
        <w:t>指定短期入所生活介護については、本体施設である指定介護老人福祉施設の更</w:t>
      </w:r>
      <w:r w:rsidRPr="00532CD6">
        <w:rPr>
          <w:rFonts w:ascii="ＭＳ ゴシック" w:eastAsia="ＭＳ ゴシック" w:hAnsi="ＭＳ ゴシック" w:hint="eastAsia"/>
          <w:color w:val="000000"/>
          <w:szCs w:val="21"/>
          <w:u w:val="wave"/>
        </w:rPr>
        <w:t>新申請とは別に</w:t>
      </w:r>
      <w:r w:rsidR="002A51EA" w:rsidRPr="00532CD6">
        <w:rPr>
          <w:rFonts w:ascii="ＭＳ ゴシック" w:eastAsia="ＭＳ ゴシック" w:hAnsi="ＭＳ ゴシック" w:hint="eastAsia"/>
          <w:color w:val="000000"/>
          <w:szCs w:val="21"/>
          <w:u w:val="wave"/>
        </w:rPr>
        <w:t>更新手続きが必要</w:t>
      </w:r>
      <w:r w:rsidR="002A51EA" w:rsidRPr="00532CD6">
        <w:rPr>
          <w:rFonts w:ascii="ＭＳ ゴシック" w:eastAsia="ＭＳ ゴシック" w:hAnsi="ＭＳ ゴシック" w:hint="eastAsia"/>
          <w:color w:val="000000"/>
          <w:szCs w:val="21"/>
        </w:rPr>
        <w:t>となります。</w:t>
      </w:r>
    </w:p>
    <w:p w:rsidR="003A470E" w:rsidRPr="00532CD6" w:rsidRDefault="003A470E" w:rsidP="003A470E">
      <w:pPr>
        <w:ind w:leftChars="67" w:left="351" w:hangingChars="100" w:hanging="210"/>
        <w:rPr>
          <w:rFonts w:ascii="ＭＳ ゴシック" w:eastAsia="ＭＳ ゴシック" w:hAnsi="ＭＳ ゴシック"/>
          <w:color w:val="000000"/>
          <w:szCs w:val="21"/>
        </w:rPr>
      </w:pPr>
    </w:p>
    <w:p w:rsidR="00544BFF" w:rsidRPr="00172337" w:rsidRDefault="0096397E" w:rsidP="00544BFF">
      <w:pPr>
        <w:ind w:leftChars="-67" w:left="-141"/>
        <w:rPr>
          <w:rFonts w:ascii="ＭＳ ゴシック" w:eastAsia="ＭＳ ゴシック" w:hAnsi="ＭＳ ゴシック"/>
          <w:b/>
          <w:sz w:val="24"/>
          <w:u w:val="single"/>
        </w:rPr>
      </w:pPr>
      <w:r w:rsidRPr="00172337">
        <w:rPr>
          <w:rFonts w:ascii="ＭＳ ゴシック" w:eastAsia="ＭＳ ゴシック" w:hAnsi="ＭＳ ゴシック" w:hint="eastAsia"/>
          <w:b/>
          <w:sz w:val="24"/>
          <w:u w:val="single"/>
        </w:rPr>
        <w:t>２．</w:t>
      </w:r>
      <w:r w:rsidRPr="00EE0660">
        <w:rPr>
          <w:rFonts w:ascii="ＭＳ ゴシック" w:eastAsia="ＭＳ ゴシック" w:hAnsi="ＭＳ ゴシック" w:hint="eastAsia"/>
          <w:b/>
          <w:spacing w:val="13"/>
          <w:kern w:val="0"/>
          <w:sz w:val="24"/>
          <w:u w:val="single"/>
          <w:fitText w:val="2651" w:id="1788031744"/>
        </w:rPr>
        <w:t>指定</w:t>
      </w:r>
      <w:r w:rsidR="00544BFF" w:rsidRPr="00EE0660">
        <w:rPr>
          <w:rFonts w:ascii="ＭＳ ゴシック" w:eastAsia="ＭＳ ゴシック" w:hAnsi="ＭＳ ゴシック" w:hint="eastAsia"/>
          <w:b/>
          <w:spacing w:val="13"/>
          <w:kern w:val="0"/>
          <w:sz w:val="24"/>
          <w:u w:val="single"/>
          <w:fitText w:val="2651" w:id="1788031744"/>
        </w:rPr>
        <w:t>更新手数料の納</w:t>
      </w:r>
      <w:r w:rsidR="00544BFF" w:rsidRPr="00EE0660">
        <w:rPr>
          <w:rFonts w:ascii="ＭＳ ゴシック" w:eastAsia="ＭＳ ゴシック" w:hAnsi="ＭＳ ゴシック" w:hint="eastAsia"/>
          <w:b/>
          <w:spacing w:val="4"/>
          <w:kern w:val="0"/>
          <w:sz w:val="24"/>
          <w:u w:val="single"/>
          <w:fitText w:val="2651" w:id="1788031744"/>
        </w:rPr>
        <w:t>付</w:t>
      </w:r>
    </w:p>
    <w:p w:rsidR="00A96299" w:rsidRDefault="0096397E" w:rsidP="0096397E">
      <w:pPr>
        <w:ind w:leftChars="67" w:left="141" w:firstLineChars="100" w:firstLine="210"/>
        <w:rPr>
          <w:rFonts w:ascii="ＭＳ ゴシック" w:eastAsia="ＭＳ ゴシック" w:hAnsi="ＭＳ ゴシック"/>
          <w:szCs w:val="21"/>
        </w:rPr>
      </w:pPr>
      <w:r w:rsidRPr="00F81BEF">
        <w:rPr>
          <w:rFonts w:ascii="ＭＳ ゴシック" w:eastAsia="ＭＳ ゴシック" w:hAnsi="ＭＳ ゴシック" w:hint="eastAsia"/>
          <w:szCs w:val="21"/>
        </w:rPr>
        <w:t>更新案内に同封している納付書にて手数料を納付し、</w:t>
      </w:r>
      <w:r>
        <w:rPr>
          <w:rFonts w:ascii="ＭＳ ゴシック" w:eastAsia="ＭＳ ゴシック" w:hAnsi="ＭＳ ゴシック" w:hint="eastAsia"/>
          <w:szCs w:val="21"/>
        </w:rPr>
        <w:t>指定</w:t>
      </w:r>
      <w:r w:rsidRPr="00F81BEF">
        <w:rPr>
          <w:rFonts w:ascii="ＭＳ ゴシック" w:eastAsia="ＭＳ ゴシック" w:hAnsi="ＭＳ ゴシック" w:hint="eastAsia"/>
          <w:szCs w:val="21"/>
        </w:rPr>
        <w:t>更新申請書の提出時に、領収書の写しを当課事業所指定係までご提出ください。</w:t>
      </w:r>
    </w:p>
    <w:p w:rsidR="0028515E" w:rsidRPr="00F81BEF" w:rsidRDefault="00A96299" w:rsidP="0096397E">
      <w:pPr>
        <w:ind w:leftChars="67" w:left="141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なお、納付時期に関し</w:t>
      </w:r>
      <w:r w:rsidR="00E47D9F">
        <w:rPr>
          <w:rFonts w:ascii="ＭＳ ゴシック" w:eastAsia="ＭＳ ゴシック" w:hAnsi="ＭＳ ゴシック" w:hint="eastAsia"/>
          <w:szCs w:val="21"/>
        </w:rPr>
        <w:t>て</w:t>
      </w:r>
      <w:r>
        <w:rPr>
          <w:rFonts w:ascii="ＭＳ ゴシック" w:eastAsia="ＭＳ ゴシック" w:hAnsi="ＭＳ ゴシック" w:hint="eastAsia"/>
          <w:szCs w:val="21"/>
        </w:rPr>
        <w:t>ご相談がある場合は、当課までご連絡ください。</w:t>
      </w:r>
      <w:r w:rsidR="0028515E">
        <w:rPr>
          <w:rFonts w:ascii="ＭＳ ゴシック" w:eastAsia="ＭＳ ゴシック" w:hAnsi="ＭＳ ゴシック" w:hint="eastAsia"/>
          <w:szCs w:val="21"/>
        </w:rPr>
        <w:t>納入場所（金融機関）については、納付書裏面に記載があります。</w:t>
      </w:r>
    </w:p>
    <w:p w:rsidR="00544BFF" w:rsidRDefault="00544BFF" w:rsidP="0096397E">
      <w:pPr>
        <w:rPr>
          <w:rFonts w:ascii="ＭＳ ゴシック" w:eastAsia="ＭＳ ゴシック" w:hAnsi="ＭＳ ゴシック"/>
          <w:b/>
          <w:sz w:val="24"/>
        </w:rPr>
      </w:pPr>
    </w:p>
    <w:p w:rsidR="003A470E" w:rsidRPr="00172337" w:rsidRDefault="00544BFF" w:rsidP="003A470E">
      <w:pPr>
        <w:ind w:leftChars="-67" w:left="-141"/>
        <w:rPr>
          <w:rFonts w:ascii="ＭＳ ゴシック" w:eastAsia="ＭＳ ゴシック" w:hAnsi="ＭＳ ゴシック"/>
          <w:b/>
          <w:sz w:val="24"/>
          <w:u w:val="single"/>
        </w:rPr>
      </w:pPr>
      <w:r w:rsidRPr="00172337">
        <w:rPr>
          <w:rFonts w:ascii="ＭＳ ゴシック" w:eastAsia="ＭＳ ゴシック" w:hAnsi="ＭＳ ゴシック" w:hint="eastAsia"/>
          <w:b/>
          <w:sz w:val="24"/>
          <w:u w:val="single"/>
        </w:rPr>
        <w:t>３</w:t>
      </w:r>
      <w:r w:rsidR="003A470E" w:rsidRPr="00172337">
        <w:rPr>
          <w:rFonts w:ascii="ＭＳ ゴシック" w:eastAsia="ＭＳ ゴシック" w:hAnsi="ＭＳ ゴシック" w:hint="eastAsia"/>
          <w:b/>
          <w:sz w:val="24"/>
          <w:u w:val="single"/>
        </w:rPr>
        <w:t>．施設の現況確認について</w:t>
      </w:r>
    </w:p>
    <w:p w:rsidR="002F698A" w:rsidRDefault="0096397E" w:rsidP="00542709">
      <w:pPr>
        <w:ind w:leftChars="67" w:left="141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指定更新申請書の審査</w:t>
      </w:r>
      <w:r w:rsidR="00CF380B">
        <w:rPr>
          <w:rFonts w:ascii="ＭＳ ゴシック" w:eastAsia="ＭＳ ゴシック" w:hAnsi="ＭＳ ゴシック" w:hint="eastAsia"/>
          <w:sz w:val="22"/>
          <w:szCs w:val="22"/>
        </w:rPr>
        <w:t>後（補正が必要な場合は補正完了後）、施設の現況確認を行う</w:t>
      </w:r>
      <w:r w:rsidR="00CF380B">
        <w:rPr>
          <w:rFonts w:ascii="ＭＳ ゴシック" w:eastAsia="ＭＳ ゴシック" w:hAnsi="ＭＳ ゴシック"/>
          <w:sz w:val="22"/>
          <w:szCs w:val="22"/>
        </w:rPr>
        <w:t>場合があります</w:t>
      </w:r>
      <w:r w:rsidR="003A470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2F698A" w:rsidRPr="00E67638" w:rsidRDefault="002F698A" w:rsidP="00243AD1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</w:p>
    <w:sectPr w:rsidR="002F698A" w:rsidRPr="00E67638" w:rsidSect="00A96299">
      <w:headerReference w:type="default" r:id="rId8"/>
      <w:pgSz w:w="11906" w:h="16838"/>
      <w:pgMar w:top="1418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D6" w:rsidRDefault="00532CD6" w:rsidP="00542709">
      <w:r>
        <w:separator/>
      </w:r>
    </w:p>
  </w:endnote>
  <w:endnote w:type="continuationSeparator" w:id="0">
    <w:p w:rsidR="00532CD6" w:rsidRDefault="00532CD6" w:rsidP="0054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D6" w:rsidRDefault="00532CD6" w:rsidP="00542709">
      <w:r>
        <w:separator/>
      </w:r>
    </w:p>
  </w:footnote>
  <w:footnote w:type="continuationSeparator" w:id="0">
    <w:p w:rsidR="00532CD6" w:rsidRDefault="00532CD6" w:rsidP="0054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15E" w:rsidRPr="00532CD6" w:rsidRDefault="0028515E" w:rsidP="0028515E">
    <w:pPr>
      <w:pStyle w:val="a6"/>
      <w:jc w:val="right"/>
      <w:rPr>
        <w:rFonts w:ascii="ＭＳ ゴシック" w:eastAsia="ＭＳ ゴシック" w:hAnsi="ＭＳ ゴシック"/>
        <w:sz w:val="24"/>
      </w:rPr>
    </w:pPr>
    <w:r w:rsidRPr="00532CD6">
      <w:rPr>
        <w:rFonts w:ascii="ＭＳ ゴシック" w:eastAsia="ＭＳ ゴシック" w:hAnsi="ＭＳ ゴシック" w:hint="eastAsia"/>
        <w:sz w:val="24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2A3"/>
    <w:multiLevelType w:val="hybridMultilevel"/>
    <w:tmpl w:val="6D8E48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400FF2"/>
    <w:multiLevelType w:val="hybridMultilevel"/>
    <w:tmpl w:val="16FABEB0"/>
    <w:lvl w:ilvl="0" w:tplc="111841C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D4572E"/>
    <w:multiLevelType w:val="hybridMultilevel"/>
    <w:tmpl w:val="AB2E9998"/>
    <w:lvl w:ilvl="0" w:tplc="FBD0E7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DB6A0F"/>
    <w:multiLevelType w:val="hybridMultilevel"/>
    <w:tmpl w:val="CD5AAF42"/>
    <w:lvl w:ilvl="0" w:tplc="1AB61D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3949656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07"/>
    <w:rsid w:val="00000048"/>
    <w:rsid w:val="0005520A"/>
    <w:rsid w:val="000B3220"/>
    <w:rsid w:val="000C33DF"/>
    <w:rsid w:val="001241A9"/>
    <w:rsid w:val="00160EEB"/>
    <w:rsid w:val="00172337"/>
    <w:rsid w:val="0020675B"/>
    <w:rsid w:val="00243AD1"/>
    <w:rsid w:val="0028515E"/>
    <w:rsid w:val="002A51EA"/>
    <w:rsid w:val="002D3B60"/>
    <w:rsid w:val="002F4772"/>
    <w:rsid w:val="002F698A"/>
    <w:rsid w:val="00316E5F"/>
    <w:rsid w:val="00346FF3"/>
    <w:rsid w:val="003547BA"/>
    <w:rsid w:val="00355A18"/>
    <w:rsid w:val="00395D52"/>
    <w:rsid w:val="003A470E"/>
    <w:rsid w:val="004E1D7D"/>
    <w:rsid w:val="00532CD6"/>
    <w:rsid w:val="00542709"/>
    <w:rsid w:val="00544BFF"/>
    <w:rsid w:val="005530A2"/>
    <w:rsid w:val="005B1D60"/>
    <w:rsid w:val="005D7D2A"/>
    <w:rsid w:val="00612B3C"/>
    <w:rsid w:val="00664E4F"/>
    <w:rsid w:val="006715FB"/>
    <w:rsid w:val="0069567E"/>
    <w:rsid w:val="006B35C0"/>
    <w:rsid w:val="006C5738"/>
    <w:rsid w:val="00735977"/>
    <w:rsid w:val="00792107"/>
    <w:rsid w:val="00841181"/>
    <w:rsid w:val="008650CB"/>
    <w:rsid w:val="0086747D"/>
    <w:rsid w:val="00871B06"/>
    <w:rsid w:val="00872442"/>
    <w:rsid w:val="0087336A"/>
    <w:rsid w:val="00925180"/>
    <w:rsid w:val="0096397E"/>
    <w:rsid w:val="009A3EDD"/>
    <w:rsid w:val="009B4989"/>
    <w:rsid w:val="00A63FA8"/>
    <w:rsid w:val="00A73129"/>
    <w:rsid w:val="00A96299"/>
    <w:rsid w:val="00AA4621"/>
    <w:rsid w:val="00AB35B5"/>
    <w:rsid w:val="00AC721B"/>
    <w:rsid w:val="00B13238"/>
    <w:rsid w:val="00B83C3F"/>
    <w:rsid w:val="00BA02D6"/>
    <w:rsid w:val="00BC2BA9"/>
    <w:rsid w:val="00C62EF3"/>
    <w:rsid w:val="00C8504E"/>
    <w:rsid w:val="00CA49EE"/>
    <w:rsid w:val="00CE340F"/>
    <w:rsid w:val="00CF380B"/>
    <w:rsid w:val="00D013EC"/>
    <w:rsid w:val="00D05E51"/>
    <w:rsid w:val="00D11DF4"/>
    <w:rsid w:val="00D35411"/>
    <w:rsid w:val="00D6022C"/>
    <w:rsid w:val="00D82457"/>
    <w:rsid w:val="00E45760"/>
    <w:rsid w:val="00E47D9F"/>
    <w:rsid w:val="00E67638"/>
    <w:rsid w:val="00E93201"/>
    <w:rsid w:val="00EE0660"/>
    <w:rsid w:val="00EE3084"/>
    <w:rsid w:val="00F11BDA"/>
    <w:rsid w:val="00F24D93"/>
    <w:rsid w:val="00F25ECF"/>
    <w:rsid w:val="00F84EA8"/>
    <w:rsid w:val="00FA5718"/>
    <w:rsid w:val="00FB55C5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13B2EF3"/>
  <w15:chartTrackingRefBased/>
  <w15:docId w15:val="{ADED88BA-9764-4C34-A5CC-E3284604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504E"/>
    <w:rPr>
      <w:color w:val="0000FF"/>
      <w:u w:val="single"/>
    </w:rPr>
  </w:style>
  <w:style w:type="character" w:styleId="a5">
    <w:name w:val="FollowedHyperlink"/>
    <w:rsid w:val="00C8504E"/>
    <w:rPr>
      <w:color w:val="800080"/>
      <w:u w:val="single"/>
    </w:rPr>
  </w:style>
  <w:style w:type="paragraph" w:styleId="a6">
    <w:name w:val="header"/>
    <w:basedOn w:val="a"/>
    <w:link w:val="a7"/>
    <w:rsid w:val="00542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2709"/>
    <w:rPr>
      <w:kern w:val="2"/>
      <w:sz w:val="21"/>
      <w:szCs w:val="24"/>
    </w:rPr>
  </w:style>
  <w:style w:type="paragraph" w:styleId="a8">
    <w:name w:val="footer"/>
    <w:basedOn w:val="a"/>
    <w:link w:val="a9"/>
    <w:rsid w:val="00542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2709"/>
    <w:rPr>
      <w:kern w:val="2"/>
      <w:sz w:val="21"/>
      <w:szCs w:val="24"/>
    </w:rPr>
  </w:style>
  <w:style w:type="paragraph" w:styleId="aa">
    <w:name w:val="Balloon Text"/>
    <w:basedOn w:val="a"/>
    <w:link w:val="ab"/>
    <w:rsid w:val="006B35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B3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F6A3-2DB8-4E86-BB12-7E020DA2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　介護保険施設指定（開設許可）更新手続提出書類について　☆</vt:lpstr>
      <vt:lpstr>☆　介護保険施設指定（開設許可）更新手続提出書類について　☆</vt:lpstr>
    </vt:vector>
  </TitlesOfParts>
  <Company>大阪府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　介護保険施設指定（開設許可）更新手続提出書類について　☆</dc:title>
  <dc:subject/>
  <dc:creator>大阪府職員端末機１７年度１２月調達</dc:creator>
  <cp:keywords/>
  <cp:lastModifiedBy>W011190@ad.loc.city.toyonaka.osaka.jp</cp:lastModifiedBy>
  <cp:revision>2</cp:revision>
  <cp:lastPrinted>2018-10-18T03:29:00Z</cp:lastPrinted>
  <dcterms:created xsi:type="dcterms:W3CDTF">2020-06-05T09:56:00Z</dcterms:created>
  <dcterms:modified xsi:type="dcterms:W3CDTF">2020-06-05T09:56:00Z</dcterms:modified>
</cp:coreProperties>
</file>