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F2" w:rsidRPr="002B7FF0" w:rsidRDefault="001E76F7">
      <w:pPr>
        <w:rPr>
          <w:rFonts w:ascii="ＭＳ ゴシック" w:eastAsia="ＭＳ ゴシック" w:hAnsi="ＭＳ ゴシック"/>
          <w:sz w:val="20"/>
        </w:rPr>
      </w:pPr>
      <w:r w:rsidRPr="002B7FF0">
        <w:rPr>
          <w:rFonts w:ascii="ＭＳ ゴシック" w:eastAsia="ＭＳ ゴシック" w:hAnsi="ＭＳ ゴシック" w:hint="eastAsia"/>
          <w:sz w:val="20"/>
        </w:rPr>
        <w:t>参考様式</w:t>
      </w:r>
      <w:r w:rsidR="00665366">
        <w:rPr>
          <w:rFonts w:ascii="ＭＳ ゴシック" w:eastAsia="ＭＳ ゴシック" w:hAnsi="ＭＳ ゴシック" w:hint="eastAsia"/>
          <w:sz w:val="20"/>
        </w:rPr>
        <w:t>－協力病院</w:t>
      </w:r>
    </w:p>
    <w:p w:rsidR="001E76F7" w:rsidRPr="002B7FF0" w:rsidRDefault="001E76F7" w:rsidP="001E76F7">
      <w:pPr>
        <w:jc w:val="center"/>
        <w:rPr>
          <w:rFonts w:ascii="ＭＳ ゴシック" w:eastAsia="ＭＳ ゴシック" w:hAnsi="ＭＳ ゴシック"/>
          <w:sz w:val="28"/>
        </w:rPr>
      </w:pPr>
      <w:r w:rsidRPr="002B7FF0">
        <w:rPr>
          <w:rFonts w:ascii="ＭＳ ゴシック" w:eastAsia="ＭＳ ゴシック" w:hAnsi="ＭＳ ゴシック" w:hint="eastAsia"/>
          <w:sz w:val="28"/>
        </w:rPr>
        <w:t>協 力 病 院 の 概 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800"/>
        <w:gridCol w:w="4737"/>
      </w:tblGrid>
      <w:tr w:rsidR="001E76F7" w:rsidTr="002B7FF0">
        <w:tc>
          <w:tcPr>
            <w:tcW w:w="2448" w:type="dxa"/>
            <w:shd w:val="clear" w:color="auto" w:fill="auto"/>
          </w:tcPr>
          <w:p w:rsidR="001E76F7" w:rsidRDefault="001E76F7" w:rsidP="002B7FF0">
            <w:pPr>
              <w:jc w:val="center"/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6537" w:type="dxa"/>
            <w:gridSpan w:val="2"/>
            <w:shd w:val="clear" w:color="auto" w:fill="auto"/>
          </w:tcPr>
          <w:p w:rsidR="001E76F7" w:rsidRDefault="001E76F7"/>
        </w:tc>
      </w:tr>
      <w:tr w:rsidR="001E76F7" w:rsidTr="002B7FF0">
        <w:tc>
          <w:tcPr>
            <w:tcW w:w="2448" w:type="dxa"/>
            <w:shd w:val="clear" w:color="auto" w:fill="auto"/>
          </w:tcPr>
          <w:p w:rsidR="001E76F7" w:rsidRDefault="001E76F7" w:rsidP="002B7FF0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537" w:type="dxa"/>
            <w:gridSpan w:val="2"/>
            <w:shd w:val="clear" w:color="auto" w:fill="auto"/>
          </w:tcPr>
          <w:p w:rsidR="001E76F7" w:rsidRDefault="001E76F7"/>
        </w:tc>
      </w:tr>
      <w:tr w:rsidR="001E76F7" w:rsidTr="002B7FF0">
        <w:tc>
          <w:tcPr>
            <w:tcW w:w="2448" w:type="dxa"/>
            <w:shd w:val="clear" w:color="auto" w:fill="auto"/>
          </w:tcPr>
          <w:p w:rsidR="001E76F7" w:rsidRDefault="001E76F7" w:rsidP="002B7FF0">
            <w:pPr>
              <w:spacing w:line="1680" w:lineRule="auto"/>
              <w:jc w:val="center"/>
            </w:pPr>
            <w:r>
              <w:rPr>
                <w:rFonts w:hint="eastAsia"/>
              </w:rPr>
              <w:t>診　療　科　名</w:t>
            </w:r>
          </w:p>
        </w:tc>
        <w:tc>
          <w:tcPr>
            <w:tcW w:w="6537" w:type="dxa"/>
            <w:gridSpan w:val="2"/>
            <w:shd w:val="clear" w:color="auto" w:fill="auto"/>
          </w:tcPr>
          <w:p w:rsidR="001E76F7" w:rsidRDefault="001E76F7" w:rsidP="002B7FF0">
            <w:pPr>
              <w:spacing w:line="1680" w:lineRule="auto"/>
            </w:pPr>
            <w:bookmarkStart w:id="0" w:name="_GoBack"/>
            <w:bookmarkEnd w:id="0"/>
          </w:p>
        </w:tc>
      </w:tr>
      <w:tr w:rsidR="001E76F7" w:rsidTr="002B7FF0">
        <w:tc>
          <w:tcPr>
            <w:tcW w:w="2448" w:type="dxa"/>
            <w:shd w:val="clear" w:color="auto" w:fill="auto"/>
          </w:tcPr>
          <w:p w:rsidR="001E76F7" w:rsidRDefault="001E76F7" w:rsidP="002B7FF0">
            <w:pPr>
              <w:jc w:val="center"/>
            </w:pPr>
            <w:r>
              <w:rPr>
                <w:rFonts w:hint="eastAsia"/>
              </w:rPr>
              <w:t>病　　床　　数</w:t>
            </w:r>
          </w:p>
        </w:tc>
        <w:tc>
          <w:tcPr>
            <w:tcW w:w="6537" w:type="dxa"/>
            <w:gridSpan w:val="2"/>
            <w:shd w:val="clear" w:color="auto" w:fill="auto"/>
          </w:tcPr>
          <w:p w:rsidR="001E76F7" w:rsidRDefault="001E76F7"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床</w:t>
            </w:r>
          </w:p>
        </w:tc>
      </w:tr>
      <w:tr w:rsidR="001E76F7" w:rsidTr="002B7FF0">
        <w:tc>
          <w:tcPr>
            <w:tcW w:w="2448" w:type="dxa"/>
            <w:vMerge w:val="restart"/>
            <w:shd w:val="clear" w:color="auto" w:fill="auto"/>
          </w:tcPr>
          <w:p w:rsidR="001E76F7" w:rsidRPr="002B7FF0" w:rsidRDefault="001E76F7" w:rsidP="002B7FF0">
            <w:pPr>
              <w:jc w:val="center"/>
              <w:rPr>
                <w:position w:val="-50"/>
                <w:szCs w:val="21"/>
              </w:rPr>
            </w:pPr>
            <w:r w:rsidRPr="002B7FF0">
              <w:rPr>
                <w:rFonts w:hint="eastAsia"/>
                <w:position w:val="-50"/>
                <w:szCs w:val="21"/>
              </w:rPr>
              <w:t>職員の配置状況</w:t>
            </w:r>
          </w:p>
          <w:p w:rsidR="001E76F7" w:rsidRPr="002B7FF0" w:rsidRDefault="001E76F7" w:rsidP="002B7FF0">
            <w:pPr>
              <w:jc w:val="center"/>
              <w:rPr>
                <w:position w:val="40"/>
                <w:szCs w:val="21"/>
              </w:rPr>
            </w:pPr>
            <w:r w:rsidRPr="002B7FF0">
              <w:rPr>
                <w:rFonts w:hint="eastAsia"/>
                <w:position w:val="40"/>
                <w:szCs w:val="21"/>
              </w:rPr>
              <w:t>（併設の場合は、略）</w:t>
            </w:r>
          </w:p>
        </w:tc>
        <w:tc>
          <w:tcPr>
            <w:tcW w:w="1800" w:type="dxa"/>
            <w:shd w:val="clear" w:color="auto" w:fill="auto"/>
          </w:tcPr>
          <w:p w:rsidR="001E76F7" w:rsidRDefault="001E76F7" w:rsidP="002B7FF0">
            <w:pPr>
              <w:jc w:val="center"/>
            </w:pPr>
            <w:r>
              <w:rPr>
                <w:rFonts w:hint="eastAsia"/>
              </w:rPr>
              <w:t>医　　師</w:t>
            </w:r>
          </w:p>
        </w:tc>
        <w:tc>
          <w:tcPr>
            <w:tcW w:w="4737" w:type="dxa"/>
            <w:shd w:val="clear" w:color="auto" w:fill="auto"/>
          </w:tcPr>
          <w:p w:rsidR="001E76F7" w:rsidRDefault="001E76F7"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1E76F7" w:rsidTr="002B7FF0">
        <w:tc>
          <w:tcPr>
            <w:tcW w:w="2448" w:type="dxa"/>
            <w:vMerge/>
            <w:shd w:val="clear" w:color="auto" w:fill="auto"/>
          </w:tcPr>
          <w:p w:rsidR="001E76F7" w:rsidRDefault="001E76F7"/>
        </w:tc>
        <w:tc>
          <w:tcPr>
            <w:tcW w:w="1800" w:type="dxa"/>
            <w:shd w:val="clear" w:color="auto" w:fill="auto"/>
          </w:tcPr>
          <w:p w:rsidR="001E76F7" w:rsidRDefault="001E76F7" w:rsidP="002B7FF0">
            <w:pPr>
              <w:jc w:val="center"/>
            </w:pPr>
            <w:r>
              <w:rPr>
                <w:rFonts w:hint="eastAsia"/>
              </w:rPr>
              <w:t>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師</w:t>
            </w:r>
          </w:p>
        </w:tc>
        <w:tc>
          <w:tcPr>
            <w:tcW w:w="4737" w:type="dxa"/>
            <w:shd w:val="clear" w:color="auto" w:fill="auto"/>
          </w:tcPr>
          <w:p w:rsidR="001E76F7" w:rsidRDefault="001E76F7" w:rsidP="001E76F7"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1E76F7" w:rsidTr="002B7FF0">
        <w:tc>
          <w:tcPr>
            <w:tcW w:w="2448" w:type="dxa"/>
            <w:vMerge/>
            <w:shd w:val="clear" w:color="auto" w:fill="auto"/>
          </w:tcPr>
          <w:p w:rsidR="001E76F7" w:rsidRDefault="001E76F7"/>
        </w:tc>
        <w:tc>
          <w:tcPr>
            <w:tcW w:w="1800" w:type="dxa"/>
            <w:shd w:val="clear" w:color="auto" w:fill="auto"/>
          </w:tcPr>
          <w:p w:rsidR="001E76F7" w:rsidRDefault="0028666D" w:rsidP="002B7FF0">
            <w:pPr>
              <w:jc w:val="center"/>
            </w:pPr>
            <w:r>
              <w:rPr>
                <w:rFonts w:hint="eastAsia"/>
              </w:rPr>
              <w:t>准</w:t>
            </w:r>
            <w:r w:rsidR="001E76F7">
              <w:rPr>
                <w:rFonts w:hint="eastAsia"/>
              </w:rPr>
              <w:t>看護師</w:t>
            </w:r>
          </w:p>
        </w:tc>
        <w:tc>
          <w:tcPr>
            <w:tcW w:w="4737" w:type="dxa"/>
            <w:shd w:val="clear" w:color="auto" w:fill="auto"/>
          </w:tcPr>
          <w:p w:rsidR="001E76F7" w:rsidRDefault="001E76F7" w:rsidP="001E76F7"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1E76F7" w:rsidTr="002B7FF0">
        <w:tc>
          <w:tcPr>
            <w:tcW w:w="2448" w:type="dxa"/>
            <w:vMerge/>
            <w:shd w:val="clear" w:color="auto" w:fill="auto"/>
          </w:tcPr>
          <w:p w:rsidR="001E76F7" w:rsidRDefault="001E76F7"/>
        </w:tc>
        <w:tc>
          <w:tcPr>
            <w:tcW w:w="1800" w:type="dxa"/>
            <w:shd w:val="clear" w:color="auto" w:fill="auto"/>
          </w:tcPr>
          <w:p w:rsidR="001E76F7" w:rsidRDefault="001E76F7" w:rsidP="002B7FF0">
            <w:pPr>
              <w:jc w:val="center"/>
            </w:pPr>
            <w:r>
              <w:rPr>
                <w:rFonts w:hint="eastAsia"/>
              </w:rPr>
              <w:t>介護職員</w:t>
            </w:r>
          </w:p>
        </w:tc>
        <w:tc>
          <w:tcPr>
            <w:tcW w:w="4737" w:type="dxa"/>
            <w:shd w:val="clear" w:color="auto" w:fill="auto"/>
          </w:tcPr>
          <w:p w:rsidR="001E76F7" w:rsidRDefault="001E76F7" w:rsidP="001E76F7"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1E76F7" w:rsidTr="002B7FF0">
        <w:tc>
          <w:tcPr>
            <w:tcW w:w="2448" w:type="dxa"/>
            <w:vMerge/>
            <w:shd w:val="clear" w:color="auto" w:fill="auto"/>
          </w:tcPr>
          <w:p w:rsidR="001E76F7" w:rsidRDefault="001E76F7"/>
        </w:tc>
        <w:tc>
          <w:tcPr>
            <w:tcW w:w="1800" w:type="dxa"/>
            <w:shd w:val="clear" w:color="auto" w:fill="auto"/>
          </w:tcPr>
          <w:p w:rsidR="001E76F7" w:rsidRDefault="001E76F7" w:rsidP="002B7FF0">
            <w:pPr>
              <w:jc w:val="center"/>
            </w:pPr>
          </w:p>
        </w:tc>
        <w:tc>
          <w:tcPr>
            <w:tcW w:w="4737" w:type="dxa"/>
            <w:shd w:val="clear" w:color="auto" w:fill="auto"/>
          </w:tcPr>
          <w:p w:rsidR="001E76F7" w:rsidRDefault="001E76F7" w:rsidP="001E76F7"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1E76F7" w:rsidTr="002B7FF0">
        <w:tc>
          <w:tcPr>
            <w:tcW w:w="2448" w:type="dxa"/>
            <w:vMerge/>
            <w:shd w:val="clear" w:color="auto" w:fill="auto"/>
          </w:tcPr>
          <w:p w:rsidR="001E76F7" w:rsidRDefault="001E76F7"/>
        </w:tc>
        <w:tc>
          <w:tcPr>
            <w:tcW w:w="1800" w:type="dxa"/>
            <w:shd w:val="clear" w:color="auto" w:fill="auto"/>
          </w:tcPr>
          <w:p w:rsidR="001E76F7" w:rsidRDefault="001E76F7" w:rsidP="002B7FF0">
            <w:pPr>
              <w:jc w:val="center"/>
            </w:pPr>
          </w:p>
        </w:tc>
        <w:tc>
          <w:tcPr>
            <w:tcW w:w="4737" w:type="dxa"/>
            <w:shd w:val="clear" w:color="auto" w:fill="auto"/>
          </w:tcPr>
          <w:p w:rsidR="001E76F7" w:rsidRDefault="001E76F7" w:rsidP="001E76F7"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1E76F7" w:rsidTr="002B7FF0">
        <w:tc>
          <w:tcPr>
            <w:tcW w:w="2448" w:type="dxa"/>
            <w:vMerge/>
            <w:shd w:val="clear" w:color="auto" w:fill="auto"/>
          </w:tcPr>
          <w:p w:rsidR="001E76F7" w:rsidRDefault="001E76F7"/>
        </w:tc>
        <w:tc>
          <w:tcPr>
            <w:tcW w:w="1800" w:type="dxa"/>
            <w:shd w:val="clear" w:color="auto" w:fill="auto"/>
          </w:tcPr>
          <w:p w:rsidR="001E76F7" w:rsidRDefault="001E76F7" w:rsidP="002B7FF0">
            <w:pPr>
              <w:jc w:val="center"/>
            </w:pPr>
          </w:p>
        </w:tc>
        <w:tc>
          <w:tcPr>
            <w:tcW w:w="4737" w:type="dxa"/>
            <w:shd w:val="clear" w:color="auto" w:fill="auto"/>
          </w:tcPr>
          <w:p w:rsidR="001E76F7" w:rsidRDefault="001E76F7" w:rsidP="001E76F7"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1E76F7" w:rsidTr="002B7FF0">
        <w:tc>
          <w:tcPr>
            <w:tcW w:w="2448" w:type="dxa"/>
            <w:vMerge/>
            <w:shd w:val="clear" w:color="auto" w:fill="auto"/>
          </w:tcPr>
          <w:p w:rsidR="001E76F7" w:rsidRDefault="001E76F7"/>
        </w:tc>
        <w:tc>
          <w:tcPr>
            <w:tcW w:w="1800" w:type="dxa"/>
            <w:shd w:val="clear" w:color="auto" w:fill="auto"/>
          </w:tcPr>
          <w:p w:rsidR="001E76F7" w:rsidRDefault="001E76F7" w:rsidP="002B7FF0">
            <w:pPr>
              <w:jc w:val="center"/>
            </w:pPr>
          </w:p>
        </w:tc>
        <w:tc>
          <w:tcPr>
            <w:tcW w:w="4737" w:type="dxa"/>
            <w:shd w:val="clear" w:color="auto" w:fill="auto"/>
          </w:tcPr>
          <w:p w:rsidR="001E76F7" w:rsidRDefault="001E76F7" w:rsidP="001E76F7"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1E76F7" w:rsidTr="002B7FF0">
        <w:tc>
          <w:tcPr>
            <w:tcW w:w="2448" w:type="dxa"/>
            <w:vMerge/>
            <w:shd w:val="clear" w:color="auto" w:fill="auto"/>
          </w:tcPr>
          <w:p w:rsidR="001E76F7" w:rsidRDefault="001E76F7"/>
        </w:tc>
        <w:tc>
          <w:tcPr>
            <w:tcW w:w="1800" w:type="dxa"/>
            <w:shd w:val="clear" w:color="auto" w:fill="auto"/>
          </w:tcPr>
          <w:p w:rsidR="001E76F7" w:rsidRDefault="001E76F7" w:rsidP="002B7FF0">
            <w:pPr>
              <w:jc w:val="center"/>
            </w:pPr>
          </w:p>
        </w:tc>
        <w:tc>
          <w:tcPr>
            <w:tcW w:w="4737" w:type="dxa"/>
            <w:shd w:val="clear" w:color="auto" w:fill="auto"/>
          </w:tcPr>
          <w:p w:rsidR="001E76F7" w:rsidRDefault="001E76F7" w:rsidP="001E76F7"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1E76F7" w:rsidTr="002B7FF0">
        <w:tc>
          <w:tcPr>
            <w:tcW w:w="2448" w:type="dxa"/>
            <w:shd w:val="clear" w:color="auto" w:fill="auto"/>
          </w:tcPr>
          <w:p w:rsidR="001E76F7" w:rsidRDefault="001E76F7" w:rsidP="002B7FF0">
            <w:pPr>
              <w:jc w:val="center"/>
            </w:pPr>
            <w:r>
              <w:rPr>
                <w:rFonts w:hint="eastAsia"/>
              </w:rPr>
              <w:t>施設からの距離</w:t>
            </w:r>
          </w:p>
        </w:tc>
        <w:tc>
          <w:tcPr>
            <w:tcW w:w="6537" w:type="dxa"/>
            <w:gridSpan w:val="2"/>
            <w:shd w:val="clear" w:color="auto" w:fill="auto"/>
          </w:tcPr>
          <w:p w:rsidR="001E76F7" w:rsidRDefault="001E76F7" w:rsidP="002B7FF0">
            <w:pPr>
              <w:ind w:firstLineChars="1000" w:firstLine="2100"/>
            </w:pP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>（徒歩　　　分　・　　車　　　分）</w:t>
            </w:r>
          </w:p>
        </w:tc>
      </w:tr>
    </w:tbl>
    <w:p w:rsidR="001E76F7" w:rsidRDefault="001E76F7"/>
    <w:sectPr w:rsidR="001E76F7" w:rsidSect="005E62C6">
      <w:pgSz w:w="11906" w:h="16838" w:code="9"/>
      <w:pgMar w:top="1276" w:right="1418" w:bottom="1134" w:left="1701" w:header="851" w:footer="992" w:gutter="0"/>
      <w:cols w:space="425"/>
      <w:docGrid w:type="lines" w:linePitch="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66" w:rsidRDefault="00665366" w:rsidP="00665366">
      <w:r>
        <w:separator/>
      </w:r>
    </w:p>
  </w:endnote>
  <w:endnote w:type="continuationSeparator" w:id="0">
    <w:p w:rsidR="00665366" w:rsidRDefault="00665366" w:rsidP="0066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66" w:rsidRDefault="00665366" w:rsidP="00665366">
      <w:r>
        <w:separator/>
      </w:r>
    </w:p>
  </w:footnote>
  <w:footnote w:type="continuationSeparator" w:id="0">
    <w:p w:rsidR="00665366" w:rsidRDefault="00665366" w:rsidP="00665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62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6F7"/>
    <w:rsid w:val="000837F2"/>
    <w:rsid w:val="001E76F7"/>
    <w:rsid w:val="0028666D"/>
    <w:rsid w:val="002B7FF0"/>
    <w:rsid w:val="005E62C6"/>
    <w:rsid w:val="00665366"/>
    <w:rsid w:val="00E039D3"/>
    <w:rsid w:val="00EB70FC"/>
    <w:rsid w:val="00F6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3F025-33B0-4C4A-86DE-2D16B5A3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6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53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5366"/>
    <w:rPr>
      <w:kern w:val="2"/>
      <w:sz w:val="21"/>
      <w:szCs w:val="24"/>
    </w:rPr>
  </w:style>
  <w:style w:type="paragraph" w:styleId="a6">
    <w:name w:val="footer"/>
    <w:basedOn w:val="a"/>
    <w:link w:val="a7"/>
    <w:rsid w:val="00665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653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</vt:lpstr>
      <vt:lpstr>参考様式</vt:lpstr>
    </vt:vector>
  </TitlesOfParts>
  <Company>大阪府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大阪府職員端末機１７年度１２月調達</dc:creator>
  <cp:keywords/>
  <dc:description/>
  <cp:lastModifiedBy>Administrator</cp:lastModifiedBy>
  <cp:revision>3</cp:revision>
  <dcterms:created xsi:type="dcterms:W3CDTF">2018-11-09T09:19:00Z</dcterms:created>
  <dcterms:modified xsi:type="dcterms:W3CDTF">2018-11-09T14:20:00Z</dcterms:modified>
</cp:coreProperties>
</file>