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F8" w:rsidRPr="00F675F8" w:rsidRDefault="001963A1" w:rsidP="00F675F8">
      <w:pPr>
        <w:snapToGrid w:val="0"/>
        <w:spacing w:line="360" w:lineRule="auto"/>
        <w:rPr>
          <w:rFonts w:ascii="ＭＳ 明朝" w:eastAsia="ＭＳ 明朝" w:hAnsi="ＭＳ 明朝"/>
          <w:b/>
          <w:sz w:val="24"/>
        </w:rPr>
      </w:pPr>
      <w:r>
        <w:rPr>
          <w:rFonts w:ascii="ＭＳ 明朝" w:eastAsia="ＭＳ 明朝" w:hAnsi="ＭＳ 明朝" w:hint="eastAsia"/>
          <w:b/>
          <w:sz w:val="24"/>
        </w:rPr>
        <w:t>第六次障害者長期計画・第７期障害福祉計画・第３</w:t>
      </w:r>
      <w:r w:rsidR="003B11F0" w:rsidRPr="00F675F8">
        <w:rPr>
          <w:rFonts w:ascii="ＭＳ 明朝" w:eastAsia="ＭＳ 明朝" w:hAnsi="ＭＳ 明朝" w:hint="eastAsia"/>
          <w:b/>
          <w:sz w:val="24"/>
        </w:rPr>
        <w:t>期障害児福祉</w:t>
      </w:r>
      <w:r>
        <w:rPr>
          <w:rFonts w:ascii="ＭＳ 明朝" w:eastAsia="ＭＳ 明朝" w:hAnsi="ＭＳ 明朝" w:hint="eastAsia"/>
          <w:b/>
          <w:sz w:val="24"/>
        </w:rPr>
        <w:t>計画の</w:t>
      </w:r>
      <w:r w:rsidR="003B11F0" w:rsidRPr="00F675F8">
        <w:rPr>
          <w:rFonts w:ascii="ＭＳ 明朝" w:eastAsia="ＭＳ 明朝" w:hAnsi="ＭＳ 明朝" w:hint="eastAsia"/>
          <w:b/>
          <w:sz w:val="24"/>
        </w:rPr>
        <w:t>策定に向けたアンケート調査報告書</w:t>
      </w:r>
    </w:p>
    <w:p w:rsidR="001C60D9" w:rsidRPr="00F675F8" w:rsidRDefault="003B11F0" w:rsidP="00F675F8">
      <w:pPr>
        <w:snapToGrid w:val="0"/>
        <w:spacing w:line="360" w:lineRule="auto"/>
        <w:rPr>
          <w:rFonts w:ascii="ＭＳ 明朝" w:eastAsia="ＭＳ 明朝" w:hAnsi="ＭＳ 明朝"/>
          <w:b/>
          <w:sz w:val="24"/>
        </w:rPr>
      </w:pPr>
      <w:r w:rsidRPr="00F675F8">
        <w:rPr>
          <w:rFonts w:ascii="ＭＳ 明朝" w:eastAsia="ＭＳ 明朝" w:hAnsi="ＭＳ 明朝" w:hint="eastAsia"/>
          <w:b/>
          <w:sz w:val="24"/>
        </w:rPr>
        <w:t>（概要版）</w:t>
      </w:r>
    </w:p>
    <w:p w:rsidR="00BD6783" w:rsidRPr="00D45BD6" w:rsidRDefault="00BD6783" w:rsidP="00F675F8">
      <w:pPr>
        <w:snapToGrid w:val="0"/>
        <w:spacing w:line="360" w:lineRule="auto"/>
        <w:rPr>
          <w:rFonts w:ascii="ＭＳ 明朝" w:eastAsia="ＭＳ 明朝" w:hAnsi="ＭＳ 明朝"/>
          <w:sz w:val="22"/>
        </w:rPr>
      </w:pPr>
    </w:p>
    <w:p w:rsidR="00BD6783" w:rsidRPr="00D45BD6" w:rsidRDefault="00BD6783" w:rsidP="00F675F8">
      <w:pPr>
        <w:snapToGrid w:val="0"/>
        <w:spacing w:line="360" w:lineRule="auto"/>
        <w:rPr>
          <w:rFonts w:ascii="ＭＳ 明朝" w:eastAsia="ＭＳ 明朝" w:hAnsi="ＭＳ 明朝"/>
          <w:sz w:val="24"/>
          <w:szCs w:val="24"/>
        </w:rPr>
      </w:pPr>
      <w:r w:rsidRPr="00D45BD6">
        <w:rPr>
          <w:rFonts w:ascii="ＭＳ 明朝" w:eastAsia="ＭＳ 明朝" w:hAnsi="ＭＳ 明朝" w:hint="eastAsia"/>
          <w:sz w:val="24"/>
          <w:szCs w:val="24"/>
        </w:rPr>
        <w:t>１．調査の実施概要</w:t>
      </w:r>
      <w:r w:rsidR="0060765E" w:rsidRPr="000C48F7">
        <w:rPr>
          <w:rFonts w:ascii="ＭＳ 明朝" w:eastAsia="ＭＳ 明朝" w:hAnsi="ＭＳ 明朝" w:hint="eastAsia"/>
          <w:sz w:val="22"/>
        </w:rPr>
        <w:t>（</w:t>
      </w:r>
      <w:r w:rsidR="0060765E">
        <w:rPr>
          <w:rFonts w:ascii="ＭＳ 明朝" w:eastAsia="ＭＳ 明朝" w:hAnsi="ＭＳ 明朝"/>
          <w:sz w:val="22"/>
        </w:rPr>
        <w:t>p.</w:t>
      </w:r>
      <w:r w:rsidR="0060765E">
        <w:rPr>
          <w:rFonts w:ascii="ＭＳ 明朝" w:eastAsia="ＭＳ 明朝" w:hAnsi="ＭＳ 明朝" w:hint="eastAsia"/>
          <w:sz w:val="22"/>
        </w:rPr>
        <w:t>1</w:t>
      </w:r>
      <w:r w:rsidR="0060765E" w:rsidRPr="000C48F7">
        <w:rPr>
          <w:rFonts w:ascii="ＭＳ 明朝" w:eastAsia="ＭＳ 明朝" w:hAnsi="ＭＳ 明朝"/>
          <w:sz w:val="22"/>
        </w:rPr>
        <w:t>）</w:t>
      </w:r>
    </w:p>
    <w:p w:rsidR="00BD6783" w:rsidRPr="00D45BD6" w:rsidRDefault="00FC5EBE" w:rsidP="00F675F8">
      <w:pPr>
        <w:snapToGrid w:val="0"/>
        <w:spacing w:line="360" w:lineRule="auto"/>
        <w:rPr>
          <w:rFonts w:ascii="ＭＳ 明朝" w:eastAsia="ＭＳ 明朝" w:hAnsi="ＭＳ 明朝"/>
          <w:sz w:val="22"/>
        </w:rPr>
      </w:pPr>
      <w:r>
        <w:rPr>
          <w:rFonts w:ascii="ＭＳ 明朝" w:eastAsia="ＭＳ 明朝" w:hAnsi="ＭＳ 明朝" w:hint="eastAsia"/>
          <w:sz w:val="22"/>
        </w:rPr>
        <w:t>・</w:t>
      </w:r>
      <w:r w:rsidR="00BD6783" w:rsidRPr="00D45BD6">
        <w:rPr>
          <w:rFonts w:ascii="ＭＳ 明朝" w:eastAsia="ＭＳ 明朝" w:hAnsi="ＭＳ 明朝" w:hint="eastAsia"/>
          <w:sz w:val="22"/>
        </w:rPr>
        <w:t>調査目的</w:t>
      </w:r>
    </w:p>
    <w:p w:rsidR="003B11F0" w:rsidRPr="00D45BD6" w:rsidRDefault="001963A1" w:rsidP="00F675F8">
      <w:pPr>
        <w:snapToGrid w:val="0"/>
        <w:spacing w:line="360" w:lineRule="auto"/>
        <w:rPr>
          <w:rFonts w:ascii="ＭＳ 明朝" w:eastAsia="ＭＳ 明朝" w:hAnsi="ＭＳ 明朝"/>
          <w:color w:val="000000"/>
          <w:sz w:val="22"/>
        </w:rPr>
      </w:pPr>
      <w:r w:rsidRPr="001963A1">
        <w:rPr>
          <w:rFonts w:ascii="ＭＳ 明朝" w:eastAsia="ＭＳ 明朝" w:hAnsi="ＭＳ 明朝" w:hint="eastAsia"/>
          <w:color w:val="000000"/>
          <w:sz w:val="22"/>
        </w:rPr>
        <w:t>令和６年度（</w:t>
      </w:r>
      <w:r w:rsidRPr="001963A1">
        <w:rPr>
          <w:rFonts w:ascii="ＭＳ 明朝" w:eastAsia="ＭＳ 明朝" w:hAnsi="ＭＳ 明朝"/>
          <w:color w:val="000000"/>
          <w:sz w:val="22"/>
        </w:rPr>
        <w:t>2024年度）～令和11年度（2029年度）を計画期間とする『豊中市第六次障害者長期計画』、令和６年度（2024年度）～令和８年度（2026年度）を計画期間とする『第７期豊中市障害福祉計画・第３期豊中市障害児福祉計画』策定にあたり、市内障害児者の状況やニーズを把握するために行うもの。</w:t>
      </w:r>
    </w:p>
    <w:p w:rsidR="00BD6783" w:rsidRPr="00D45BD6" w:rsidRDefault="00BD6783" w:rsidP="00F675F8">
      <w:pPr>
        <w:snapToGrid w:val="0"/>
        <w:spacing w:line="360" w:lineRule="auto"/>
        <w:rPr>
          <w:rFonts w:ascii="ＭＳ 明朝" w:eastAsia="ＭＳ 明朝" w:hAnsi="ＭＳ 明朝"/>
          <w:color w:val="000000"/>
          <w:sz w:val="22"/>
        </w:rPr>
      </w:pPr>
    </w:p>
    <w:p w:rsidR="00BD6783" w:rsidRPr="00D45BD6" w:rsidRDefault="00FC5EBE" w:rsidP="00F675F8">
      <w:pPr>
        <w:snapToGrid w:val="0"/>
        <w:spacing w:line="360" w:lineRule="auto"/>
        <w:rPr>
          <w:rFonts w:ascii="ＭＳ 明朝" w:eastAsia="ＭＳ 明朝" w:hAnsi="ＭＳ 明朝"/>
          <w:sz w:val="22"/>
        </w:rPr>
      </w:pPr>
      <w:r>
        <w:rPr>
          <w:rFonts w:ascii="ＭＳ 明朝" w:eastAsia="ＭＳ 明朝" w:hAnsi="ＭＳ 明朝" w:hint="eastAsia"/>
          <w:sz w:val="22"/>
        </w:rPr>
        <w:t>・</w:t>
      </w:r>
      <w:r w:rsidR="00BD6783" w:rsidRPr="00D45BD6">
        <w:rPr>
          <w:rFonts w:ascii="ＭＳ 明朝" w:eastAsia="ＭＳ 明朝" w:hAnsi="ＭＳ 明朝" w:hint="eastAsia"/>
          <w:sz w:val="22"/>
        </w:rPr>
        <w:t>調査対象数と回答者数</w:t>
      </w:r>
    </w:p>
    <w:p w:rsidR="00FC5EBE" w:rsidRDefault="00BD6783" w:rsidP="00F675F8">
      <w:pPr>
        <w:snapToGrid w:val="0"/>
        <w:spacing w:line="360" w:lineRule="auto"/>
        <w:rPr>
          <w:rFonts w:ascii="ＭＳ 明朝" w:eastAsia="ＭＳ 明朝" w:hAnsi="ＭＳ 明朝"/>
          <w:sz w:val="22"/>
        </w:rPr>
      </w:pPr>
      <w:r w:rsidRPr="00D45BD6">
        <w:rPr>
          <w:rFonts w:ascii="ＭＳ 明朝" w:eastAsia="ＭＳ 明朝" w:hAnsi="ＭＳ 明朝" w:hint="eastAsia"/>
          <w:sz w:val="22"/>
        </w:rPr>
        <w:t xml:space="preserve">調査１　</w:t>
      </w:r>
      <w:r w:rsidRPr="00D45BD6">
        <w:rPr>
          <w:rFonts w:ascii="ＭＳ 明朝" w:eastAsia="ＭＳ 明朝" w:hAnsi="ＭＳ 明朝"/>
          <w:sz w:val="22"/>
        </w:rPr>
        <w:t>18歳以上の障害福祉サービスを利用する市民</w:t>
      </w:r>
      <w:r w:rsidRPr="00D45BD6">
        <w:rPr>
          <w:rFonts w:ascii="ＭＳ 明朝" w:eastAsia="ＭＳ 明朝" w:hAnsi="ＭＳ 明朝" w:hint="eastAsia"/>
          <w:sz w:val="22"/>
        </w:rPr>
        <w:t xml:space="preserve">　　</w:t>
      </w:r>
    </w:p>
    <w:p w:rsidR="00BD6783" w:rsidRPr="00D45BD6" w:rsidRDefault="00FC5EBE" w:rsidP="00F675F8">
      <w:pPr>
        <w:snapToGrid w:val="0"/>
        <w:spacing w:line="360" w:lineRule="auto"/>
        <w:ind w:firstLineChars="400" w:firstLine="880"/>
        <w:rPr>
          <w:rFonts w:ascii="ＭＳ 明朝" w:eastAsia="ＭＳ 明朝" w:hAnsi="ＭＳ 明朝"/>
          <w:sz w:val="22"/>
        </w:rPr>
      </w:pPr>
      <w:r>
        <w:rPr>
          <w:rFonts w:ascii="ＭＳ 明朝" w:eastAsia="ＭＳ 明朝" w:hAnsi="ＭＳ 明朝" w:hint="eastAsia"/>
          <w:sz w:val="22"/>
        </w:rPr>
        <w:t>対象</w:t>
      </w:r>
      <w:r w:rsidR="001963A1">
        <w:rPr>
          <w:rFonts w:ascii="ＭＳ 明朝" w:eastAsia="ＭＳ 明朝" w:hAnsi="ＭＳ 明朝"/>
          <w:sz w:val="22"/>
        </w:rPr>
        <w:t>1,</w:t>
      </w:r>
      <w:r w:rsidR="001963A1">
        <w:rPr>
          <w:rFonts w:ascii="ＭＳ 明朝" w:eastAsia="ＭＳ 明朝" w:hAnsi="ＭＳ 明朝" w:hint="eastAsia"/>
          <w:sz w:val="22"/>
        </w:rPr>
        <w:t>500</w:t>
      </w:r>
      <w:r w:rsidR="00BD6783" w:rsidRPr="00D45BD6">
        <w:rPr>
          <w:rFonts w:ascii="ＭＳ 明朝" w:eastAsia="ＭＳ 明朝" w:hAnsi="ＭＳ 明朝"/>
          <w:sz w:val="22"/>
        </w:rPr>
        <w:t>人</w:t>
      </w:r>
      <w:r>
        <w:rPr>
          <w:rFonts w:ascii="ＭＳ 明朝" w:eastAsia="ＭＳ 明朝" w:hAnsi="ＭＳ 明朝" w:hint="eastAsia"/>
          <w:sz w:val="22"/>
        </w:rPr>
        <w:t>、回答</w:t>
      </w:r>
      <w:r w:rsidR="001963A1">
        <w:rPr>
          <w:rFonts w:ascii="ＭＳ 明朝" w:eastAsia="ＭＳ 明朝" w:hAnsi="ＭＳ 明朝"/>
          <w:sz w:val="22"/>
        </w:rPr>
        <w:t>7</w:t>
      </w:r>
      <w:r w:rsidR="001963A1">
        <w:rPr>
          <w:rFonts w:ascii="ＭＳ 明朝" w:eastAsia="ＭＳ 明朝" w:hAnsi="ＭＳ 明朝" w:hint="eastAsia"/>
          <w:sz w:val="22"/>
        </w:rPr>
        <w:t>45</w:t>
      </w:r>
      <w:r w:rsidRPr="00D45BD6">
        <w:rPr>
          <w:rFonts w:ascii="ＭＳ 明朝" w:eastAsia="ＭＳ 明朝" w:hAnsi="ＭＳ 明朝"/>
          <w:sz w:val="22"/>
        </w:rPr>
        <w:t>人</w:t>
      </w:r>
      <w:r>
        <w:rPr>
          <w:rFonts w:ascii="ＭＳ 明朝" w:eastAsia="ＭＳ 明朝" w:hAnsi="ＭＳ 明朝" w:hint="eastAsia"/>
          <w:sz w:val="22"/>
        </w:rPr>
        <w:t>、回答率</w:t>
      </w:r>
      <w:r w:rsidR="001963A1">
        <w:rPr>
          <w:rFonts w:ascii="ＭＳ 明朝" w:eastAsia="ＭＳ 明朝" w:hAnsi="ＭＳ 明朝" w:hint="eastAsia"/>
          <w:sz w:val="22"/>
        </w:rPr>
        <w:t>49</w:t>
      </w:r>
      <w:r w:rsidR="001963A1">
        <w:rPr>
          <w:rFonts w:ascii="ＭＳ 明朝" w:eastAsia="ＭＳ 明朝" w:hAnsi="ＭＳ 明朝"/>
          <w:sz w:val="22"/>
        </w:rPr>
        <w:t>.</w:t>
      </w:r>
      <w:r w:rsidR="001963A1">
        <w:rPr>
          <w:rFonts w:ascii="ＭＳ 明朝" w:eastAsia="ＭＳ 明朝" w:hAnsi="ＭＳ 明朝" w:hint="eastAsia"/>
          <w:sz w:val="22"/>
        </w:rPr>
        <w:t>7</w:t>
      </w:r>
      <w:r>
        <w:rPr>
          <w:rFonts w:ascii="ＭＳ 明朝" w:eastAsia="ＭＳ 明朝" w:hAnsi="ＭＳ 明朝"/>
          <w:sz w:val="22"/>
        </w:rPr>
        <w:t>%</w:t>
      </w:r>
    </w:p>
    <w:p w:rsidR="00FC5EBE" w:rsidRDefault="00BD6783" w:rsidP="00F675F8">
      <w:pPr>
        <w:snapToGrid w:val="0"/>
        <w:spacing w:line="360" w:lineRule="auto"/>
        <w:rPr>
          <w:rFonts w:ascii="ＭＳ 明朝" w:eastAsia="ＭＳ 明朝" w:hAnsi="ＭＳ 明朝"/>
          <w:sz w:val="22"/>
        </w:rPr>
      </w:pPr>
      <w:r w:rsidRPr="00D45BD6">
        <w:rPr>
          <w:rFonts w:ascii="ＭＳ 明朝" w:eastAsia="ＭＳ 明朝" w:hAnsi="ＭＳ 明朝" w:hint="eastAsia"/>
          <w:sz w:val="22"/>
        </w:rPr>
        <w:t xml:space="preserve">調査２　</w:t>
      </w:r>
      <w:r w:rsidRPr="00D45BD6">
        <w:rPr>
          <w:rFonts w:ascii="ＭＳ 明朝" w:eastAsia="ＭＳ 明朝" w:hAnsi="ＭＳ 明朝"/>
          <w:sz w:val="22"/>
        </w:rPr>
        <w:t xml:space="preserve">18歳以上の障害福祉サービスを未利用の市民    </w:t>
      </w:r>
    </w:p>
    <w:p w:rsidR="00BD6783" w:rsidRPr="00D45BD6" w:rsidRDefault="00FC5EBE" w:rsidP="00F675F8">
      <w:pPr>
        <w:snapToGrid w:val="0"/>
        <w:spacing w:line="360" w:lineRule="auto"/>
        <w:ind w:firstLineChars="400" w:firstLine="880"/>
        <w:rPr>
          <w:rFonts w:ascii="ＭＳ 明朝" w:eastAsia="ＭＳ 明朝" w:hAnsi="ＭＳ 明朝"/>
          <w:sz w:val="22"/>
        </w:rPr>
      </w:pPr>
      <w:r>
        <w:rPr>
          <w:rFonts w:ascii="ＭＳ 明朝" w:eastAsia="ＭＳ 明朝" w:hAnsi="ＭＳ 明朝" w:hint="eastAsia"/>
          <w:sz w:val="22"/>
        </w:rPr>
        <w:t>対象</w:t>
      </w:r>
      <w:r w:rsidR="001963A1">
        <w:rPr>
          <w:rFonts w:ascii="ＭＳ 明朝" w:eastAsia="ＭＳ 明朝" w:hAnsi="ＭＳ 明朝"/>
          <w:sz w:val="22"/>
        </w:rPr>
        <w:t>1,000</w:t>
      </w:r>
      <w:r w:rsidRPr="00D45BD6">
        <w:rPr>
          <w:rFonts w:ascii="ＭＳ 明朝" w:eastAsia="ＭＳ 明朝" w:hAnsi="ＭＳ 明朝"/>
          <w:sz w:val="22"/>
        </w:rPr>
        <w:t>人</w:t>
      </w:r>
      <w:r>
        <w:rPr>
          <w:rFonts w:ascii="ＭＳ 明朝" w:eastAsia="ＭＳ 明朝" w:hAnsi="ＭＳ 明朝" w:hint="eastAsia"/>
          <w:sz w:val="22"/>
        </w:rPr>
        <w:t>、回答</w:t>
      </w:r>
      <w:r w:rsidR="001963A1">
        <w:rPr>
          <w:rFonts w:ascii="ＭＳ 明朝" w:eastAsia="ＭＳ 明朝" w:hAnsi="ＭＳ 明朝"/>
          <w:sz w:val="22"/>
        </w:rPr>
        <w:t>522</w:t>
      </w:r>
      <w:r w:rsidR="00BD6783" w:rsidRPr="00D45BD6">
        <w:rPr>
          <w:rFonts w:ascii="ＭＳ 明朝" w:eastAsia="ＭＳ 明朝" w:hAnsi="ＭＳ 明朝"/>
          <w:sz w:val="22"/>
        </w:rPr>
        <w:t>人</w:t>
      </w:r>
      <w:r>
        <w:rPr>
          <w:rFonts w:ascii="ＭＳ 明朝" w:eastAsia="ＭＳ 明朝" w:hAnsi="ＭＳ 明朝" w:hint="eastAsia"/>
          <w:sz w:val="22"/>
        </w:rPr>
        <w:t>、回答率</w:t>
      </w:r>
      <w:r w:rsidR="001963A1">
        <w:rPr>
          <w:rFonts w:ascii="ＭＳ 明朝" w:eastAsia="ＭＳ 明朝" w:hAnsi="ＭＳ 明朝"/>
          <w:sz w:val="22"/>
        </w:rPr>
        <w:t>52</w:t>
      </w:r>
      <w:r>
        <w:rPr>
          <w:rFonts w:ascii="ＭＳ 明朝" w:eastAsia="ＭＳ 明朝" w:hAnsi="ＭＳ 明朝"/>
          <w:sz w:val="22"/>
        </w:rPr>
        <w:t>.2%</w:t>
      </w:r>
    </w:p>
    <w:p w:rsidR="00FC5EBE" w:rsidRDefault="00BD6783" w:rsidP="00F675F8">
      <w:pPr>
        <w:snapToGrid w:val="0"/>
        <w:spacing w:line="360" w:lineRule="auto"/>
        <w:rPr>
          <w:rFonts w:ascii="ＭＳ 明朝" w:eastAsia="ＭＳ 明朝" w:hAnsi="ＭＳ 明朝"/>
          <w:sz w:val="22"/>
        </w:rPr>
      </w:pPr>
      <w:r w:rsidRPr="00D45BD6">
        <w:rPr>
          <w:rFonts w:ascii="ＭＳ 明朝" w:eastAsia="ＭＳ 明朝" w:hAnsi="ＭＳ 明朝" w:hint="eastAsia"/>
          <w:sz w:val="22"/>
        </w:rPr>
        <w:t xml:space="preserve">調査３　</w:t>
      </w:r>
      <w:r w:rsidRPr="00D45BD6">
        <w:rPr>
          <w:rFonts w:ascii="ＭＳ 明朝" w:eastAsia="ＭＳ 明朝" w:hAnsi="ＭＳ 明朝"/>
          <w:sz w:val="22"/>
        </w:rPr>
        <w:t>18歳未満の障害のある市民</w:t>
      </w:r>
      <w:r w:rsidR="00FC5EBE">
        <w:rPr>
          <w:rFonts w:ascii="ＭＳ 明朝" w:eastAsia="ＭＳ 明朝" w:hAnsi="ＭＳ 明朝"/>
          <w:sz w:val="22"/>
        </w:rPr>
        <w:t xml:space="preserve"> </w:t>
      </w:r>
    </w:p>
    <w:p w:rsidR="00BD6783" w:rsidRDefault="00BD6783" w:rsidP="00F675F8">
      <w:pPr>
        <w:snapToGrid w:val="0"/>
        <w:spacing w:line="360" w:lineRule="auto"/>
        <w:rPr>
          <w:rFonts w:ascii="ＭＳ 明朝" w:eastAsia="ＭＳ 明朝" w:hAnsi="ＭＳ 明朝"/>
          <w:sz w:val="22"/>
        </w:rPr>
      </w:pPr>
      <w:r w:rsidRPr="00D45BD6">
        <w:rPr>
          <w:rFonts w:ascii="ＭＳ 明朝" w:eastAsia="ＭＳ 明朝" w:hAnsi="ＭＳ 明朝"/>
          <w:sz w:val="22"/>
        </w:rPr>
        <w:t xml:space="preserve"> 　　</w:t>
      </w:r>
      <w:r w:rsidR="00FC5EBE">
        <w:rPr>
          <w:rFonts w:ascii="ＭＳ 明朝" w:eastAsia="ＭＳ 明朝" w:hAnsi="ＭＳ 明朝"/>
          <w:sz w:val="22"/>
        </w:rPr>
        <w:tab/>
        <w:t xml:space="preserve"> </w:t>
      </w:r>
      <w:r w:rsidR="00FC5EBE">
        <w:rPr>
          <w:rFonts w:ascii="ＭＳ 明朝" w:eastAsia="ＭＳ 明朝" w:hAnsi="ＭＳ 明朝" w:hint="eastAsia"/>
          <w:sz w:val="22"/>
        </w:rPr>
        <w:t>対象</w:t>
      </w:r>
      <w:r w:rsidR="001963A1">
        <w:rPr>
          <w:rFonts w:ascii="ＭＳ 明朝" w:eastAsia="ＭＳ 明朝" w:hAnsi="ＭＳ 明朝"/>
          <w:sz w:val="22"/>
        </w:rPr>
        <w:t>500</w:t>
      </w:r>
      <w:r w:rsidR="00FC5EBE" w:rsidRPr="00D45BD6">
        <w:rPr>
          <w:rFonts w:ascii="ＭＳ 明朝" w:eastAsia="ＭＳ 明朝" w:hAnsi="ＭＳ 明朝"/>
          <w:sz w:val="22"/>
        </w:rPr>
        <w:t>人</w:t>
      </w:r>
      <w:r w:rsidR="00FC5EBE">
        <w:rPr>
          <w:rFonts w:ascii="ＭＳ 明朝" w:eastAsia="ＭＳ 明朝" w:hAnsi="ＭＳ 明朝" w:hint="eastAsia"/>
          <w:sz w:val="22"/>
        </w:rPr>
        <w:t>、回答</w:t>
      </w:r>
      <w:r w:rsidR="00FC5EBE" w:rsidRPr="00D45BD6">
        <w:rPr>
          <w:rFonts w:ascii="ＭＳ 明朝" w:eastAsia="ＭＳ 明朝" w:hAnsi="ＭＳ 明朝"/>
          <w:sz w:val="22"/>
        </w:rPr>
        <w:t>262人</w:t>
      </w:r>
      <w:r w:rsidR="00FC5EBE">
        <w:rPr>
          <w:rFonts w:ascii="ＭＳ 明朝" w:eastAsia="ＭＳ 明朝" w:hAnsi="ＭＳ 明朝" w:hint="eastAsia"/>
          <w:sz w:val="22"/>
        </w:rPr>
        <w:t>、回答率</w:t>
      </w:r>
      <w:r w:rsidR="001963A1">
        <w:rPr>
          <w:rFonts w:ascii="ＭＳ 明朝" w:eastAsia="ＭＳ 明朝" w:hAnsi="ＭＳ 明朝"/>
          <w:sz w:val="22"/>
        </w:rPr>
        <w:t>52</w:t>
      </w:r>
      <w:r w:rsidR="00FC5EBE">
        <w:rPr>
          <w:rFonts w:ascii="ＭＳ 明朝" w:eastAsia="ＭＳ 明朝" w:hAnsi="ＭＳ 明朝"/>
          <w:sz w:val="22"/>
        </w:rPr>
        <w:t>.4%</w:t>
      </w:r>
    </w:p>
    <w:p w:rsidR="001963A1" w:rsidRDefault="001963A1" w:rsidP="001963A1">
      <w:pPr>
        <w:snapToGrid w:val="0"/>
        <w:spacing w:line="360" w:lineRule="auto"/>
        <w:rPr>
          <w:rFonts w:ascii="ＭＳ 明朝" w:eastAsia="ＭＳ 明朝" w:hAnsi="ＭＳ 明朝"/>
          <w:sz w:val="22"/>
        </w:rPr>
      </w:pPr>
      <w:r w:rsidRPr="00D45BD6">
        <w:rPr>
          <w:rFonts w:ascii="ＭＳ 明朝" w:eastAsia="ＭＳ 明朝" w:hAnsi="ＭＳ 明朝" w:hint="eastAsia"/>
          <w:sz w:val="22"/>
        </w:rPr>
        <w:t>調査４</w:t>
      </w:r>
      <w:r>
        <w:rPr>
          <w:rFonts w:ascii="ＭＳ 明朝" w:eastAsia="ＭＳ 明朝" w:hAnsi="ＭＳ 明朝" w:hint="eastAsia"/>
          <w:sz w:val="22"/>
        </w:rPr>
        <w:t xml:space="preserve">　</w:t>
      </w:r>
      <w:r w:rsidRPr="00D45BD6">
        <w:rPr>
          <w:rFonts w:ascii="ＭＳ 明朝" w:eastAsia="ＭＳ 明朝" w:hAnsi="ＭＳ 明朝"/>
          <w:sz w:val="22"/>
        </w:rPr>
        <w:t>18</w:t>
      </w:r>
      <w:r w:rsidR="001345DA">
        <w:rPr>
          <w:rFonts w:ascii="ＭＳ 明朝" w:eastAsia="ＭＳ 明朝" w:hAnsi="ＭＳ 明朝"/>
          <w:sz w:val="22"/>
        </w:rPr>
        <w:t>歳</w:t>
      </w:r>
      <w:r w:rsidR="001345DA">
        <w:rPr>
          <w:rFonts w:ascii="ＭＳ 明朝" w:eastAsia="ＭＳ 明朝" w:hAnsi="ＭＳ 明朝" w:hint="eastAsia"/>
          <w:sz w:val="22"/>
        </w:rPr>
        <w:t>以上</w:t>
      </w:r>
      <w:r w:rsidR="001345DA">
        <w:rPr>
          <w:rFonts w:ascii="ＭＳ 明朝" w:eastAsia="ＭＳ 明朝" w:hAnsi="ＭＳ 明朝"/>
          <w:sz w:val="22"/>
        </w:rPr>
        <w:t>の障害の</w:t>
      </w:r>
      <w:r w:rsidR="001345DA">
        <w:rPr>
          <w:rFonts w:ascii="ＭＳ 明朝" w:eastAsia="ＭＳ 明朝" w:hAnsi="ＭＳ 明朝" w:hint="eastAsia"/>
          <w:sz w:val="22"/>
        </w:rPr>
        <w:t>ない</w:t>
      </w:r>
      <w:r w:rsidRPr="00D45BD6">
        <w:rPr>
          <w:rFonts w:ascii="ＭＳ 明朝" w:eastAsia="ＭＳ 明朝" w:hAnsi="ＭＳ 明朝"/>
          <w:sz w:val="22"/>
        </w:rPr>
        <w:t>市民</w:t>
      </w:r>
      <w:r>
        <w:rPr>
          <w:rFonts w:ascii="ＭＳ 明朝" w:eastAsia="ＭＳ 明朝" w:hAnsi="ＭＳ 明朝"/>
          <w:sz w:val="22"/>
        </w:rPr>
        <w:t xml:space="preserve"> </w:t>
      </w:r>
    </w:p>
    <w:p w:rsidR="001963A1" w:rsidRPr="001345DA" w:rsidRDefault="001345DA" w:rsidP="00F675F8">
      <w:pPr>
        <w:snapToGrid w:val="0"/>
        <w:spacing w:line="360" w:lineRule="auto"/>
        <w:rPr>
          <w:rFonts w:ascii="ＭＳ 明朝" w:eastAsia="ＭＳ 明朝" w:hAnsi="ＭＳ 明朝"/>
          <w:sz w:val="22"/>
        </w:rPr>
      </w:pPr>
      <w:r>
        <w:rPr>
          <w:rFonts w:ascii="ＭＳ 明朝" w:eastAsia="ＭＳ 明朝" w:hAnsi="ＭＳ 明朝" w:hint="eastAsia"/>
          <w:sz w:val="22"/>
        </w:rPr>
        <w:t xml:space="preserve">　　　　対象1,000人、回答427人、回答率42.7％</w:t>
      </w:r>
    </w:p>
    <w:p w:rsidR="00FC5EBE" w:rsidRDefault="001963A1" w:rsidP="00F675F8">
      <w:pPr>
        <w:snapToGrid w:val="0"/>
        <w:spacing w:line="360" w:lineRule="auto"/>
        <w:rPr>
          <w:rFonts w:ascii="ＭＳ 明朝" w:eastAsia="ＭＳ 明朝" w:hAnsi="ＭＳ 明朝"/>
          <w:sz w:val="22"/>
        </w:rPr>
      </w:pPr>
      <w:r>
        <w:rPr>
          <w:rFonts w:ascii="ＭＳ 明朝" w:eastAsia="ＭＳ 明朝" w:hAnsi="ＭＳ 明朝" w:hint="eastAsia"/>
          <w:sz w:val="22"/>
        </w:rPr>
        <w:t>調査５</w:t>
      </w:r>
      <w:r w:rsidR="00BD6783" w:rsidRPr="00D45BD6">
        <w:rPr>
          <w:rFonts w:ascii="ＭＳ 明朝" w:eastAsia="ＭＳ 明朝" w:hAnsi="ＭＳ 明朝" w:hint="eastAsia"/>
          <w:sz w:val="22"/>
        </w:rPr>
        <w:t xml:space="preserve">　施設入所者</w:t>
      </w:r>
    </w:p>
    <w:p w:rsidR="00BD6783" w:rsidRPr="00D45BD6" w:rsidRDefault="00BD6783" w:rsidP="00F675F8">
      <w:pPr>
        <w:snapToGrid w:val="0"/>
        <w:spacing w:line="360" w:lineRule="auto"/>
        <w:rPr>
          <w:rFonts w:ascii="ＭＳ 明朝" w:eastAsia="ＭＳ 明朝" w:hAnsi="ＭＳ 明朝"/>
          <w:sz w:val="22"/>
        </w:rPr>
      </w:pPr>
      <w:r w:rsidRPr="00D45BD6">
        <w:rPr>
          <w:rFonts w:ascii="ＭＳ 明朝" w:eastAsia="ＭＳ 明朝" w:hAnsi="ＭＳ 明朝"/>
          <w:sz w:val="22"/>
        </w:rPr>
        <w:t xml:space="preserve">        </w:t>
      </w:r>
      <w:r w:rsidR="00FC5EBE">
        <w:rPr>
          <w:rFonts w:ascii="ＭＳ 明朝" w:eastAsia="ＭＳ 明朝" w:hAnsi="ＭＳ 明朝" w:hint="eastAsia"/>
          <w:sz w:val="22"/>
        </w:rPr>
        <w:t>対象</w:t>
      </w:r>
      <w:r w:rsidR="001963A1">
        <w:rPr>
          <w:rFonts w:ascii="ＭＳ 明朝" w:eastAsia="ＭＳ 明朝" w:hAnsi="ＭＳ 明朝"/>
          <w:sz w:val="22"/>
        </w:rPr>
        <w:t>230</w:t>
      </w:r>
      <w:r w:rsidR="00FC5EBE" w:rsidRPr="00D45BD6">
        <w:rPr>
          <w:rFonts w:ascii="ＭＳ 明朝" w:eastAsia="ＭＳ 明朝" w:hAnsi="ＭＳ 明朝"/>
          <w:sz w:val="22"/>
        </w:rPr>
        <w:t>人</w:t>
      </w:r>
      <w:r w:rsidR="00FC5EBE">
        <w:rPr>
          <w:rFonts w:ascii="ＭＳ 明朝" w:eastAsia="ＭＳ 明朝" w:hAnsi="ＭＳ 明朝" w:hint="eastAsia"/>
          <w:sz w:val="22"/>
        </w:rPr>
        <w:t>、回答</w:t>
      </w:r>
      <w:r w:rsidR="001963A1">
        <w:rPr>
          <w:rFonts w:ascii="ＭＳ 明朝" w:eastAsia="ＭＳ 明朝" w:hAnsi="ＭＳ 明朝"/>
          <w:sz w:val="22"/>
        </w:rPr>
        <w:t>142</w:t>
      </w:r>
      <w:r w:rsidRPr="00D45BD6">
        <w:rPr>
          <w:rFonts w:ascii="ＭＳ 明朝" w:eastAsia="ＭＳ 明朝" w:hAnsi="ＭＳ 明朝"/>
          <w:sz w:val="22"/>
        </w:rPr>
        <w:t>人</w:t>
      </w:r>
      <w:r w:rsidR="00FC5EBE">
        <w:rPr>
          <w:rFonts w:ascii="ＭＳ 明朝" w:eastAsia="ＭＳ 明朝" w:hAnsi="ＭＳ 明朝" w:hint="eastAsia"/>
          <w:sz w:val="22"/>
        </w:rPr>
        <w:t>、回答率</w:t>
      </w:r>
      <w:r w:rsidR="001963A1">
        <w:rPr>
          <w:rFonts w:ascii="ＭＳ 明朝" w:eastAsia="ＭＳ 明朝" w:hAnsi="ＭＳ 明朝"/>
          <w:sz w:val="22"/>
        </w:rPr>
        <w:t>61.7</w:t>
      </w:r>
      <w:r w:rsidR="00FC5EBE">
        <w:rPr>
          <w:rFonts w:ascii="ＭＳ 明朝" w:eastAsia="ＭＳ 明朝" w:hAnsi="ＭＳ 明朝"/>
          <w:sz w:val="22"/>
        </w:rPr>
        <w:t>%</w:t>
      </w:r>
    </w:p>
    <w:p w:rsidR="00FC5EBE" w:rsidRDefault="001345DA" w:rsidP="00F675F8">
      <w:pPr>
        <w:snapToGrid w:val="0"/>
        <w:spacing w:line="360" w:lineRule="auto"/>
        <w:rPr>
          <w:rFonts w:ascii="ＭＳ 明朝" w:eastAsia="ＭＳ 明朝" w:hAnsi="ＭＳ 明朝"/>
          <w:sz w:val="22"/>
        </w:rPr>
      </w:pPr>
      <w:r>
        <w:rPr>
          <w:rFonts w:ascii="ＭＳ 明朝" w:eastAsia="ＭＳ 明朝" w:hAnsi="ＭＳ 明朝" w:hint="eastAsia"/>
          <w:sz w:val="22"/>
        </w:rPr>
        <w:t>調査６　通所支援受給者証を持つ児童</w:t>
      </w:r>
    </w:p>
    <w:p w:rsidR="00BD6783" w:rsidRPr="00D45BD6" w:rsidRDefault="00FC5EBE" w:rsidP="001345DA">
      <w:pPr>
        <w:snapToGrid w:val="0"/>
        <w:spacing w:line="360" w:lineRule="auto"/>
        <w:ind w:firstLineChars="400" w:firstLine="880"/>
        <w:rPr>
          <w:rFonts w:ascii="ＭＳ 明朝" w:eastAsia="ＭＳ 明朝" w:hAnsi="ＭＳ 明朝"/>
          <w:sz w:val="22"/>
        </w:rPr>
      </w:pPr>
      <w:r>
        <w:rPr>
          <w:rFonts w:ascii="ＭＳ 明朝" w:eastAsia="ＭＳ 明朝" w:hAnsi="ＭＳ 明朝" w:hint="eastAsia"/>
          <w:sz w:val="22"/>
        </w:rPr>
        <w:t>対象</w:t>
      </w:r>
      <w:r w:rsidR="001345DA">
        <w:rPr>
          <w:rFonts w:ascii="ＭＳ 明朝" w:eastAsia="ＭＳ 明朝" w:hAnsi="ＭＳ 明朝" w:hint="eastAsia"/>
          <w:sz w:val="22"/>
        </w:rPr>
        <w:t>499</w:t>
      </w:r>
      <w:r w:rsidRPr="00D45BD6">
        <w:rPr>
          <w:rFonts w:ascii="ＭＳ 明朝" w:eastAsia="ＭＳ 明朝" w:hAnsi="ＭＳ 明朝"/>
          <w:sz w:val="22"/>
        </w:rPr>
        <w:t>人</w:t>
      </w:r>
      <w:r>
        <w:rPr>
          <w:rFonts w:ascii="ＭＳ 明朝" w:eastAsia="ＭＳ 明朝" w:hAnsi="ＭＳ 明朝" w:hint="eastAsia"/>
          <w:sz w:val="22"/>
        </w:rPr>
        <w:t>、回答</w:t>
      </w:r>
      <w:r w:rsidR="001345DA">
        <w:rPr>
          <w:rFonts w:ascii="ＭＳ 明朝" w:eastAsia="ＭＳ 明朝" w:hAnsi="ＭＳ 明朝" w:hint="eastAsia"/>
          <w:sz w:val="22"/>
        </w:rPr>
        <w:t>266</w:t>
      </w:r>
      <w:r w:rsidR="00BD6783" w:rsidRPr="00D45BD6">
        <w:rPr>
          <w:rFonts w:ascii="ＭＳ 明朝" w:eastAsia="ＭＳ 明朝" w:hAnsi="ＭＳ 明朝"/>
          <w:sz w:val="22"/>
        </w:rPr>
        <w:t>人</w:t>
      </w:r>
      <w:r>
        <w:rPr>
          <w:rFonts w:ascii="ＭＳ 明朝" w:eastAsia="ＭＳ 明朝" w:hAnsi="ＭＳ 明朝" w:hint="eastAsia"/>
          <w:sz w:val="22"/>
        </w:rPr>
        <w:t>、回答率</w:t>
      </w:r>
      <w:r w:rsidR="001345DA">
        <w:rPr>
          <w:rFonts w:ascii="ＭＳ 明朝" w:eastAsia="ＭＳ 明朝" w:hAnsi="ＭＳ 明朝"/>
          <w:sz w:val="22"/>
        </w:rPr>
        <w:t>5</w:t>
      </w:r>
      <w:r w:rsidR="001345DA">
        <w:rPr>
          <w:rFonts w:ascii="ＭＳ 明朝" w:eastAsia="ＭＳ 明朝" w:hAnsi="ＭＳ 明朝" w:hint="eastAsia"/>
          <w:sz w:val="22"/>
        </w:rPr>
        <w:t>3</w:t>
      </w:r>
      <w:r w:rsidR="001345DA">
        <w:rPr>
          <w:rFonts w:ascii="ＭＳ 明朝" w:eastAsia="ＭＳ 明朝" w:hAnsi="ＭＳ 明朝"/>
          <w:sz w:val="22"/>
        </w:rPr>
        <w:t>.</w:t>
      </w:r>
      <w:r w:rsidR="001345DA">
        <w:rPr>
          <w:rFonts w:ascii="ＭＳ 明朝" w:eastAsia="ＭＳ 明朝" w:hAnsi="ＭＳ 明朝" w:hint="eastAsia"/>
          <w:sz w:val="22"/>
        </w:rPr>
        <w:t>3</w:t>
      </w:r>
      <w:r>
        <w:rPr>
          <w:rFonts w:ascii="ＭＳ 明朝" w:eastAsia="ＭＳ 明朝" w:hAnsi="ＭＳ 明朝"/>
          <w:sz w:val="22"/>
        </w:rPr>
        <w:t>%</w:t>
      </w:r>
    </w:p>
    <w:p w:rsidR="00BD6783" w:rsidRPr="00D45BD6" w:rsidRDefault="001345DA" w:rsidP="00F675F8">
      <w:pPr>
        <w:snapToGrid w:val="0"/>
        <w:spacing w:line="360" w:lineRule="auto"/>
        <w:rPr>
          <w:rFonts w:ascii="ＭＳ 明朝" w:eastAsia="ＭＳ 明朝" w:hAnsi="ＭＳ 明朝"/>
          <w:sz w:val="22"/>
        </w:rPr>
      </w:pPr>
      <w:r>
        <w:rPr>
          <w:rFonts w:ascii="ＭＳ 明朝" w:eastAsia="ＭＳ 明朝" w:hAnsi="ＭＳ 明朝" w:hint="eastAsia"/>
          <w:sz w:val="22"/>
        </w:rPr>
        <w:t>※調査１から４、６</w:t>
      </w:r>
      <w:r w:rsidR="00BD6783" w:rsidRPr="00D45BD6">
        <w:rPr>
          <w:rFonts w:ascii="ＭＳ 明朝" w:eastAsia="ＭＳ 明朝" w:hAnsi="ＭＳ 明朝" w:hint="eastAsia"/>
          <w:sz w:val="22"/>
        </w:rPr>
        <w:t>は</w:t>
      </w:r>
      <w:r>
        <w:rPr>
          <w:rFonts w:ascii="ＭＳ 明朝" w:eastAsia="ＭＳ 明朝" w:hAnsi="ＭＳ 明朝" w:hint="eastAsia"/>
          <w:sz w:val="22"/>
        </w:rPr>
        <w:t>無作為抽出。調査</w:t>
      </w:r>
      <w:r w:rsidR="00BD6783" w:rsidRPr="00D45BD6">
        <w:rPr>
          <w:rFonts w:ascii="ＭＳ 明朝" w:eastAsia="ＭＳ 明朝" w:hAnsi="ＭＳ 明朝" w:hint="eastAsia"/>
          <w:sz w:val="22"/>
        </w:rPr>
        <w:t>５は全数調査。</w:t>
      </w:r>
    </w:p>
    <w:p w:rsidR="00BD6783" w:rsidRPr="00D45BD6" w:rsidRDefault="00BD6783" w:rsidP="00F675F8">
      <w:pPr>
        <w:snapToGrid w:val="0"/>
        <w:spacing w:line="360" w:lineRule="auto"/>
        <w:rPr>
          <w:rFonts w:ascii="ＭＳ 明朝" w:eastAsia="ＭＳ 明朝" w:hAnsi="ＭＳ 明朝"/>
          <w:sz w:val="22"/>
        </w:rPr>
      </w:pPr>
    </w:p>
    <w:p w:rsidR="00175CBE" w:rsidRPr="00D45BD6" w:rsidRDefault="00BD6783" w:rsidP="00F675F8">
      <w:pPr>
        <w:snapToGrid w:val="0"/>
        <w:spacing w:line="360" w:lineRule="auto"/>
        <w:rPr>
          <w:rFonts w:ascii="ＭＳ 明朝" w:eastAsia="ＭＳ 明朝" w:hAnsi="ＭＳ 明朝"/>
          <w:color w:val="000000"/>
          <w:sz w:val="24"/>
          <w:szCs w:val="24"/>
        </w:rPr>
      </w:pPr>
      <w:r w:rsidRPr="00D45BD6">
        <w:rPr>
          <w:rFonts w:ascii="ＭＳ 明朝" w:eastAsia="ＭＳ 明朝" w:hAnsi="ＭＳ 明朝" w:hint="eastAsia"/>
          <w:color w:val="000000"/>
          <w:sz w:val="24"/>
          <w:szCs w:val="24"/>
        </w:rPr>
        <w:t>２．調査の結果概要</w:t>
      </w:r>
    </w:p>
    <w:p w:rsidR="00BD6783" w:rsidRPr="00D45BD6" w:rsidRDefault="00175CBE" w:rsidP="00F675F8">
      <w:pPr>
        <w:snapToGrid w:val="0"/>
        <w:spacing w:line="360" w:lineRule="auto"/>
        <w:rPr>
          <w:rFonts w:ascii="ＭＳ 明朝" w:eastAsia="ＭＳ 明朝" w:hAnsi="ＭＳ 明朝"/>
          <w:color w:val="000000"/>
          <w:sz w:val="22"/>
        </w:rPr>
      </w:pPr>
      <w:r w:rsidRPr="00D45BD6">
        <w:rPr>
          <w:rFonts w:ascii="ＭＳ 明朝" w:eastAsia="ＭＳ 明朝" w:hAnsi="ＭＳ 明朝" w:hint="eastAsia"/>
          <w:sz w:val="22"/>
        </w:rPr>
        <w:t>１．</w:t>
      </w:r>
      <w:r w:rsidR="00BD6783" w:rsidRPr="00D45BD6">
        <w:rPr>
          <w:rFonts w:ascii="ＭＳ 明朝" w:eastAsia="ＭＳ 明朝" w:hAnsi="ＭＳ 明朝" w:hint="eastAsia"/>
          <w:sz w:val="22"/>
        </w:rPr>
        <w:t>回答者の属性</w:t>
      </w:r>
      <w:r w:rsidR="0060765E" w:rsidRPr="000C48F7">
        <w:rPr>
          <w:rFonts w:ascii="ＭＳ 明朝" w:eastAsia="ＭＳ 明朝" w:hAnsi="ＭＳ 明朝" w:hint="eastAsia"/>
          <w:sz w:val="22"/>
        </w:rPr>
        <w:t>（</w:t>
      </w:r>
      <w:r w:rsidR="0060765E">
        <w:rPr>
          <w:rFonts w:ascii="ＭＳ 明朝" w:eastAsia="ＭＳ 明朝" w:hAnsi="ＭＳ 明朝"/>
          <w:sz w:val="22"/>
        </w:rPr>
        <w:t>p.</w:t>
      </w:r>
      <w:r w:rsidR="0060765E">
        <w:rPr>
          <w:rFonts w:ascii="ＭＳ 明朝" w:eastAsia="ＭＳ 明朝" w:hAnsi="ＭＳ 明朝" w:hint="eastAsia"/>
          <w:sz w:val="22"/>
        </w:rPr>
        <w:t>4～5</w:t>
      </w:r>
      <w:r w:rsidR="0060765E" w:rsidRPr="000C48F7">
        <w:rPr>
          <w:rFonts w:ascii="ＭＳ 明朝" w:eastAsia="ＭＳ 明朝" w:hAnsi="ＭＳ 明朝"/>
          <w:sz w:val="22"/>
        </w:rPr>
        <w:t>）</w:t>
      </w:r>
    </w:p>
    <w:p w:rsidR="00BD6783" w:rsidRPr="00D45BD6" w:rsidRDefault="00BD6783" w:rsidP="00F675F8">
      <w:pPr>
        <w:snapToGrid w:val="0"/>
        <w:spacing w:line="360" w:lineRule="auto"/>
        <w:rPr>
          <w:rFonts w:ascii="ＭＳ 明朝" w:eastAsia="ＭＳ 明朝" w:hAnsi="ＭＳ 明朝"/>
          <w:sz w:val="22"/>
        </w:rPr>
      </w:pPr>
      <w:r w:rsidRPr="00D45BD6">
        <w:rPr>
          <w:rFonts w:ascii="ＭＳ 明朝" w:eastAsia="ＭＳ 明朝" w:hAnsi="ＭＳ 明朝" w:hint="eastAsia"/>
          <w:sz w:val="22"/>
        </w:rPr>
        <w:t>（1）回答者の属性</w:t>
      </w:r>
    </w:p>
    <w:p w:rsidR="00BD6783" w:rsidRPr="00D45BD6" w:rsidRDefault="00DD3BF4" w:rsidP="00F675F8">
      <w:pPr>
        <w:snapToGrid w:val="0"/>
        <w:spacing w:line="360" w:lineRule="auto"/>
        <w:ind w:left="216" w:hangingChars="100" w:hanging="216"/>
        <w:rPr>
          <w:rFonts w:ascii="ＭＳ 明朝" w:eastAsia="ＭＳ 明朝" w:hAnsi="ＭＳ 明朝"/>
          <w:spacing w:val="-2"/>
          <w:sz w:val="22"/>
        </w:rPr>
      </w:pPr>
      <w:r w:rsidRPr="00DD3BF4">
        <w:rPr>
          <w:rFonts w:ascii="ＭＳ 明朝" w:eastAsia="ＭＳ 明朝" w:hAnsi="ＭＳ 明朝" w:hint="eastAsia"/>
          <w:spacing w:val="-2"/>
          <w:sz w:val="22"/>
        </w:rPr>
        <w:t>・日常生活で介助や支援を必要とする人は、サービス利用者では</w:t>
      </w:r>
      <w:r w:rsidRPr="00DD3BF4">
        <w:rPr>
          <w:rFonts w:ascii="ＭＳ 明朝" w:eastAsia="ＭＳ 明朝" w:hAnsi="ＭＳ 明朝"/>
          <w:spacing w:val="-2"/>
          <w:sz w:val="22"/>
        </w:rPr>
        <w:t>67.6％、障害児では</w:t>
      </w:r>
      <w:r w:rsidRPr="00DD3BF4">
        <w:rPr>
          <w:rFonts w:ascii="ＭＳ 明朝" w:eastAsia="ＭＳ 明朝" w:hAnsi="ＭＳ 明朝"/>
          <w:spacing w:val="-2"/>
          <w:sz w:val="22"/>
        </w:rPr>
        <w:lastRenderedPageBreak/>
        <w:t>82.9％、通所支援受給者証を持つ児童では77.8％となっています。一方、サービス未利用者では34.4％となっています。</w:t>
      </w:r>
    </w:p>
    <w:p w:rsidR="00BD6783" w:rsidRPr="00D45BD6" w:rsidRDefault="00DD3BF4" w:rsidP="00F675F8">
      <w:pPr>
        <w:snapToGrid w:val="0"/>
        <w:spacing w:line="360" w:lineRule="auto"/>
        <w:rPr>
          <w:rFonts w:ascii="ＭＳ 明朝" w:eastAsia="ＭＳ 明朝" w:hAnsi="ＭＳ 明朝"/>
          <w:spacing w:val="-2"/>
          <w:sz w:val="22"/>
        </w:rPr>
      </w:pPr>
      <w:r w:rsidRPr="00DD3BF4">
        <w:rPr>
          <w:rFonts w:ascii="ＭＳ 明朝" w:eastAsia="ＭＳ 明朝" w:hAnsi="ＭＳ 明朝" w:hint="eastAsia"/>
          <w:spacing w:val="-2"/>
          <w:sz w:val="22"/>
        </w:rPr>
        <w:t>・施設入所者の</w:t>
      </w:r>
      <w:r w:rsidRPr="00DD3BF4">
        <w:rPr>
          <w:rFonts w:ascii="ＭＳ 明朝" w:eastAsia="ＭＳ 明朝" w:hAnsi="ＭＳ 明朝"/>
          <w:spacing w:val="-2"/>
          <w:sz w:val="22"/>
        </w:rPr>
        <w:t>71.8％が5年以上入所しています。</w:t>
      </w:r>
    </w:p>
    <w:p w:rsidR="00BD6783" w:rsidRPr="00D45BD6" w:rsidRDefault="00BD6783" w:rsidP="00F675F8">
      <w:pPr>
        <w:snapToGrid w:val="0"/>
        <w:spacing w:line="360" w:lineRule="auto"/>
        <w:rPr>
          <w:rFonts w:ascii="ＭＳ 明朝" w:eastAsia="ＭＳ 明朝" w:hAnsi="ＭＳ 明朝"/>
          <w:spacing w:val="-2"/>
          <w:sz w:val="22"/>
        </w:rPr>
      </w:pPr>
      <w:r w:rsidRPr="00D45BD6">
        <w:rPr>
          <w:rFonts w:ascii="ＭＳ 明朝" w:eastAsia="ＭＳ 明朝" w:hAnsi="ＭＳ 明朝" w:hint="eastAsia"/>
          <w:spacing w:val="-2"/>
          <w:sz w:val="22"/>
        </w:rPr>
        <w:t>（2）介助・支援を必要とする人の介護・支援状況</w:t>
      </w:r>
    </w:p>
    <w:p w:rsidR="00175CBE" w:rsidRDefault="00A94C93" w:rsidP="00F675F8">
      <w:pPr>
        <w:snapToGrid w:val="0"/>
        <w:spacing w:line="360" w:lineRule="auto"/>
        <w:ind w:left="220" w:hangingChars="100" w:hanging="220"/>
        <w:rPr>
          <w:rFonts w:ascii="ＭＳ 明朝" w:eastAsia="ＭＳ 明朝" w:hAnsi="ＭＳ 明朝"/>
          <w:sz w:val="22"/>
        </w:rPr>
      </w:pPr>
      <w:r w:rsidRPr="00A94C93">
        <w:rPr>
          <w:rFonts w:ascii="ＭＳ 明朝" w:eastAsia="ＭＳ 明朝" w:hAnsi="ＭＳ 明朝" w:hint="eastAsia"/>
          <w:sz w:val="22"/>
        </w:rPr>
        <w:t>・主に介助・支援をしてくれる人は</w:t>
      </w:r>
      <w:r w:rsidRPr="00A94C93">
        <w:rPr>
          <w:rFonts w:ascii="ＭＳ 明朝" w:eastAsia="ＭＳ 明朝" w:hAnsi="ＭＳ 明朝"/>
          <w:sz w:val="22"/>
        </w:rPr>
        <w:t>18歳以上のサービス利用者では父や母が61.1％で最も多く、サービス未利用者では子ども・子どもの配偶者・孫が45.1％が最も多くなっています。</w:t>
      </w:r>
    </w:p>
    <w:p w:rsidR="00A94C93" w:rsidRPr="00D45BD6" w:rsidRDefault="00A94C93" w:rsidP="00F675F8">
      <w:pPr>
        <w:snapToGrid w:val="0"/>
        <w:spacing w:line="360" w:lineRule="auto"/>
        <w:ind w:left="220" w:hangingChars="100" w:hanging="220"/>
        <w:rPr>
          <w:rFonts w:ascii="ＭＳ 明朝" w:eastAsia="ＭＳ 明朝" w:hAnsi="ＭＳ 明朝"/>
          <w:sz w:val="22"/>
        </w:rPr>
      </w:pPr>
      <w:r w:rsidRPr="00A94C93">
        <w:rPr>
          <w:rFonts w:ascii="ＭＳ 明朝" w:eastAsia="ＭＳ 明朝" w:hAnsi="ＭＳ 明朝" w:hint="eastAsia"/>
          <w:sz w:val="22"/>
        </w:rPr>
        <w:t>・主に介助・支援をしてくれる人の年齢は</w:t>
      </w:r>
      <w:r w:rsidRPr="00A94C93">
        <w:rPr>
          <w:rFonts w:ascii="ＭＳ 明朝" w:eastAsia="ＭＳ 明朝" w:hAnsi="ＭＳ 明朝"/>
          <w:sz w:val="22"/>
        </w:rPr>
        <w:t>18歳以上のサービス利用者で35.4％、サービス未利用者で50.0％が65歳以上を占めており、健康状態についても、いずれも30％以上が通院中としています。</w:t>
      </w:r>
    </w:p>
    <w:p w:rsidR="00175CBE" w:rsidRPr="00D45BD6" w:rsidRDefault="00175CBE" w:rsidP="00F675F8">
      <w:pPr>
        <w:snapToGrid w:val="0"/>
        <w:spacing w:line="360" w:lineRule="auto"/>
        <w:ind w:left="220" w:hangingChars="100" w:hanging="220"/>
        <w:rPr>
          <w:rFonts w:ascii="ＭＳ 明朝" w:eastAsia="ＭＳ 明朝" w:hAnsi="ＭＳ 明朝"/>
          <w:sz w:val="22"/>
        </w:rPr>
      </w:pPr>
      <w:r w:rsidRPr="00D45BD6">
        <w:rPr>
          <w:rFonts w:ascii="ＭＳ 明朝" w:eastAsia="ＭＳ 明朝" w:hAnsi="ＭＳ 明朝" w:hint="eastAsia"/>
          <w:sz w:val="22"/>
        </w:rPr>
        <w:t>２．政策指標に関わる状況</w:t>
      </w:r>
      <w:r w:rsidR="0060765E">
        <w:rPr>
          <w:rFonts w:ascii="ＭＳ 明朝" w:eastAsia="ＭＳ 明朝" w:hAnsi="ＭＳ 明朝" w:hint="eastAsia"/>
          <w:sz w:val="22"/>
        </w:rPr>
        <w:t>（</w:t>
      </w:r>
      <w:r w:rsidR="0060765E">
        <w:rPr>
          <w:rFonts w:ascii="ＭＳ 明朝" w:eastAsia="ＭＳ 明朝" w:hAnsi="ＭＳ 明朝"/>
          <w:sz w:val="22"/>
        </w:rPr>
        <w:t>p.</w:t>
      </w:r>
      <w:r w:rsidR="0060765E">
        <w:rPr>
          <w:rFonts w:ascii="ＭＳ 明朝" w:eastAsia="ＭＳ 明朝" w:hAnsi="ＭＳ 明朝" w:hint="eastAsia"/>
          <w:sz w:val="22"/>
        </w:rPr>
        <w:t>6～8）</w:t>
      </w:r>
    </w:p>
    <w:p w:rsidR="00175CBE" w:rsidRPr="00D45BD6" w:rsidRDefault="00175CBE" w:rsidP="00F675F8">
      <w:pPr>
        <w:snapToGrid w:val="0"/>
        <w:spacing w:line="360" w:lineRule="auto"/>
        <w:ind w:left="220" w:hangingChars="100" w:hanging="220"/>
        <w:rPr>
          <w:rFonts w:ascii="ＭＳ 明朝" w:eastAsia="ＭＳ 明朝" w:hAnsi="ＭＳ 明朝"/>
          <w:sz w:val="22"/>
        </w:rPr>
      </w:pPr>
      <w:r w:rsidRPr="00D45BD6">
        <w:rPr>
          <w:rFonts w:ascii="ＭＳ 明朝" w:eastAsia="ＭＳ 明朝" w:hAnsi="ＭＳ 明朝" w:hint="eastAsia"/>
          <w:sz w:val="22"/>
        </w:rPr>
        <w:t>（1）</w:t>
      </w:r>
      <w:r w:rsidRPr="00D45BD6">
        <w:rPr>
          <w:rFonts w:ascii="ＭＳ 明朝" w:eastAsia="ＭＳ 明朝" w:hAnsi="ＭＳ 明朝"/>
          <w:sz w:val="22"/>
        </w:rPr>
        <w:t>ライフスタイルに応じた生活ができているか</w:t>
      </w:r>
    </w:p>
    <w:p w:rsidR="00DB2A01" w:rsidRDefault="00DB2A01" w:rsidP="00F675F8">
      <w:pPr>
        <w:snapToGrid w:val="0"/>
        <w:spacing w:line="360" w:lineRule="auto"/>
        <w:ind w:left="220" w:hangingChars="100" w:hanging="220"/>
        <w:rPr>
          <w:rFonts w:ascii="ＭＳ 明朝" w:eastAsia="ＭＳ 明朝" w:hAnsi="ＭＳ 明朝"/>
          <w:sz w:val="22"/>
        </w:rPr>
      </w:pPr>
      <w:r w:rsidRPr="00DB2A01">
        <w:rPr>
          <w:rFonts w:ascii="ＭＳ 明朝" w:eastAsia="ＭＳ 明朝" w:hAnsi="ＭＳ 明朝" w:hint="eastAsia"/>
          <w:sz w:val="22"/>
        </w:rPr>
        <w:t>・</w:t>
      </w:r>
      <w:r w:rsidRPr="00DB2A01">
        <w:rPr>
          <w:rFonts w:ascii="ＭＳ 明朝" w:eastAsia="ＭＳ 明朝" w:hAnsi="ＭＳ 明朝"/>
          <w:sz w:val="22"/>
        </w:rPr>
        <w:t>18歳以上のサービス利用者の49.0％がライフスタイルに応じた生活ができていると感じており、前回調査の63.1％から14.1ポイント下降しています。</w:t>
      </w:r>
    </w:p>
    <w:p w:rsidR="00DB2A01" w:rsidRDefault="00DB2A01" w:rsidP="00F675F8">
      <w:pPr>
        <w:snapToGrid w:val="0"/>
        <w:spacing w:line="360" w:lineRule="auto"/>
        <w:ind w:left="220" w:hangingChars="100" w:hanging="220"/>
        <w:rPr>
          <w:rFonts w:ascii="ＭＳ 明朝" w:eastAsia="ＭＳ 明朝" w:hAnsi="ＭＳ 明朝"/>
          <w:sz w:val="22"/>
        </w:rPr>
      </w:pPr>
      <w:r w:rsidRPr="00DB2A01">
        <w:rPr>
          <w:rFonts w:ascii="ＭＳ 明朝" w:eastAsia="ＭＳ 明朝" w:hAnsi="ＭＳ 明朝" w:hint="eastAsia"/>
          <w:sz w:val="22"/>
        </w:rPr>
        <w:t>・</w:t>
      </w:r>
      <w:r w:rsidRPr="00DB2A01">
        <w:rPr>
          <w:rFonts w:ascii="ＭＳ 明朝" w:eastAsia="ＭＳ 明朝" w:hAnsi="ＭＳ 明朝"/>
          <w:sz w:val="22"/>
        </w:rPr>
        <w:t>18歳以上のサービス未利用者の57.9％がライフスタイルに応じた生活ができていると感じており、前回調査の72.2％から14.3ポイント下降しています。</w:t>
      </w:r>
    </w:p>
    <w:p w:rsidR="00DB2A01" w:rsidRDefault="00DB2A01" w:rsidP="00F675F8">
      <w:pPr>
        <w:snapToGrid w:val="0"/>
        <w:spacing w:line="360" w:lineRule="auto"/>
        <w:ind w:left="220" w:hangingChars="100" w:hanging="220"/>
        <w:rPr>
          <w:rFonts w:ascii="ＭＳ 明朝" w:eastAsia="ＭＳ 明朝" w:hAnsi="ＭＳ 明朝"/>
          <w:sz w:val="22"/>
        </w:rPr>
      </w:pPr>
      <w:r w:rsidRPr="00DB2A01">
        <w:rPr>
          <w:rFonts w:ascii="ＭＳ 明朝" w:eastAsia="ＭＳ 明朝" w:hAnsi="ＭＳ 明朝" w:hint="eastAsia"/>
          <w:sz w:val="22"/>
        </w:rPr>
        <w:t>・</w:t>
      </w:r>
      <w:r w:rsidRPr="00DB2A01">
        <w:rPr>
          <w:rFonts w:ascii="ＭＳ 明朝" w:eastAsia="ＭＳ 明朝" w:hAnsi="ＭＳ 明朝"/>
          <w:sz w:val="22"/>
        </w:rPr>
        <w:t>18歳未満の障害のある市民の60.3％がライフスタイルに応じた生活ができていると感じており、前回調査の72.1％から11.8ポイント下降しています。</w:t>
      </w:r>
    </w:p>
    <w:p w:rsidR="00175CBE" w:rsidRPr="00D45BD6" w:rsidRDefault="00175CBE" w:rsidP="00F675F8">
      <w:pPr>
        <w:snapToGrid w:val="0"/>
        <w:spacing w:line="360" w:lineRule="auto"/>
        <w:ind w:left="220" w:hangingChars="100" w:hanging="220"/>
        <w:rPr>
          <w:rFonts w:ascii="ＭＳ 明朝" w:eastAsia="ＭＳ 明朝" w:hAnsi="ＭＳ 明朝"/>
          <w:sz w:val="22"/>
        </w:rPr>
      </w:pPr>
    </w:p>
    <w:p w:rsidR="00175CBE" w:rsidRPr="00D45BD6" w:rsidRDefault="00175CBE" w:rsidP="00F675F8">
      <w:pPr>
        <w:snapToGrid w:val="0"/>
        <w:spacing w:line="360" w:lineRule="auto"/>
        <w:ind w:left="220" w:hangingChars="100" w:hanging="220"/>
        <w:rPr>
          <w:rFonts w:ascii="ＭＳ 明朝" w:eastAsia="ＭＳ 明朝" w:hAnsi="ＭＳ 明朝"/>
          <w:sz w:val="22"/>
        </w:rPr>
      </w:pPr>
      <w:r w:rsidRPr="00D45BD6">
        <w:rPr>
          <w:rFonts w:ascii="ＭＳ 明朝" w:eastAsia="ＭＳ 明朝" w:hAnsi="ＭＳ 明朝" w:hint="eastAsia"/>
          <w:sz w:val="22"/>
        </w:rPr>
        <w:t>３．重点施策に関わる状況</w:t>
      </w:r>
    </w:p>
    <w:p w:rsidR="00175CBE" w:rsidRPr="00D45BD6" w:rsidRDefault="00175CBE" w:rsidP="00F675F8">
      <w:pPr>
        <w:snapToGrid w:val="0"/>
        <w:spacing w:line="360" w:lineRule="auto"/>
        <w:ind w:left="220" w:hangingChars="100" w:hanging="220"/>
        <w:rPr>
          <w:rFonts w:ascii="ＭＳ 明朝" w:eastAsia="ＭＳ 明朝" w:hAnsi="ＭＳ 明朝"/>
          <w:sz w:val="22"/>
        </w:rPr>
      </w:pPr>
      <w:r w:rsidRPr="00D45BD6">
        <w:rPr>
          <w:rFonts w:ascii="ＭＳ 明朝" w:eastAsia="ＭＳ 明朝" w:hAnsi="ＭＳ 明朝" w:hint="eastAsia"/>
          <w:sz w:val="22"/>
        </w:rPr>
        <w:t>（1</w:t>
      </w:r>
      <w:r w:rsidR="00407F5D">
        <w:rPr>
          <w:rFonts w:ascii="ＭＳ 明朝" w:eastAsia="ＭＳ 明朝" w:hAnsi="ＭＳ 明朝" w:hint="eastAsia"/>
          <w:sz w:val="22"/>
        </w:rPr>
        <w:t>）</w:t>
      </w:r>
      <w:r w:rsidR="00407F5D" w:rsidRPr="00407F5D">
        <w:rPr>
          <w:rFonts w:ascii="ＭＳ 明朝" w:eastAsia="ＭＳ 明朝" w:hAnsi="ＭＳ 明朝" w:hint="eastAsia"/>
          <w:sz w:val="22"/>
        </w:rPr>
        <w:t>福祉施設の入所者の地域生活への移行（</w:t>
      </w:r>
      <w:r w:rsidR="00407F5D" w:rsidRPr="00407F5D">
        <w:rPr>
          <w:rFonts w:ascii="ＭＳ 明朝" w:eastAsia="ＭＳ 明朝" w:hAnsi="ＭＳ 明朝"/>
          <w:sz w:val="22"/>
        </w:rPr>
        <w:t>p.67～p.72）</w:t>
      </w:r>
    </w:p>
    <w:p w:rsidR="00175CBE" w:rsidRPr="00D45BD6" w:rsidRDefault="00407F5D" w:rsidP="00407F5D">
      <w:pPr>
        <w:snapToGrid w:val="0"/>
        <w:spacing w:line="360" w:lineRule="auto"/>
        <w:ind w:left="220" w:hangingChars="100" w:hanging="220"/>
        <w:rPr>
          <w:rFonts w:ascii="ＭＳ 明朝" w:eastAsia="ＭＳ 明朝" w:hAnsi="ＭＳ 明朝"/>
          <w:sz w:val="22"/>
        </w:rPr>
      </w:pPr>
      <w:r w:rsidRPr="00407F5D">
        <w:rPr>
          <w:rFonts w:ascii="ＭＳ 明朝" w:eastAsia="ＭＳ 明朝" w:hAnsi="ＭＳ 明朝" w:hint="eastAsia"/>
          <w:sz w:val="22"/>
        </w:rPr>
        <w:t>・施設入所者が施設を退所して地域で生活したいと思ったかは、「はい」が</w:t>
      </w:r>
      <w:r w:rsidRPr="00407F5D">
        <w:rPr>
          <w:rFonts w:ascii="ＭＳ 明朝" w:eastAsia="ＭＳ 明朝" w:hAnsi="ＭＳ 明朝"/>
          <w:sz w:val="22"/>
        </w:rPr>
        <w:t>16.9％、「いいえ」が14.1％、「わからない」が66.2％でした。</w:t>
      </w:r>
    </w:p>
    <w:p w:rsidR="00175CBE" w:rsidRDefault="00407F5D" w:rsidP="00F675F8">
      <w:pPr>
        <w:snapToGrid w:val="0"/>
        <w:spacing w:line="360" w:lineRule="auto"/>
        <w:ind w:left="220" w:hangingChars="100" w:hanging="220"/>
        <w:rPr>
          <w:rFonts w:ascii="ＭＳ 明朝" w:eastAsia="ＭＳ 明朝" w:hAnsi="ＭＳ 明朝"/>
          <w:sz w:val="22"/>
        </w:rPr>
      </w:pPr>
      <w:r w:rsidRPr="00407F5D">
        <w:rPr>
          <w:rFonts w:ascii="ＭＳ 明朝" w:eastAsia="ＭＳ 明朝" w:hAnsi="ＭＳ 明朝" w:hint="eastAsia"/>
          <w:sz w:val="22"/>
        </w:rPr>
        <w:t>・障害種別でみると、身体障害のある人は「はい」が全体よりも高くなっています。</w:t>
      </w:r>
    </w:p>
    <w:p w:rsidR="00407F5D" w:rsidRDefault="00407F5D" w:rsidP="00F675F8">
      <w:pPr>
        <w:snapToGrid w:val="0"/>
        <w:spacing w:line="360" w:lineRule="auto"/>
        <w:ind w:left="220" w:hangingChars="100" w:hanging="220"/>
        <w:rPr>
          <w:rFonts w:ascii="ＭＳ 明朝" w:eastAsia="ＭＳ 明朝" w:hAnsi="ＭＳ 明朝"/>
          <w:sz w:val="22"/>
        </w:rPr>
      </w:pPr>
      <w:r w:rsidRPr="00407F5D">
        <w:rPr>
          <w:rFonts w:ascii="ＭＳ 明朝" w:eastAsia="ＭＳ 明朝" w:hAnsi="ＭＳ 明朝" w:hint="eastAsia"/>
          <w:sz w:val="22"/>
        </w:rPr>
        <w:t>・入所年数別でみると、入所年数が長くなるほど退所意向が低くなる傾向がみられます。</w:t>
      </w:r>
    </w:p>
    <w:p w:rsidR="00407F5D" w:rsidRDefault="00407F5D" w:rsidP="00F675F8">
      <w:pPr>
        <w:snapToGrid w:val="0"/>
        <w:spacing w:line="360" w:lineRule="auto"/>
        <w:ind w:left="220" w:hangingChars="100" w:hanging="220"/>
        <w:rPr>
          <w:rFonts w:ascii="ＭＳ 明朝" w:eastAsia="ＭＳ 明朝" w:hAnsi="ＭＳ 明朝"/>
          <w:sz w:val="22"/>
        </w:rPr>
      </w:pPr>
      <w:r w:rsidRPr="00407F5D">
        <w:rPr>
          <w:rFonts w:ascii="ＭＳ 明朝" w:eastAsia="ＭＳ 明朝" w:hAnsi="ＭＳ 明朝" w:hint="eastAsia"/>
          <w:sz w:val="22"/>
        </w:rPr>
        <w:t>・施設入所者が地域の生活で不安に思うことは、「施設外の生活をよく知らない」（</w:t>
      </w:r>
      <w:r w:rsidRPr="00407F5D">
        <w:rPr>
          <w:rFonts w:ascii="ＭＳ 明朝" w:eastAsia="ＭＳ 明朝" w:hAnsi="ＭＳ 明朝"/>
          <w:sz w:val="22"/>
        </w:rPr>
        <w:t>20.4％）、「自分の健康状態や体力、体の動きに不安がある」（16.2％）、「住みたい場所で、年を重ねても安心して暮らせる医療を受けられるか」（14.8％）が上位となっています。</w:t>
      </w:r>
    </w:p>
    <w:p w:rsidR="000E0EB1" w:rsidRP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・入所年数別でみると、年数が長くなるほど地域での生活に不安に思うことが多くなる傾向がみられます。</w:t>
      </w:r>
    </w:p>
    <w:p w:rsidR="000E0EB1" w:rsidRP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lastRenderedPageBreak/>
        <w:t>・施設入所者が地域への不安が解消されたらすぐに地域で暮らしてみたいかについて「すぐに暮らしてみたい」は</w:t>
      </w:r>
      <w:r w:rsidRPr="000E0EB1">
        <w:rPr>
          <w:rFonts w:ascii="ＭＳ 明朝" w:eastAsia="ＭＳ 明朝" w:hAnsi="ＭＳ 明朝"/>
          <w:sz w:val="22"/>
        </w:rPr>
        <w:t>3.5％とわずかで、「わからない」が75.4％となっています。</w:t>
      </w:r>
    </w:p>
    <w:p w:rsid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・入所年数別でみると、</w:t>
      </w:r>
      <w:r w:rsidRPr="000E0EB1">
        <w:rPr>
          <w:rFonts w:ascii="ＭＳ 明朝" w:eastAsia="ＭＳ 明朝" w:hAnsi="ＭＳ 明朝"/>
          <w:sz w:val="22"/>
        </w:rPr>
        <w:t>5年未満の人は「すぐに暮らしてみたい」8.3％みられますが、5年以上では2.0％以下まで低下しています。</w:t>
      </w:r>
    </w:p>
    <w:p w:rsidR="000E0EB1" w:rsidRPr="00D45BD6" w:rsidRDefault="000E0EB1" w:rsidP="000E0EB1">
      <w:pPr>
        <w:snapToGrid w:val="0"/>
        <w:spacing w:line="360" w:lineRule="auto"/>
        <w:ind w:left="220" w:hangingChars="100" w:hanging="220"/>
        <w:rPr>
          <w:rFonts w:ascii="ＭＳ 明朝" w:eastAsia="ＭＳ 明朝" w:hAnsi="ＭＳ 明朝"/>
          <w:sz w:val="22"/>
        </w:rPr>
      </w:pPr>
    </w:p>
    <w:p w:rsidR="00487C5E" w:rsidRPr="00D45BD6" w:rsidRDefault="000E0EB1" w:rsidP="00F675F8">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w:t>
      </w:r>
      <w:r w:rsidR="00AD5177">
        <w:rPr>
          <w:rFonts w:ascii="ＭＳ 明朝" w:eastAsia="ＭＳ 明朝" w:hAnsi="ＭＳ 明朝" w:hint="eastAsia"/>
          <w:sz w:val="22"/>
        </w:rPr>
        <w:t>2</w:t>
      </w:r>
      <w:r>
        <w:rPr>
          <w:rFonts w:ascii="ＭＳ 明朝" w:eastAsia="ＭＳ 明朝" w:hAnsi="ＭＳ 明朝" w:hint="eastAsia"/>
          <w:sz w:val="22"/>
        </w:rPr>
        <w:t>）</w:t>
      </w:r>
      <w:r w:rsidRPr="000E0EB1">
        <w:rPr>
          <w:rFonts w:ascii="ＭＳ 明朝" w:eastAsia="ＭＳ 明朝" w:hAnsi="ＭＳ 明朝" w:hint="eastAsia"/>
          <w:sz w:val="22"/>
        </w:rPr>
        <w:t>精神障害にも対応した地域包括ケアシステムの構築（</w:t>
      </w:r>
      <w:r w:rsidRPr="000E0EB1">
        <w:rPr>
          <w:rFonts w:ascii="ＭＳ 明朝" w:eastAsia="ＭＳ 明朝" w:hAnsi="ＭＳ 明朝"/>
          <w:sz w:val="22"/>
        </w:rPr>
        <w:t>p.171</w:t>
      </w:r>
      <w:r>
        <w:rPr>
          <w:rFonts w:ascii="ＭＳ 明朝" w:eastAsia="ＭＳ 明朝" w:hAnsi="ＭＳ 明朝" w:hint="eastAsia"/>
          <w:sz w:val="22"/>
        </w:rPr>
        <w:t>）</w:t>
      </w:r>
    </w:p>
    <w:p w:rsidR="00175CBE" w:rsidRPr="00D45BD6" w:rsidRDefault="000E0EB1" w:rsidP="000E0EB1">
      <w:pPr>
        <w:snapToGrid w:val="0"/>
        <w:spacing w:line="360" w:lineRule="auto"/>
        <w:ind w:left="216" w:hangingChars="100" w:hanging="216"/>
        <w:rPr>
          <w:rFonts w:ascii="ＭＳ 明朝" w:eastAsia="ＭＳ 明朝" w:hAnsi="ＭＳ 明朝"/>
          <w:spacing w:val="-2"/>
          <w:sz w:val="22"/>
        </w:rPr>
      </w:pPr>
      <w:r w:rsidRPr="000E0EB1">
        <w:rPr>
          <w:rFonts w:ascii="ＭＳ 明朝" w:eastAsia="ＭＳ 明朝" w:hAnsi="ＭＳ 明朝" w:hint="eastAsia"/>
          <w:spacing w:val="-2"/>
          <w:sz w:val="22"/>
        </w:rPr>
        <w:t>・地域移行支援の利用意向は「利用してみたい｣が</w:t>
      </w:r>
      <w:r w:rsidRPr="000E0EB1">
        <w:rPr>
          <w:rFonts w:ascii="ＭＳ 明朝" w:eastAsia="ＭＳ 明朝" w:hAnsi="ＭＳ 明朝"/>
          <w:spacing w:val="-2"/>
          <w:sz w:val="22"/>
        </w:rPr>
        <w:t>16.2%、「利用したくない｣が4.9%、「わからない」が70.4%となっています。</w:t>
      </w:r>
    </w:p>
    <w:p w:rsidR="00487C5E" w:rsidRPr="00D45BD6" w:rsidRDefault="00487C5E" w:rsidP="00F675F8">
      <w:pPr>
        <w:snapToGrid w:val="0"/>
        <w:spacing w:line="360" w:lineRule="auto"/>
        <w:ind w:left="216" w:hangingChars="100" w:hanging="216"/>
        <w:rPr>
          <w:rFonts w:ascii="ＭＳ 明朝" w:eastAsia="ＭＳ 明朝" w:hAnsi="ＭＳ 明朝"/>
          <w:spacing w:val="-2"/>
          <w:sz w:val="22"/>
        </w:rPr>
      </w:pPr>
    </w:p>
    <w:p w:rsidR="00487C5E" w:rsidRDefault="00487C5E" w:rsidP="00F675F8">
      <w:pPr>
        <w:snapToGrid w:val="0"/>
        <w:spacing w:line="360" w:lineRule="auto"/>
        <w:ind w:left="220" w:hangingChars="100" w:hanging="220"/>
        <w:rPr>
          <w:rFonts w:ascii="ＭＳ 明朝" w:eastAsia="ＭＳ 明朝" w:hAnsi="ＭＳ 明朝"/>
          <w:sz w:val="22"/>
        </w:rPr>
      </w:pPr>
      <w:r w:rsidRPr="00D45BD6">
        <w:rPr>
          <w:rFonts w:ascii="ＭＳ 明朝" w:eastAsia="ＭＳ 明朝" w:hAnsi="ＭＳ 明朝" w:hint="eastAsia"/>
          <w:sz w:val="22"/>
        </w:rPr>
        <w:t>（3</w:t>
      </w:r>
      <w:r w:rsidR="000E0EB1">
        <w:rPr>
          <w:rFonts w:ascii="ＭＳ 明朝" w:eastAsia="ＭＳ 明朝" w:hAnsi="ＭＳ 明朝" w:hint="eastAsia"/>
          <w:sz w:val="22"/>
        </w:rPr>
        <w:t>）</w:t>
      </w:r>
      <w:r w:rsidR="000E0EB1" w:rsidRPr="000E0EB1">
        <w:rPr>
          <w:rFonts w:ascii="ＭＳ 明朝" w:eastAsia="ＭＳ 明朝" w:hAnsi="ＭＳ 明朝" w:hint="eastAsia"/>
          <w:sz w:val="22"/>
        </w:rPr>
        <w:t>地域生活支援拠点等が有する機能の充実（</w:t>
      </w:r>
      <w:r w:rsidR="000E0EB1" w:rsidRPr="000E0EB1">
        <w:rPr>
          <w:rFonts w:ascii="ＭＳ 明朝" w:eastAsia="ＭＳ 明朝" w:hAnsi="ＭＳ 明朝"/>
          <w:sz w:val="22"/>
        </w:rPr>
        <w:t>p.64～p.66）</w:t>
      </w:r>
    </w:p>
    <w:p w:rsidR="000E0EB1" w:rsidRDefault="000E0EB1" w:rsidP="00F675F8">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・地域での生活に必要とする支援（</w:t>
      </w:r>
      <w:r w:rsidRPr="000E0EB1">
        <w:rPr>
          <w:rFonts w:ascii="ＭＳ 明朝" w:eastAsia="ＭＳ 明朝" w:hAnsi="ＭＳ 明朝"/>
          <w:sz w:val="22"/>
        </w:rPr>
        <w:t>18歳以上の障害福祉サービス利用者）</w:t>
      </w:r>
    </w:p>
    <w:p w:rsidR="000E0EB1" w:rsidRP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・希望する生活に必要とする支援は、「経済的な負担の軽減」（</w:t>
      </w:r>
      <w:r w:rsidRPr="000E0EB1">
        <w:rPr>
          <w:rFonts w:ascii="ＭＳ 明朝" w:eastAsia="ＭＳ 明朝" w:hAnsi="ＭＳ 明朝"/>
          <w:sz w:val="22"/>
        </w:rPr>
        <w:t>55.6％）、「障害のある人に適した住居の確保」（44.2％）、「必要な在宅サービスが適切に利用できること」（43.5％）が上位となっています。</w:t>
      </w:r>
    </w:p>
    <w:p w:rsidR="000E0EB1" w:rsidRP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・居住地別にみると、北東部圏域では、「必要な在宅サービスが適切に利用できること」が全体と比べて高くなっています。</w:t>
      </w:r>
    </w:p>
    <w:p w:rsidR="000E0EB1" w:rsidRP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・年齢別でみると、</w:t>
      </w:r>
      <w:r w:rsidRPr="000E0EB1">
        <w:rPr>
          <w:rFonts w:ascii="ＭＳ 明朝" w:eastAsia="ＭＳ 明朝" w:hAnsi="ＭＳ 明朝"/>
          <w:sz w:val="22"/>
        </w:rPr>
        <w:t>18～39歳では「地域住民等の理解」をはじめ、多くの支援を必要としている様子がうかがえます。また「経済的な負担の軽減」、「障害のある人に適した住居の確保」など多くの項目では年齢が高くなるほどニーズは低下する傾向がみられる一方で、「在宅で医療的ケアなどが適切に得られること（通院や往診を含みます）」は年齢が高くなるほど上昇する傾向がみられます。</w:t>
      </w:r>
    </w:p>
    <w:p w:rsidR="000E0EB1" w:rsidRP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・障害種別でみると、発達障害のある人は多くの支援を必要としている様子がうかがえます。</w:t>
      </w:r>
    </w:p>
    <w:p w:rsidR="000E0EB1" w:rsidRP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・ライフスタイルに応じた生活ができているか別でみると、できていないと感じている方は、できていると感じている方と比べて全ての項目の数値が高くなっています。</w:t>
      </w:r>
    </w:p>
    <w:p w:rsidR="00487C5E" w:rsidRDefault="00487C5E" w:rsidP="000E0EB1">
      <w:pPr>
        <w:snapToGrid w:val="0"/>
        <w:spacing w:line="360" w:lineRule="auto"/>
        <w:rPr>
          <w:rFonts w:ascii="ＭＳ 明朝" w:eastAsia="ＭＳ 明朝" w:hAnsi="ＭＳ 明朝"/>
          <w:sz w:val="22"/>
        </w:rPr>
      </w:pPr>
    </w:p>
    <w:p w:rsidR="000E0EB1" w:rsidRDefault="000E0EB1" w:rsidP="000E0EB1">
      <w:pPr>
        <w:snapToGrid w:val="0"/>
        <w:spacing w:line="360" w:lineRule="auto"/>
        <w:rPr>
          <w:rFonts w:ascii="ＭＳ 明朝" w:eastAsia="ＭＳ 明朝" w:hAnsi="ＭＳ 明朝"/>
          <w:sz w:val="22"/>
        </w:rPr>
      </w:pPr>
      <w:r w:rsidRPr="000E0EB1">
        <w:rPr>
          <w:rFonts w:ascii="ＭＳ 明朝" w:eastAsia="ＭＳ 明朝" w:hAnsi="ＭＳ 明朝" w:hint="eastAsia"/>
          <w:sz w:val="22"/>
        </w:rPr>
        <w:t>・地域での生活に必要とする支援（</w:t>
      </w:r>
      <w:r w:rsidRPr="000E0EB1">
        <w:rPr>
          <w:rFonts w:ascii="ＭＳ 明朝" w:eastAsia="ＭＳ 明朝" w:hAnsi="ＭＳ 明朝"/>
          <w:sz w:val="22"/>
        </w:rPr>
        <w:t>18歳以上の障害福祉サービス未利用者）</w:t>
      </w:r>
    </w:p>
    <w:p w:rsidR="000E0EB1" w:rsidRP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・希望する生活に必要とする支援は、「経済的な負担の軽減」（</w:t>
      </w:r>
      <w:r w:rsidRPr="000E0EB1">
        <w:rPr>
          <w:rFonts w:ascii="ＭＳ 明朝" w:eastAsia="ＭＳ 明朝" w:hAnsi="ＭＳ 明朝"/>
          <w:sz w:val="22"/>
        </w:rPr>
        <w:t>51.1％）、「在宅で医療的ケアなどが適切に得られること（通院や往診を含む）」（50.2％）、「必要な在宅サービスが適切に利用できること」（39.1％）が上位となっています。</w:t>
      </w:r>
    </w:p>
    <w:p w:rsidR="000E0EB1" w:rsidRP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・居住地別にみると、北東部圏域では、「在宅で医療的ケアなどが適切に得られること（通院や往診を含む）」が全体と比べて高くなっています。</w:t>
      </w:r>
    </w:p>
    <w:p w:rsidR="000E0EB1" w:rsidRP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・年齢別でみると、</w:t>
      </w:r>
      <w:r w:rsidRPr="000E0EB1">
        <w:rPr>
          <w:rFonts w:ascii="ＭＳ 明朝" w:eastAsia="ＭＳ 明朝" w:hAnsi="ＭＳ 明朝"/>
          <w:sz w:val="22"/>
        </w:rPr>
        <w:t>18～39歳では「経済的な負担の軽減」をはじめ、多くの支援を必要としている様子がうかがえます。「在宅で医療的ケアなどが適切に得られること（通院や往診を含みます）」、「必要な在宅サービスが適切に利用できること」は年齢が高くなるほど上昇する傾向がみられ、その他の多くの項目は低下する傾向がみられます。</w:t>
      </w:r>
    </w:p>
    <w:p w:rsid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・障害種別でみると、精神障害のある人は「経済的な負担の軽減」をはじめ、多くの支援を必要としている様子がうかがえます。</w:t>
      </w:r>
    </w:p>
    <w:p w:rsidR="000E0EB1" w:rsidRP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・身障種類別でみると内部障害のある人は、「在宅で医療的ケアなどが適切に得られること（通院や往診を含む）」が全体と比べて高くなっています。</w:t>
      </w:r>
    </w:p>
    <w:p w:rsidR="000E0EB1" w:rsidRDefault="000E0EB1" w:rsidP="000E0EB1">
      <w:pPr>
        <w:snapToGrid w:val="0"/>
        <w:spacing w:line="360" w:lineRule="auto"/>
        <w:ind w:left="220" w:hangingChars="100" w:hanging="220"/>
        <w:rPr>
          <w:rFonts w:ascii="ＭＳ 明朝" w:eastAsia="ＭＳ 明朝" w:hAnsi="ＭＳ 明朝"/>
          <w:sz w:val="22"/>
        </w:rPr>
      </w:pPr>
      <w:r w:rsidRPr="000E0EB1">
        <w:rPr>
          <w:rFonts w:ascii="ＭＳ 明朝" w:eastAsia="ＭＳ 明朝" w:hAnsi="ＭＳ 明朝" w:hint="eastAsia"/>
          <w:sz w:val="22"/>
        </w:rPr>
        <w:t>・ライフスタイルに応じた生活ができているか別でみると、できていないと感じている方は、「経済的な負担の軽減」が、できていると感じている方と比べて高くなっています。</w:t>
      </w:r>
    </w:p>
    <w:p w:rsidR="000E0EB1" w:rsidRDefault="000E0EB1" w:rsidP="000E0EB1">
      <w:pPr>
        <w:snapToGrid w:val="0"/>
        <w:spacing w:line="360" w:lineRule="auto"/>
        <w:ind w:left="220" w:hangingChars="100" w:hanging="220"/>
        <w:rPr>
          <w:rFonts w:ascii="ＭＳ 明朝" w:eastAsia="ＭＳ 明朝" w:hAnsi="ＭＳ 明朝"/>
          <w:sz w:val="22"/>
        </w:rPr>
      </w:pPr>
    </w:p>
    <w:p w:rsidR="000E0EB1" w:rsidRDefault="000E0EB1" w:rsidP="000E0EB1">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w:t>
      </w:r>
      <w:r w:rsidRPr="000E0EB1">
        <w:rPr>
          <w:rFonts w:ascii="ＭＳ 明朝" w:eastAsia="ＭＳ 明朝" w:hAnsi="ＭＳ 明朝" w:hint="eastAsia"/>
          <w:sz w:val="22"/>
        </w:rPr>
        <w:t>地域での生活に必要とする支援（</w:t>
      </w:r>
      <w:r w:rsidRPr="000E0EB1">
        <w:rPr>
          <w:rFonts w:ascii="ＭＳ 明朝" w:eastAsia="ＭＳ 明朝" w:hAnsi="ＭＳ 明朝"/>
          <w:sz w:val="22"/>
        </w:rPr>
        <w:t>18歳未満の障害のある市民）</w:t>
      </w:r>
    </w:p>
    <w:p w:rsidR="007A1DE3" w:rsidRPr="007A1DE3" w:rsidRDefault="007A1DE3" w:rsidP="007A1DE3">
      <w:pPr>
        <w:snapToGrid w:val="0"/>
        <w:spacing w:line="360" w:lineRule="auto"/>
        <w:ind w:left="220" w:hangingChars="100" w:hanging="220"/>
        <w:rPr>
          <w:rFonts w:ascii="ＭＳ 明朝" w:eastAsia="ＭＳ 明朝" w:hAnsi="ＭＳ 明朝"/>
          <w:sz w:val="22"/>
        </w:rPr>
      </w:pPr>
      <w:r w:rsidRPr="007A1DE3">
        <w:rPr>
          <w:rFonts w:ascii="ＭＳ 明朝" w:eastAsia="ＭＳ 明朝" w:hAnsi="ＭＳ 明朝" w:hint="eastAsia"/>
          <w:sz w:val="22"/>
        </w:rPr>
        <w:t>・希望する生活に必要とする支援は、「経済的な負担の軽減」（</w:t>
      </w:r>
      <w:r w:rsidRPr="007A1DE3">
        <w:rPr>
          <w:rFonts w:ascii="ＭＳ 明朝" w:eastAsia="ＭＳ 明朝" w:hAnsi="ＭＳ 明朝"/>
          <w:sz w:val="22"/>
        </w:rPr>
        <w:t>68.3％）、「障害のある人に適した住居の確保」（51.9％）、「生活訓練等の充実」（45.4％）が上位となっています。</w:t>
      </w:r>
    </w:p>
    <w:p w:rsidR="007A1DE3" w:rsidRPr="007A1DE3" w:rsidRDefault="007A1DE3" w:rsidP="007A1DE3">
      <w:pPr>
        <w:snapToGrid w:val="0"/>
        <w:spacing w:line="360" w:lineRule="auto"/>
        <w:ind w:left="220" w:hangingChars="100" w:hanging="220"/>
        <w:rPr>
          <w:rFonts w:ascii="ＭＳ 明朝" w:eastAsia="ＭＳ 明朝" w:hAnsi="ＭＳ 明朝"/>
          <w:sz w:val="22"/>
        </w:rPr>
      </w:pPr>
      <w:r w:rsidRPr="007A1DE3">
        <w:rPr>
          <w:rFonts w:ascii="ＭＳ 明朝" w:eastAsia="ＭＳ 明朝" w:hAnsi="ＭＳ 明朝" w:hint="eastAsia"/>
          <w:sz w:val="22"/>
        </w:rPr>
        <w:t>・前回調査と比べると、「障害のある人に適した住居の確保」、「必要な在宅サービスが適切に利用できること」が上昇しています。</w:t>
      </w:r>
    </w:p>
    <w:p w:rsidR="007A1DE3" w:rsidRPr="007A1DE3" w:rsidRDefault="007A1DE3" w:rsidP="007A1DE3">
      <w:pPr>
        <w:snapToGrid w:val="0"/>
        <w:spacing w:line="360" w:lineRule="auto"/>
        <w:ind w:left="220" w:hangingChars="100" w:hanging="220"/>
        <w:rPr>
          <w:rFonts w:ascii="ＭＳ 明朝" w:eastAsia="ＭＳ 明朝" w:hAnsi="ＭＳ 明朝"/>
          <w:sz w:val="22"/>
        </w:rPr>
      </w:pPr>
      <w:r w:rsidRPr="007A1DE3">
        <w:rPr>
          <w:rFonts w:ascii="ＭＳ 明朝" w:eastAsia="ＭＳ 明朝" w:hAnsi="ＭＳ 明朝" w:hint="eastAsia"/>
          <w:sz w:val="22"/>
        </w:rPr>
        <w:t>・居住地別にみると、北西部圏域では「生活訓練等の充実」が全体と比べて高くなっています。また、中部圏域、中西部圏域は多くの支援を必要としている様子がうかがえます。</w:t>
      </w:r>
    </w:p>
    <w:p w:rsidR="007A1DE3" w:rsidRPr="007A1DE3" w:rsidRDefault="007A1DE3" w:rsidP="007A1DE3">
      <w:pPr>
        <w:snapToGrid w:val="0"/>
        <w:spacing w:line="360" w:lineRule="auto"/>
        <w:ind w:left="220" w:hangingChars="100" w:hanging="220"/>
        <w:rPr>
          <w:rFonts w:ascii="ＭＳ 明朝" w:eastAsia="ＭＳ 明朝" w:hAnsi="ＭＳ 明朝"/>
          <w:sz w:val="22"/>
        </w:rPr>
      </w:pPr>
      <w:r w:rsidRPr="007A1DE3">
        <w:rPr>
          <w:rFonts w:ascii="ＭＳ 明朝" w:eastAsia="ＭＳ 明朝" w:hAnsi="ＭＳ 明朝" w:hint="eastAsia"/>
          <w:sz w:val="22"/>
        </w:rPr>
        <w:t>・年齢別でみると</w:t>
      </w:r>
      <w:r w:rsidRPr="007A1DE3">
        <w:rPr>
          <w:rFonts w:ascii="ＭＳ 明朝" w:eastAsia="ＭＳ 明朝" w:hAnsi="ＭＳ 明朝"/>
          <w:sz w:val="22"/>
        </w:rPr>
        <w:t>5～9歳では「障害のある人に適した住居の確保」をはじめとして、多くの支援を必要としている様子がうかがえます。</w:t>
      </w:r>
    </w:p>
    <w:p w:rsidR="007A1DE3" w:rsidRPr="007A1DE3" w:rsidRDefault="007A1DE3" w:rsidP="007A1DE3">
      <w:pPr>
        <w:snapToGrid w:val="0"/>
        <w:spacing w:line="360" w:lineRule="auto"/>
        <w:ind w:left="220" w:hangingChars="100" w:hanging="220"/>
        <w:rPr>
          <w:rFonts w:ascii="ＭＳ 明朝" w:eastAsia="ＭＳ 明朝" w:hAnsi="ＭＳ 明朝"/>
          <w:sz w:val="22"/>
        </w:rPr>
      </w:pPr>
      <w:r w:rsidRPr="007A1DE3">
        <w:rPr>
          <w:rFonts w:ascii="ＭＳ 明朝" w:eastAsia="ＭＳ 明朝" w:hAnsi="ＭＳ 明朝" w:hint="eastAsia"/>
          <w:sz w:val="22"/>
        </w:rPr>
        <w:t>・障害種別でみると、身体障害のある人は「必要な在宅サービスが適切に利用できること」、「在宅で医療的ケアなどが適切に得られること（通院や往診を含む）」が、難病の人は「在宅で医療的ケアなどが適切に得られること（通院や往診を含む）」、発達障害のある人は「コミュニケーションについての支援」が全体と比べて高くなっています。</w:t>
      </w:r>
    </w:p>
    <w:p w:rsidR="000E0EB1" w:rsidRDefault="007A1DE3" w:rsidP="007A1DE3">
      <w:pPr>
        <w:snapToGrid w:val="0"/>
        <w:spacing w:line="360" w:lineRule="auto"/>
        <w:ind w:left="220" w:hangingChars="100" w:hanging="220"/>
        <w:rPr>
          <w:rFonts w:ascii="ＭＳ 明朝" w:eastAsia="ＭＳ 明朝" w:hAnsi="ＭＳ 明朝"/>
          <w:sz w:val="22"/>
        </w:rPr>
      </w:pPr>
      <w:r w:rsidRPr="007A1DE3">
        <w:rPr>
          <w:rFonts w:ascii="ＭＳ 明朝" w:eastAsia="ＭＳ 明朝" w:hAnsi="ＭＳ 明朝" w:hint="eastAsia"/>
          <w:sz w:val="22"/>
        </w:rPr>
        <w:t>・ライフスタイルに応じた生活ができているか別でみると、できていないと感じている方は、多くの支援を必要としている様子がうかがえます。</w:t>
      </w:r>
    </w:p>
    <w:p w:rsidR="007A1DE3" w:rsidRPr="000E0EB1" w:rsidRDefault="007A1DE3" w:rsidP="007A1DE3">
      <w:pPr>
        <w:snapToGrid w:val="0"/>
        <w:spacing w:line="360" w:lineRule="auto"/>
        <w:ind w:left="220" w:hangingChars="100" w:hanging="220"/>
        <w:rPr>
          <w:rFonts w:ascii="ＭＳ 明朝" w:eastAsia="ＭＳ 明朝" w:hAnsi="ＭＳ 明朝"/>
          <w:sz w:val="22"/>
        </w:rPr>
      </w:pPr>
    </w:p>
    <w:p w:rsidR="00487C5E" w:rsidRDefault="00487C5E" w:rsidP="00F675F8">
      <w:pPr>
        <w:snapToGrid w:val="0"/>
        <w:spacing w:line="360" w:lineRule="auto"/>
        <w:ind w:left="220" w:hangingChars="100" w:hanging="220"/>
        <w:rPr>
          <w:rFonts w:ascii="ＭＳ 明朝" w:eastAsia="ＭＳ 明朝" w:hAnsi="ＭＳ 明朝"/>
          <w:sz w:val="22"/>
        </w:rPr>
      </w:pPr>
      <w:r w:rsidRPr="00D45BD6">
        <w:rPr>
          <w:rFonts w:ascii="ＭＳ 明朝" w:eastAsia="ＭＳ 明朝" w:hAnsi="ＭＳ 明朝" w:hint="eastAsia"/>
          <w:sz w:val="22"/>
        </w:rPr>
        <w:t>（4</w:t>
      </w:r>
      <w:r w:rsidR="00802A0A">
        <w:rPr>
          <w:rFonts w:ascii="ＭＳ 明朝" w:eastAsia="ＭＳ 明朝" w:hAnsi="ＭＳ 明朝" w:hint="eastAsia"/>
          <w:sz w:val="22"/>
        </w:rPr>
        <w:t>）</w:t>
      </w:r>
      <w:r w:rsidR="00802A0A" w:rsidRPr="00802A0A">
        <w:rPr>
          <w:rFonts w:ascii="ＭＳ 明朝" w:eastAsia="ＭＳ 明朝" w:hAnsi="ＭＳ 明朝" w:hint="eastAsia"/>
          <w:sz w:val="22"/>
        </w:rPr>
        <w:t>福祉施設から一般就労への移行等（</w:t>
      </w:r>
      <w:r w:rsidR="00802A0A" w:rsidRPr="00802A0A">
        <w:rPr>
          <w:rFonts w:ascii="ＭＳ 明朝" w:eastAsia="ＭＳ 明朝" w:hAnsi="ＭＳ 明朝"/>
          <w:sz w:val="22"/>
        </w:rPr>
        <w:t>p.48～p.50）</w:t>
      </w:r>
    </w:p>
    <w:p w:rsidR="00802A0A" w:rsidRDefault="00802A0A" w:rsidP="00F675F8">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w:t>
      </w:r>
      <w:r w:rsidRPr="00802A0A">
        <w:rPr>
          <w:rFonts w:ascii="ＭＳ 明朝" w:eastAsia="ＭＳ 明朝" w:hAnsi="ＭＳ 明朝" w:hint="eastAsia"/>
          <w:sz w:val="22"/>
        </w:rPr>
        <w:t>働くことへの意識（</w:t>
      </w:r>
      <w:r w:rsidRPr="00802A0A">
        <w:rPr>
          <w:rFonts w:ascii="ＭＳ 明朝" w:eastAsia="ＭＳ 明朝" w:hAnsi="ＭＳ 明朝"/>
          <w:sz w:val="22"/>
        </w:rPr>
        <w:t>18歳以上の障害福祉サービス利用者）</w:t>
      </w:r>
    </w:p>
    <w:p w:rsidR="00802A0A" w:rsidRPr="00802A0A" w:rsidRDefault="00802A0A" w:rsidP="00802A0A">
      <w:pPr>
        <w:snapToGrid w:val="0"/>
        <w:spacing w:line="360" w:lineRule="auto"/>
        <w:ind w:left="220" w:hangingChars="100" w:hanging="220"/>
        <w:rPr>
          <w:rFonts w:ascii="ＭＳ 明朝" w:eastAsia="ＭＳ 明朝" w:hAnsi="ＭＳ 明朝"/>
          <w:sz w:val="22"/>
        </w:rPr>
      </w:pPr>
      <w:r w:rsidRPr="00802A0A">
        <w:rPr>
          <w:rFonts w:ascii="ＭＳ 明朝" w:eastAsia="ＭＳ 明朝" w:hAnsi="ＭＳ 明朝" w:hint="eastAsia"/>
          <w:sz w:val="22"/>
        </w:rPr>
        <w:t>・就労意向をみると、「障害のない人と同じ職場で働きたい」（</w:t>
      </w:r>
      <w:r w:rsidRPr="00802A0A">
        <w:rPr>
          <w:rFonts w:ascii="ＭＳ 明朝" w:eastAsia="ＭＳ 明朝" w:hAnsi="ＭＳ 明朝"/>
          <w:sz w:val="22"/>
        </w:rPr>
        <w:t>17.9％）、「自宅でできる仕事をしたい」（8.5％）、「障害のある人のための施設で生産活動をしたい」（20.5％）を合わせて46.9％がいずれかの形で働く、もしくは生産活動をしたいと考えています。</w:t>
      </w:r>
    </w:p>
    <w:p w:rsidR="00802A0A" w:rsidRPr="00802A0A" w:rsidRDefault="00802A0A" w:rsidP="00802A0A">
      <w:pPr>
        <w:snapToGrid w:val="0"/>
        <w:spacing w:line="360" w:lineRule="auto"/>
        <w:ind w:left="220" w:hangingChars="100" w:hanging="220"/>
        <w:rPr>
          <w:rFonts w:ascii="ＭＳ 明朝" w:eastAsia="ＭＳ 明朝" w:hAnsi="ＭＳ 明朝"/>
          <w:sz w:val="22"/>
        </w:rPr>
      </w:pPr>
      <w:r w:rsidRPr="00802A0A">
        <w:rPr>
          <w:rFonts w:ascii="ＭＳ 明朝" w:eastAsia="ＭＳ 明朝" w:hAnsi="ＭＳ 明朝" w:hint="eastAsia"/>
          <w:sz w:val="22"/>
        </w:rPr>
        <w:t>・年齢別でみると、</w:t>
      </w:r>
      <w:r w:rsidRPr="00802A0A">
        <w:rPr>
          <w:rFonts w:ascii="ＭＳ 明朝" w:eastAsia="ＭＳ 明朝" w:hAnsi="ＭＳ 明朝"/>
          <w:sz w:val="22"/>
        </w:rPr>
        <w:t>18～39歳では56.7％が就労意向をしめしており、他の年代と比べて高くなっていますが、年齢が高くなるにつれて就労意向が低下する傾向がみられます。</w:t>
      </w:r>
    </w:p>
    <w:p w:rsidR="00802A0A" w:rsidRDefault="00802A0A" w:rsidP="00802A0A">
      <w:pPr>
        <w:snapToGrid w:val="0"/>
        <w:spacing w:line="360" w:lineRule="auto"/>
        <w:ind w:left="220" w:hangingChars="100" w:hanging="220"/>
        <w:rPr>
          <w:rFonts w:ascii="ＭＳ 明朝" w:eastAsia="ＭＳ 明朝" w:hAnsi="ＭＳ 明朝"/>
          <w:sz w:val="22"/>
        </w:rPr>
      </w:pPr>
      <w:r w:rsidRPr="00802A0A">
        <w:rPr>
          <w:rFonts w:ascii="ＭＳ 明朝" w:eastAsia="ＭＳ 明朝" w:hAnsi="ＭＳ 明朝" w:hint="eastAsia"/>
          <w:sz w:val="22"/>
        </w:rPr>
        <w:t>・障害種別でみると、精神障害のある人、発達障害のある人は「障害のない人と同じ職場で働きたい」という意向が他層よりも高く、知的障害のある人は「障害のある人のための施設で生産活動をしたい」という意向が他層よりも高くなっています。</w:t>
      </w:r>
    </w:p>
    <w:p w:rsidR="00802A0A" w:rsidRDefault="00802A0A" w:rsidP="00F675F8">
      <w:pPr>
        <w:snapToGrid w:val="0"/>
        <w:spacing w:line="360" w:lineRule="auto"/>
        <w:ind w:left="220" w:hangingChars="100" w:hanging="220"/>
        <w:rPr>
          <w:rFonts w:ascii="ＭＳ 明朝" w:eastAsia="ＭＳ 明朝" w:hAnsi="ＭＳ 明朝"/>
          <w:sz w:val="22"/>
        </w:rPr>
      </w:pPr>
    </w:p>
    <w:p w:rsidR="00802A0A" w:rsidRDefault="00802A0A" w:rsidP="00F675F8">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w:t>
      </w:r>
      <w:r w:rsidRPr="00802A0A">
        <w:rPr>
          <w:rFonts w:ascii="ＭＳ 明朝" w:eastAsia="ＭＳ 明朝" w:hAnsi="ＭＳ 明朝" w:hint="eastAsia"/>
          <w:sz w:val="22"/>
        </w:rPr>
        <w:t>働くことへの意識（</w:t>
      </w:r>
      <w:r w:rsidRPr="00802A0A">
        <w:rPr>
          <w:rFonts w:ascii="ＭＳ 明朝" w:eastAsia="ＭＳ 明朝" w:hAnsi="ＭＳ 明朝"/>
          <w:sz w:val="22"/>
        </w:rPr>
        <w:t>18歳以上の障害福祉サービス未利用者）</w:t>
      </w:r>
    </w:p>
    <w:p w:rsidR="006F089B" w:rsidRPr="006F089B" w:rsidRDefault="006F089B" w:rsidP="006F089B">
      <w:pPr>
        <w:snapToGrid w:val="0"/>
        <w:spacing w:line="360" w:lineRule="auto"/>
        <w:ind w:left="220" w:hangingChars="100" w:hanging="220"/>
        <w:rPr>
          <w:rFonts w:ascii="ＭＳ 明朝" w:eastAsia="ＭＳ 明朝" w:hAnsi="ＭＳ 明朝"/>
          <w:sz w:val="22"/>
        </w:rPr>
      </w:pPr>
      <w:r w:rsidRPr="006F089B">
        <w:rPr>
          <w:rFonts w:ascii="ＭＳ 明朝" w:eastAsia="ＭＳ 明朝" w:hAnsi="ＭＳ 明朝" w:hint="eastAsia"/>
          <w:sz w:val="22"/>
        </w:rPr>
        <w:t>・就労意向をみると、「障害のない人と同じ職場で働きたい」（</w:t>
      </w:r>
      <w:r w:rsidRPr="006F089B">
        <w:rPr>
          <w:rFonts w:ascii="ＭＳ 明朝" w:eastAsia="ＭＳ 明朝" w:hAnsi="ＭＳ 明朝"/>
          <w:sz w:val="22"/>
        </w:rPr>
        <w:t>14.0％）、「自宅でできる仕事をしたい」（9.8％）、「障害のある人のための施設で生産活動をしたい」（1.0％）を合わせて24.8％がいずれかの形で働く、もしくは生産活動をしたいと考えています。</w:t>
      </w:r>
    </w:p>
    <w:p w:rsidR="006F089B" w:rsidRPr="006F089B" w:rsidRDefault="006F089B" w:rsidP="006F089B">
      <w:pPr>
        <w:snapToGrid w:val="0"/>
        <w:spacing w:line="360" w:lineRule="auto"/>
        <w:rPr>
          <w:rFonts w:ascii="ＭＳ 明朝" w:eastAsia="ＭＳ 明朝" w:hAnsi="ＭＳ 明朝"/>
          <w:sz w:val="22"/>
        </w:rPr>
      </w:pPr>
      <w:r w:rsidRPr="006F089B">
        <w:rPr>
          <w:rFonts w:ascii="ＭＳ 明朝" w:eastAsia="ＭＳ 明朝" w:hAnsi="ＭＳ 明朝" w:hint="eastAsia"/>
          <w:sz w:val="22"/>
        </w:rPr>
        <w:t>・年齢別でみると、</w:t>
      </w:r>
      <w:r w:rsidRPr="006F089B">
        <w:rPr>
          <w:rFonts w:ascii="ＭＳ 明朝" w:eastAsia="ＭＳ 明朝" w:hAnsi="ＭＳ 明朝"/>
          <w:sz w:val="22"/>
        </w:rPr>
        <w:t>18～64歳は50％以上が就労意向をしめしています。</w:t>
      </w:r>
    </w:p>
    <w:p w:rsidR="00802A0A" w:rsidRDefault="006F089B" w:rsidP="006F089B">
      <w:pPr>
        <w:snapToGrid w:val="0"/>
        <w:spacing w:line="360" w:lineRule="auto"/>
        <w:ind w:left="220" w:hangingChars="100" w:hanging="220"/>
        <w:rPr>
          <w:rFonts w:ascii="ＭＳ 明朝" w:eastAsia="ＭＳ 明朝" w:hAnsi="ＭＳ 明朝"/>
          <w:sz w:val="22"/>
        </w:rPr>
      </w:pPr>
      <w:r w:rsidRPr="006F089B">
        <w:rPr>
          <w:rFonts w:ascii="ＭＳ 明朝" w:eastAsia="ＭＳ 明朝" w:hAnsi="ＭＳ 明朝" w:hint="eastAsia"/>
          <w:sz w:val="22"/>
        </w:rPr>
        <w:t>・障害種別でみると、精神障害のある人は就労意向が</w:t>
      </w:r>
      <w:r w:rsidRPr="006F089B">
        <w:rPr>
          <w:rFonts w:ascii="ＭＳ 明朝" w:eastAsia="ＭＳ 明朝" w:hAnsi="ＭＳ 明朝"/>
          <w:sz w:val="22"/>
        </w:rPr>
        <w:t>44.6％と他の障害のある人と比べて高く、その中でも「自宅でできる仕事をしたい」が他の障害のある人よりも高くなっています。</w:t>
      </w:r>
    </w:p>
    <w:p w:rsidR="00802A0A" w:rsidRDefault="00802A0A" w:rsidP="00F675F8">
      <w:pPr>
        <w:snapToGrid w:val="0"/>
        <w:spacing w:line="360" w:lineRule="auto"/>
        <w:ind w:left="220" w:hangingChars="100" w:hanging="220"/>
        <w:rPr>
          <w:rFonts w:ascii="ＭＳ 明朝" w:eastAsia="ＭＳ 明朝" w:hAnsi="ＭＳ 明朝"/>
          <w:sz w:val="22"/>
        </w:rPr>
      </w:pPr>
    </w:p>
    <w:p w:rsidR="000C48F7" w:rsidRDefault="000C48F7" w:rsidP="00F675F8">
      <w:pPr>
        <w:snapToGrid w:val="0"/>
        <w:spacing w:line="360" w:lineRule="auto"/>
        <w:ind w:left="220" w:hangingChars="100" w:hanging="220"/>
        <w:rPr>
          <w:rFonts w:ascii="ＭＳ 明朝" w:eastAsia="ＭＳ 明朝" w:hAnsi="ＭＳ 明朝"/>
          <w:sz w:val="22"/>
        </w:rPr>
      </w:pPr>
      <w:r w:rsidRPr="00D45BD6">
        <w:rPr>
          <w:rFonts w:ascii="ＭＳ 明朝" w:eastAsia="ＭＳ 明朝" w:hAnsi="ＭＳ 明朝" w:hint="eastAsia"/>
          <w:sz w:val="22"/>
        </w:rPr>
        <w:t>（</w:t>
      </w:r>
      <w:r>
        <w:rPr>
          <w:rFonts w:ascii="ＭＳ 明朝" w:eastAsia="ＭＳ 明朝" w:hAnsi="ＭＳ 明朝" w:hint="eastAsia"/>
          <w:sz w:val="22"/>
        </w:rPr>
        <w:t>5）</w:t>
      </w:r>
      <w:r w:rsidRPr="000C48F7">
        <w:rPr>
          <w:rFonts w:ascii="ＭＳ 明朝" w:eastAsia="ＭＳ 明朝" w:hAnsi="ＭＳ 明朝" w:hint="eastAsia"/>
          <w:sz w:val="22"/>
        </w:rPr>
        <w:t>障害児支援の提供体制の整備等（</w:t>
      </w:r>
      <w:r w:rsidRPr="000C48F7">
        <w:rPr>
          <w:rFonts w:ascii="ＭＳ 明朝" w:eastAsia="ＭＳ 明朝" w:hAnsi="ＭＳ 明朝"/>
          <w:sz w:val="22"/>
        </w:rPr>
        <w:t>p.78）</w:t>
      </w:r>
    </w:p>
    <w:p w:rsidR="000C48F7" w:rsidRDefault="000C48F7" w:rsidP="00F675F8">
      <w:pPr>
        <w:snapToGrid w:val="0"/>
        <w:spacing w:line="360" w:lineRule="auto"/>
        <w:ind w:left="220" w:hangingChars="100" w:hanging="220"/>
        <w:rPr>
          <w:rFonts w:ascii="ＭＳ 明朝" w:eastAsia="ＭＳ 明朝" w:hAnsi="ＭＳ 明朝"/>
          <w:sz w:val="22"/>
        </w:rPr>
      </w:pPr>
      <w:r w:rsidRPr="000C48F7">
        <w:rPr>
          <w:rFonts w:ascii="ＭＳ 明朝" w:eastAsia="ＭＳ 明朝" w:hAnsi="ＭＳ 明朝" w:hint="eastAsia"/>
          <w:sz w:val="22"/>
        </w:rPr>
        <w:t>・通所支援受給者証を持つ児童のサービス利用状況をみると、「児童発達支援」（</w:t>
      </w:r>
      <w:r w:rsidRPr="000C48F7">
        <w:rPr>
          <w:rFonts w:ascii="ＭＳ 明朝" w:eastAsia="ＭＳ 明朝" w:hAnsi="ＭＳ 明朝"/>
          <w:sz w:val="22"/>
        </w:rPr>
        <w:t>57.5％）、「放課後等デイサービス」（48.5％）が上位となっています。</w:t>
      </w:r>
    </w:p>
    <w:p w:rsidR="000C48F7" w:rsidRDefault="000C48F7" w:rsidP="00F675F8">
      <w:pPr>
        <w:snapToGrid w:val="0"/>
        <w:spacing w:line="360" w:lineRule="auto"/>
        <w:ind w:left="220" w:hangingChars="100" w:hanging="220"/>
        <w:rPr>
          <w:rFonts w:ascii="ＭＳ 明朝" w:eastAsia="ＭＳ 明朝" w:hAnsi="ＭＳ 明朝"/>
          <w:sz w:val="22"/>
        </w:rPr>
      </w:pPr>
    </w:p>
    <w:p w:rsidR="000C48F7" w:rsidRDefault="000C48F7" w:rsidP="00F675F8">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（6）</w:t>
      </w:r>
      <w:r w:rsidRPr="000C48F7">
        <w:rPr>
          <w:rFonts w:ascii="ＭＳ 明朝" w:eastAsia="ＭＳ 明朝" w:hAnsi="ＭＳ 明朝" w:hint="eastAsia"/>
          <w:sz w:val="22"/>
        </w:rPr>
        <w:t>相談支援体制の充実・強化等（</w:t>
      </w:r>
      <w:r w:rsidRPr="000C48F7">
        <w:rPr>
          <w:rFonts w:ascii="ＭＳ 明朝" w:eastAsia="ＭＳ 明朝" w:hAnsi="ＭＳ 明朝"/>
          <w:sz w:val="22"/>
        </w:rPr>
        <w:t>p.9～11、p.15～23）</w:t>
      </w:r>
    </w:p>
    <w:p w:rsidR="000C48F7" w:rsidRDefault="00996A3F" w:rsidP="00F675F8">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・家族・親戚や日頃通う場所以外への相談状況（</w:t>
      </w:r>
      <w:r w:rsidRPr="00996A3F">
        <w:rPr>
          <w:rFonts w:ascii="ＭＳ 明朝" w:eastAsia="ＭＳ 明朝" w:hAnsi="ＭＳ 明朝"/>
          <w:sz w:val="22"/>
        </w:rPr>
        <w:t>18歳以上の障害福祉サービス利用者）</w:t>
      </w:r>
    </w:p>
    <w:p w:rsidR="00996A3F" w:rsidRP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・家族・親戚や日頃通う場所以外に相談をしたことが「ある」のは、</w:t>
      </w:r>
      <w:r w:rsidRPr="00996A3F">
        <w:rPr>
          <w:rFonts w:ascii="ＭＳ 明朝" w:eastAsia="ＭＳ 明朝" w:hAnsi="ＭＳ 明朝"/>
          <w:sz w:val="22"/>
        </w:rPr>
        <w:t>35.0％で、前回調査と比べると9.6ポイント低下しています。</w:t>
      </w:r>
    </w:p>
    <w:p w:rsidR="00996A3F" w:rsidRP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・居住地別でみると、北東部圏域、北西部圏域、中東部圏域では「ない」が全体と比べてやや高くなっています。</w:t>
      </w:r>
    </w:p>
    <w:p w:rsidR="00996A3F" w:rsidRP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・年齢別でみると、</w:t>
      </w:r>
      <w:r w:rsidRPr="00996A3F">
        <w:rPr>
          <w:rFonts w:ascii="ＭＳ 明朝" w:eastAsia="ＭＳ 明朝" w:hAnsi="ＭＳ 明朝"/>
          <w:sz w:val="22"/>
        </w:rPr>
        <w:t>18～39歳では「ない」が63.0％で、40歳以上と比べてやや高くなっています。</w:t>
      </w:r>
    </w:p>
    <w:p w:rsidR="00996A3F" w:rsidRPr="000C48F7"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・障害種別でみると、精神障害のある人、発達障害のある人は</w:t>
      </w:r>
      <w:r w:rsidRPr="00996A3F">
        <w:rPr>
          <w:rFonts w:ascii="ＭＳ 明朝" w:eastAsia="ＭＳ 明朝" w:hAnsi="ＭＳ 明朝"/>
          <w:sz w:val="22"/>
        </w:rPr>
        <w:t>40％以上が相談しており、全体と比べて高い一方で、身体障害のある人、知的障害のある人は「ない」が60％以上と他の障害と比べて高くなっています。</w:t>
      </w:r>
    </w:p>
    <w:p w:rsidR="00996A3F" w:rsidRDefault="00996A3F" w:rsidP="00F675F8">
      <w:pPr>
        <w:snapToGrid w:val="0"/>
        <w:spacing w:line="360" w:lineRule="auto"/>
        <w:ind w:left="220" w:hangingChars="100" w:hanging="220"/>
        <w:rPr>
          <w:rFonts w:ascii="ＭＳ 明朝" w:eastAsia="ＭＳ 明朝" w:hAnsi="ＭＳ 明朝"/>
          <w:sz w:val="22"/>
        </w:rPr>
      </w:pPr>
    </w:p>
    <w:p w:rsidR="00996A3F" w:rsidRDefault="00996A3F" w:rsidP="00F675F8">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・家族・親戚や日頃通う場所以外への相談状況（</w:t>
      </w:r>
      <w:r w:rsidRPr="00996A3F">
        <w:rPr>
          <w:rFonts w:ascii="ＭＳ 明朝" w:eastAsia="ＭＳ 明朝" w:hAnsi="ＭＳ 明朝"/>
          <w:sz w:val="22"/>
        </w:rPr>
        <w:t>18歳以上の障害福祉サービス未利用者）</w:t>
      </w:r>
    </w:p>
    <w:p w:rsidR="00996A3F" w:rsidRP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・家族・親戚や日頃通う場所以外に相談をしたことが「ある」のは、</w:t>
      </w:r>
      <w:r w:rsidRPr="00996A3F">
        <w:rPr>
          <w:rFonts w:ascii="ＭＳ 明朝" w:eastAsia="ＭＳ 明朝" w:hAnsi="ＭＳ 明朝"/>
          <w:sz w:val="22"/>
        </w:rPr>
        <w:t>20.9％です。</w:t>
      </w:r>
    </w:p>
    <w:p w:rsidR="00996A3F" w:rsidRP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・居住地別でみると、北中部圏域、中部圏域では「ない」が全体と比べてやや高くなっています。</w:t>
      </w:r>
    </w:p>
    <w:p w:rsidR="00996A3F" w:rsidRP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・年齢別でみると、年齢が高くなるほど「ある」が低くなる傾向がみられます。</w:t>
      </w:r>
    </w:p>
    <w:p w:rsid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・障害種別でみると、精神障害のある人は</w:t>
      </w:r>
      <w:r w:rsidRPr="00996A3F">
        <w:rPr>
          <w:rFonts w:ascii="ＭＳ 明朝" w:eastAsia="ＭＳ 明朝" w:hAnsi="ＭＳ 明朝"/>
          <w:sz w:val="22"/>
        </w:rPr>
        <w:t>29.2％が相談しており、全体と比べてやや高くなっています。</w:t>
      </w:r>
    </w:p>
    <w:p w:rsidR="00996A3F" w:rsidRDefault="00996A3F" w:rsidP="00996A3F">
      <w:pPr>
        <w:snapToGrid w:val="0"/>
        <w:spacing w:line="360" w:lineRule="auto"/>
        <w:ind w:left="220" w:hangingChars="100" w:hanging="220"/>
        <w:rPr>
          <w:rFonts w:ascii="ＭＳ 明朝" w:eastAsia="ＭＳ 明朝" w:hAnsi="ＭＳ 明朝"/>
          <w:sz w:val="22"/>
        </w:rPr>
      </w:pPr>
    </w:p>
    <w:p w:rsid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・家族・親戚や日頃通う場所以外への相談状況（</w:t>
      </w:r>
      <w:r w:rsidRPr="00996A3F">
        <w:rPr>
          <w:rFonts w:ascii="ＭＳ 明朝" w:eastAsia="ＭＳ 明朝" w:hAnsi="ＭＳ 明朝"/>
          <w:sz w:val="22"/>
        </w:rPr>
        <w:t>18歳未満の障害のある市民）</w:t>
      </w:r>
    </w:p>
    <w:p w:rsidR="00996A3F" w:rsidRP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・家族・親戚や日頃通う場所以外に相談をしたことが「ある」のは、</w:t>
      </w:r>
      <w:r w:rsidRPr="00996A3F">
        <w:rPr>
          <w:rFonts w:ascii="ＭＳ 明朝" w:eastAsia="ＭＳ 明朝" w:hAnsi="ＭＳ 明朝"/>
          <w:sz w:val="22"/>
        </w:rPr>
        <w:t>34.7％で、前回調査と比べると6.1ポイント低下しています。</w:t>
      </w:r>
    </w:p>
    <w:p w:rsidR="00996A3F" w:rsidRP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・居住地別でみると、北東部圏域では「ある」が全体と比べて高くなっている一方で、中部圏域、中西部圏域では「ない」が全体と比べてやや高くなっています。</w:t>
      </w:r>
    </w:p>
    <w:p w:rsidR="00996A3F" w:rsidRP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・年齢別でみると、年齢が高くなるほど「ある」が低くなる傾向が見られます。</w:t>
      </w:r>
    </w:p>
    <w:p w:rsid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・障害種別でみると、難病のある人は「ない」が全体と比べて高くなっています。</w:t>
      </w:r>
    </w:p>
    <w:p w:rsidR="00996A3F" w:rsidRDefault="00996A3F" w:rsidP="00996A3F">
      <w:pPr>
        <w:snapToGrid w:val="0"/>
        <w:spacing w:line="360" w:lineRule="auto"/>
        <w:ind w:left="220" w:hangingChars="100" w:hanging="220"/>
        <w:rPr>
          <w:rFonts w:ascii="ＭＳ 明朝" w:eastAsia="ＭＳ 明朝" w:hAnsi="ＭＳ 明朝"/>
          <w:sz w:val="22"/>
        </w:rPr>
      </w:pPr>
    </w:p>
    <w:p w:rsid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・相談先の評価理由について（</w:t>
      </w:r>
      <w:r w:rsidRPr="00996A3F">
        <w:rPr>
          <w:rFonts w:ascii="ＭＳ 明朝" w:eastAsia="ＭＳ 明朝" w:hAnsi="ＭＳ 明朝"/>
          <w:sz w:val="22"/>
        </w:rPr>
        <w:t>18歳以上の障害福祉サービス利用者）</w:t>
      </w:r>
    </w:p>
    <w:p w:rsid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・「障害への理解がたりないと感じた」（</w:t>
      </w:r>
      <w:r w:rsidRPr="00996A3F">
        <w:rPr>
          <w:rFonts w:ascii="ＭＳ 明朝" w:eastAsia="ＭＳ 明朝" w:hAnsi="ＭＳ 明朝"/>
          <w:sz w:val="22"/>
        </w:rPr>
        <w:t>42.0％）、「困ったことや心配に思うことを理解してもらえなかった」（32.0％）、「専門的な助言を受けられなかった」（26.0％）が上位となっています。</w:t>
      </w:r>
    </w:p>
    <w:p w:rsid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・相談先の評価理由について（</w:t>
      </w:r>
      <w:r w:rsidRPr="00996A3F">
        <w:rPr>
          <w:rFonts w:ascii="ＭＳ 明朝" w:eastAsia="ＭＳ 明朝" w:hAnsi="ＭＳ 明朝"/>
          <w:sz w:val="22"/>
        </w:rPr>
        <w:t>18歳以上の障害福祉サービス未利用者）</w:t>
      </w:r>
    </w:p>
    <w:p w:rsid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・「困ったことや心配に思うことを理解してもらえなかった」（</w:t>
      </w:r>
      <w:r w:rsidRPr="00996A3F">
        <w:rPr>
          <w:rFonts w:ascii="ＭＳ 明朝" w:eastAsia="ＭＳ 明朝" w:hAnsi="ＭＳ 明朝"/>
          <w:sz w:val="22"/>
        </w:rPr>
        <w:t>31.6％）、「話を聞いてもらえなかった」「専門的な助言を受けられなかった」（いずれも26.3％）が上位となっています。</w:t>
      </w:r>
    </w:p>
    <w:p w:rsidR="00996A3F" w:rsidRDefault="00996A3F" w:rsidP="00996A3F">
      <w:pPr>
        <w:snapToGrid w:val="0"/>
        <w:spacing w:line="360" w:lineRule="auto"/>
        <w:ind w:left="220" w:hangingChars="100" w:hanging="220"/>
        <w:rPr>
          <w:rFonts w:ascii="ＭＳ 明朝" w:eastAsia="ＭＳ 明朝" w:hAnsi="ＭＳ 明朝"/>
          <w:sz w:val="22"/>
        </w:rPr>
      </w:pPr>
    </w:p>
    <w:p w:rsid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・相談しない理由（</w:t>
      </w:r>
      <w:r w:rsidRPr="00996A3F">
        <w:rPr>
          <w:rFonts w:ascii="ＭＳ 明朝" w:eastAsia="ＭＳ 明朝" w:hAnsi="ＭＳ 明朝"/>
          <w:sz w:val="22"/>
        </w:rPr>
        <w:t>18歳以上の障害福祉サービス利用者）</w:t>
      </w:r>
    </w:p>
    <w:p w:rsidR="00996A3F" w:rsidRP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・「どこに相談したらいいかわからない（相談できる場所の情報がない）」（</w:t>
      </w:r>
      <w:r w:rsidRPr="00996A3F">
        <w:rPr>
          <w:rFonts w:ascii="ＭＳ 明朝" w:eastAsia="ＭＳ 明朝" w:hAnsi="ＭＳ 明朝"/>
          <w:sz w:val="22"/>
        </w:rPr>
        <w:t>26.9％）、「相談したいことがない（困っていない）」（21.8％）、「専門的に相談したり、助言を受けられる場所がない」（13.9％）が上位となっています。</w:t>
      </w:r>
    </w:p>
    <w:p w:rsidR="00996A3F" w:rsidRP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・居住地別でみると、北東部圏域と北中部圏域では「どこに相談したらいいかわからない（相談できる場所の情報がない）」が</w:t>
      </w:r>
      <w:r w:rsidRPr="00996A3F">
        <w:rPr>
          <w:rFonts w:ascii="ＭＳ 明朝" w:eastAsia="ＭＳ 明朝" w:hAnsi="ＭＳ 明朝"/>
          <w:sz w:val="22"/>
        </w:rPr>
        <w:t>30％以上で全体よりやや高くなっています。北西部圏域では「専門的に相談したり、助言を受けられる場所がない」、「相談できる場所が近くにない」が他圏域と比べて高くなっています。</w:t>
      </w:r>
    </w:p>
    <w:p w:rsidR="00996A3F" w:rsidRDefault="00996A3F" w:rsidP="00996A3F">
      <w:pPr>
        <w:snapToGrid w:val="0"/>
        <w:spacing w:line="360" w:lineRule="auto"/>
        <w:ind w:left="220" w:hangingChars="100" w:hanging="220"/>
        <w:rPr>
          <w:rFonts w:ascii="ＭＳ 明朝" w:eastAsia="ＭＳ 明朝" w:hAnsi="ＭＳ 明朝"/>
          <w:sz w:val="22"/>
        </w:rPr>
      </w:pPr>
      <w:r w:rsidRPr="00996A3F">
        <w:rPr>
          <w:rFonts w:ascii="ＭＳ 明朝" w:eastAsia="ＭＳ 明朝" w:hAnsi="ＭＳ 明朝" w:hint="eastAsia"/>
          <w:sz w:val="22"/>
        </w:rPr>
        <w:t>・障害種別でみると、発達障害のある人は「専門的に相談したり、助言を受けられる場所がない」が全体と比べて高くなっています。</w:t>
      </w:r>
    </w:p>
    <w:p w:rsidR="00996A3F" w:rsidRDefault="00996A3F" w:rsidP="00996A3F">
      <w:pPr>
        <w:snapToGrid w:val="0"/>
        <w:spacing w:line="360" w:lineRule="auto"/>
        <w:ind w:left="220" w:hangingChars="100" w:hanging="220"/>
        <w:rPr>
          <w:rFonts w:ascii="ＭＳ 明朝" w:eastAsia="ＭＳ 明朝" w:hAnsi="ＭＳ 明朝"/>
          <w:sz w:val="22"/>
        </w:rPr>
      </w:pPr>
    </w:p>
    <w:p w:rsidR="00996A3F" w:rsidRDefault="00F12DCC" w:rsidP="00996A3F">
      <w:pPr>
        <w:snapToGrid w:val="0"/>
        <w:spacing w:line="360" w:lineRule="auto"/>
        <w:ind w:left="220" w:hangingChars="100" w:hanging="220"/>
        <w:rPr>
          <w:rFonts w:ascii="ＭＳ 明朝" w:eastAsia="ＭＳ 明朝" w:hAnsi="ＭＳ 明朝"/>
          <w:sz w:val="22"/>
        </w:rPr>
      </w:pPr>
      <w:r w:rsidRPr="00F12DCC">
        <w:rPr>
          <w:rFonts w:ascii="ＭＳ 明朝" w:eastAsia="ＭＳ 明朝" w:hAnsi="ＭＳ 明朝" w:hint="eastAsia"/>
          <w:sz w:val="22"/>
        </w:rPr>
        <w:t>・相談しない理由（</w:t>
      </w:r>
      <w:r w:rsidRPr="00F12DCC">
        <w:rPr>
          <w:rFonts w:ascii="ＭＳ 明朝" w:eastAsia="ＭＳ 明朝" w:hAnsi="ＭＳ 明朝"/>
          <w:sz w:val="22"/>
        </w:rPr>
        <w:t>18歳以上の障害福祉サービス未利用者）</w:t>
      </w:r>
    </w:p>
    <w:p w:rsidR="00F12DCC" w:rsidRPr="00F12DCC" w:rsidRDefault="00F12DCC" w:rsidP="00F12DCC">
      <w:pPr>
        <w:snapToGrid w:val="0"/>
        <w:spacing w:line="360" w:lineRule="auto"/>
        <w:ind w:left="220" w:hangingChars="100" w:hanging="220"/>
        <w:rPr>
          <w:rFonts w:ascii="ＭＳ 明朝" w:eastAsia="ＭＳ 明朝" w:hAnsi="ＭＳ 明朝"/>
          <w:sz w:val="22"/>
        </w:rPr>
      </w:pPr>
      <w:r w:rsidRPr="00F12DCC">
        <w:rPr>
          <w:rFonts w:ascii="ＭＳ 明朝" w:eastAsia="ＭＳ 明朝" w:hAnsi="ＭＳ 明朝" w:hint="eastAsia"/>
          <w:sz w:val="22"/>
        </w:rPr>
        <w:t>・「相談したいことがない（困っていない）」（</w:t>
      </w:r>
      <w:r w:rsidRPr="00F12DCC">
        <w:rPr>
          <w:rFonts w:ascii="ＭＳ 明朝" w:eastAsia="ＭＳ 明朝" w:hAnsi="ＭＳ 明朝"/>
          <w:sz w:val="22"/>
        </w:rPr>
        <w:t>37.0％）、「どこに相談したらいいかわからない（相談できる場所の情報がない）」（21.8％）、「専門的に相談したり、助言を受けられる場所がない」（9.1％）が上位となっています。</w:t>
      </w:r>
    </w:p>
    <w:p w:rsidR="00F12DCC" w:rsidRPr="00F12DCC" w:rsidRDefault="00F12DCC" w:rsidP="00F12DCC">
      <w:pPr>
        <w:snapToGrid w:val="0"/>
        <w:spacing w:line="360" w:lineRule="auto"/>
        <w:ind w:left="220" w:hangingChars="100" w:hanging="220"/>
        <w:rPr>
          <w:rFonts w:ascii="ＭＳ 明朝" w:eastAsia="ＭＳ 明朝" w:hAnsi="ＭＳ 明朝"/>
          <w:sz w:val="22"/>
        </w:rPr>
      </w:pPr>
      <w:r w:rsidRPr="00F12DCC">
        <w:rPr>
          <w:rFonts w:ascii="ＭＳ 明朝" w:eastAsia="ＭＳ 明朝" w:hAnsi="ＭＳ 明朝" w:hint="eastAsia"/>
          <w:sz w:val="22"/>
        </w:rPr>
        <w:t>・居住地別でみると、北西部圏域では「どこに相談したらいいかわからない（相談できる場所の情報がない）」が、北中部圏域では「専門的に相談したり、助言を受けられる場所がない」が、北東部圏域では「障害や病気のため、相談窓口などに出向けない」が他の圏域より高くなっています。</w:t>
      </w:r>
    </w:p>
    <w:p w:rsidR="00F12DCC" w:rsidRDefault="00F12DCC" w:rsidP="00F12DCC">
      <w:pPr>
        <w:snapToGrid w:val="0"/>
        <w:spacing w:line="360" w:lineRule="auto"/>
        <w:ind w:left="220" w:hangingChars="100" w:hanging="220"/>
        <w:rPr>
          <w:rFonts w:ascii="ＭＳ 明朝" w:eastAsia="ＭＳ 明朝" w:hAnsi="ＭＳ 明朝"/>
          <w:sz w:val="22"/>
        </w:rPr>
      </w:pPr>
      <w:r w:rsidRPr="00F12DCC">
        <w:rPr>
          <w:rFonts w:ascii="ＭＳ 明朝" w:eastAsia="ＭＳ 明朝" w:hAnsi="ＭＳ 明朝" w:hint="eastAsia"/>
          <w:sz w:val="22"/>
        </w:rPr>
        <w:t>・障害種別でみると、精神障害のある人は「どこに相談したらいいかわからない（相談できる場所の情報がない）」が全体と比べて高くなっています。</w:t>
      </w:r>
    </w:p>
    <w:p w:rsidR="00F12DCC" w:rsidRDefault="00F12DCC" w:rsidP="00F12DCC">
      <w:pPr>
        <w:snapToGrid w:val="0"/>
        <w:spacing w:line="360" w:lineRule="auto"/>
        <w:ind w:left="220" w:hangingChars="100" w:hanging="220"/>
        <w:rPr>
          <w:rFonts w:ascii="ＭＳ 明朝" w:eastAsia="ＭＳ 明朝" w:hAnsi="ＭＳ 明朝"/>
          <w:sz w:val="22"/>
        </w:rPr>
      </w:pPr>
    </w:p>
    <w:p w:rsidR="00F12DCC" w:rsidRDefault="00365844" w:rsidP="00F12DCC">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・相談しない理由</w:t>
      </w:r>
      <w:bookmarkStart w:id="0" w:name="_GoBack"/>
      <w:bookmarkEnd w:id="0"/>
      <w:r w:rsidR="00F45EF8" w:rsidRPr="00F45EF8">
        <w:rPr>
          <w:rFonts w:ascii="ＭＳ 明朝" w:eastAsia="ＭＳ 明朝" w:hAnsi="ＭＳ 明朝" w:hint="eastAsia"/>
          <w:sz w:val="22"/>
        </w:rPr>
        <w:t>（</w:t>
      </w:r>
      <w:r w:rsidR="00F45EF8" w:rsidRPr="00F45EF8">
        <w:rPr>
          <w:rFonts w:ascii="ＭＳ 明朝" w:eastAsia="ＭＳ 明朝" w:hAnsi="ＭＳ 明朝"/>
          <w:sz w:val="22"/>
        </w:rPr>
        <w:t>18歳未満の障害のある市民）</w:t>
      </w:r>
    </w:p>
    <w:p w:rsidR="00F45EF8" w:rsidRDefault="00F45EF8" w:rsidP="00F12DCC">
      <w:pPr>
        <w:snapToGrid w:val="0"/>
        <w:spacing w:line="360" w:lineRule="auto"/>
        <w:ind w:left="220" w:hangingChars="100" w:hanging="220"/>
        <w:rPr>
          <w:rFonts w:ascii="ＭＳ 明朝" w:eastAsia="ＭＳ 明朝" w:hAnsi="ＭＳ 明朝"/>
          <w:sz w:val="22"/>
        </w:rPr>
      </w:pPr>
      <w:r w:rsidRPr="00F45EF8">
        <w:rPr>
          <w:rFonts w:ascii="ＭＳ 明朝" w:eastAsia="ＭＳ 明朝" w:hAnsi="ＭＳ 明朝" w:hint="eastAsia"/>
          <w:sz w:val="22"/>
        </w:rPr>
        <w:t>・「どこに相談したらいいかわからない（相談できる場所の情報がない）」（</w:t>
      </w:r>
      <w:r w:rsidRPr="00F45EF8">
        <w:rPr>
          <w:rFonts w:ascii="ＭＳ 明朝" w:eastAsia="ＭＳ 明朝" w:hAnsi="ＭＳ 明朝"/>
          <w:sz w:val="22"/>
        </w:rPr>
        <w:t>31.1％）、「相談したいことがない（困っていない）」（19.8％）、「専門的に相談したり、助言を受けられる場所がない」（13.2％）が上位となっています。</w:t>
      </w:r>
    </w:p>
    <w:p w:rsidR="00F45EF8" w:rsidRDefault="00F45EF8" w:rsidP="00F12DCC">
      <w:pPr>
        <w:snapToGrid w:val="0"/>
        <w:spacing w:line="360" w:lineRule="auto"/>
        <w:ind w:left="220" w:hangingChars="100" w:hanging="220"/>
        <w:rPr>
          <w:rFonts w:ascii="ＭＳ 明朝" w:eastAsia="ＭＳ 明朝" w:hAnsi="ＭＳ 明朝"/>
          <w:sz w:val="22"/>
        </w:rPr>
      </w:pPr>
      <w:r w:rsidRPr="00F45EF8">
        <w:rPr>
          <w:rFonts w:ascii="ＭＳ 明朝" w:eastAsia="ＭＳ 明朝" w:hAnsi="ＭＳ 明朝" w:hint="eastAsia"/>
          <w:sz w:val="22"/>
        </w:rPr>
        <w:t>・今後の相談支援体制への希望（</w:t>
      </w:r>
      <w:r w:rsidRPr="00F45EF8">
        <w:rPr>
          <w:rFonts w:ascii="ＭＳ 明朝" w:eastAsia="ＭＳ 明朝" w:hAnsi="ＭＳ 明朝"/>
          <w:sz w:val="22"/>
        </w:rPr>
        <w:t>18歳以上の障害福祉サービス利用者）</w:t>
      </w:r>
    </w:p>
    <w:p w:rsidR="00F45EF8" w:rsidRDefault="00F45EF8" w:rsidP="00F12DCC">
      <w:pPr>
        <w:snapToGrid w:val="0"/>
        <w:spacing w:line="360" w:lineRule="auto"/>
        <w:ind w:left="220" w:hangingChars="100" w:hanging="220"/>
        <w:rPr>
          <w:rFonts w:ascii="ＭＳ 明朝" w:eastAsia="ＭＳ 明朝" w:hAnsi="ＭＳ 明朝"/>
          <w:sz w:val="22"/>
        </w:rPr>
      </w:pPr>
      <w:r w:rsidRPr="00F45EF8">
        <w:rPr>
          <w:rFonts w:ascii="ＭＳ 明朝" w:eastAsia="ＭＳ 明朝" w:hAnsi="ＭＳ 明朝" w:hint="eastAsia"/>
          <w:sz w:val="22"/>
        </w:rPr>
        <w:t>・「福祉の専門職を配置した相談窓口の整備」が</w:t>
      </w:r>
      <w:r w:rsidRPr="00F45EF8">
        <w:rPr>
          <w:rFonts w:ascii="ＭＳ 明朝" w:eastAsia="ＭＳ 明朝" w:hAnsi="ＭＳ 明朝"/>
          <w:sz w:val="22"/>
        </w:rPr>
        <w:t>37.7 %で最も多く、次いで「障害に関わる診断や治療・ケアに関する医療面での相談｣が31.0%、「休日や夜間の電話相談｣が27.5%となっています。</w:t>
      </w:r>
    </w:p>
    <w:p w:rsidR="00F45EF8" w:rsidRDefault="00F45EF8" w:rsidP="00F12DCC">
      <w:pPr>
        <w:snapToGrid w:val="0"/>
        <w:spacing w:line="360" w:lineRule="auto"/>
        <w:ind w:left="220" w:hangingChars="100" w:hanging="220"/>
        <w:rPr>
          <w:rFonts w:ascii="ＭＳ 明朝" w:eastAsia="ＭＳ 明朝" w:hAnsi="ＭＳ 明朝"/>
          <w:sz w:val="22"/>
        </w:rPr>
      </w:pPr>
    </w:p>
    <w:p w:rsidR="00F45EF8" w:rsidRDefault="00F45EF8" w:rsidP="00F12DCC">
      <w:pPr>
        <w:snapToGrid w:val="0"/>
        <w:spacing w:line="360" w:lineRule="auto"/>
        <w:ind w:left="220" w:hangingChars="100" w:hanging="220"/>
        <w:rPr>
          <w:rFonts w:ascii="ＭＳ 明朝" w:eastAsia="ＭＳ 明朝" w:hAnsi="ＭＳ 明朝"/>
          <w:sz w:val="22"/>
        </w:rPr>
      </w:pPr>
      <w:r w:rsidRPr="00F45EF8">
        <w:rPr>
          <w:rFonts w:ascii="ＭＳ 明朝" w:eastAsia="ＭＳ 明朝" w:hAnsi="ＭＳ 明朝" w:hint="eastAsia"/>
          <w:sz w:val="22"/>
        </w:rPr>
        <w:t>・今後の相談支援体制への希望（</w:t>
      </w:r>
      <w:r w:rsidRPr="00F45EF8">
        <w:rPr>
          <w:rFonts w:ascii="ＭＳ 明朝" w:eastAsia="ＭＳ 明朝" w:hAnsi="ＭＳ 明朝"/>
          <w:sz w:val="22"/>
        </w:rPr>
        <w:t>18歳以上の障害福祉サービス未利用者）</w:t>
      </w:r>
    </w:p>
    <w:p w:rsidR="00F45EF8" w:rsidRDefault="00F45EF8" w:rsidP="00F12DCC">
      <w:pPr>
        <w:snapToGrid w:val="0"/>
        <w:spacing w:line="360" w:lineRule="auto"/>
        <w:ind w:left="220" w:hangingChars="100" w:hanging="220"/>
        <w:rPr>
          <w:rFonts w:ascii="ＭＳ 明朝" w:eastAsia="ＭＳ 明朝" w:hAnsi="ＭＳ 明朝"/>
          <w:sz w:val="22"/>
        </w:rPr>
      </w:pPr>
      <w:r w:rsidRPr="00F45EF8">
        <w:rPr>
          <w:rFonts w:ascii="ＭＳ 明朝" w:eastAsia="ＭＳ 明朝" w:hAnsi="ＭＳ 明朝" w:hint="eastAsia"/>
          <w:sz w:val="22"/>
        </w:rPr>
        <w:t>・「休日や夜間の電話相談」が</w:t>
      </w:r>
      <w:r w:rsidRPr="00F45EF8">
        <w:rPr>
          <w:rFonts w:ascii="ＭＳ 明朝" w:eastAsia="ＭＳ 明朝" w:hAnsi="ＭＳ 明朝"/>
          <w:sz w:val="22"/>
        </w:rPr>
        <w:t>24.5%で最も多く、次いで「福祉の専門職を配置した相談窓口の整備」が19.5%、「障害に関わる診断や治療・ケアに関する医療面での相談」が17.2%となっています。</w:t>
      </w:r>
    </w:p>
    <w:p w:rsidR="00F45EF8" w:rsidRDefault="00F45EF8" w:rsidP="00F12DCC">
      <w:pPr>
        <w:snapToGrid w:val="0"/>
        <w:spacing w:line="360" w:lineRule="auto"/>
        <w:ind w:left="220" w:hangingChars="100" w:hanging="220"/>
        <w:rPr>
          <w:rFonts w:ascii="ＭＳ 明朝" w:eastAsia="ＭＳ 明朝" w:hAnsi="ＭＳ 明朝"/>
          <w:sz w:val="22"/>
        </w:rPr>
      </w:pPr>
    </w:p>
    <w:p w:rsidR="00F45EF8" w:rsidRDefault="00AD5177" w:rsidP="00F12DCC">
      <w:pPr>
        <w:snapToGrid w:val="0"/>
        <w:spacing w:line="360" w:lineRule="auto"/>
        <w:ind w:left="220" w:hangingChars="100" w:hanging="220"/>
        <w:rPr>
          <w:rFonts w:ascii="ＭＳ 明朝" w:eastAsia="ＭＳ 明朝" w:hAnsi="ＭＳ 明朝"/>
          <w:sz w:val="22"/>
        </w:rPr>
      </w:pPr>
      <w:r w:rsidRPr="00AD5177">
        <w:rPr>
          <w:rFonts w:ascii="ＭＳ 明朝" w:eastAsia="ＭＳ 明朝" w:hAnsi="ＭＳ 明朝" w:hint="eastAsia"/>
          <w:sz w:val="22"/>
        </w:rPr>
        <w:t>・今後の相談支援体制への希望（</w:t>
      </w:r>
      <w:r w:rsidRPr="00AD5177">
        <w:rPr>
          <w:rFonts w:ascii="ＭＳ 明朝" w:eastAsia="ＭＳ 明朝" w:hAnsi="ＭＳ 明朝"/>
          <w:sz w:val="22"/>
        </w:rPr>
        <w:t>18歳未満の障害のある市民）</w:t>
      </w:r>
    </w:p>
    <w:p w:rsidR="00AD5177" w:rsidRDefault="00AD5177" w:rsidP="00F12DCC">
      <w:pPr>
        <w:snapToGrid w:val="0"/>
        <w:spacing w:line="360" w:lineRule="auto"/>
        <w:ind w:left="220" w:hangingChars="100" w:hanging="220"/>
        <w:rPr>
          <w:rFonts w:ascii="ＭＳ 明朝" w:eastAsia="ＭＳ 明朝" w:hAnsi="ＭＳ 明朝"/>
          <w:sz w:val="22"/>
        </w:rPr>
      </w:pPr>
      <w:r w:rsidRPr="00AD5177">
        <w:rPr>
          <w:rFonts w:ascii="ＭＳ 明朝" w:eastAsia="ＭＳ 明朝" w:hAnsi="ＭＳ 明朝" w:hint="eastAsia"/>
          <w:sz w:val="22"/>
        </w:rPr>
        <w:t>・「将来の自立生活に向けた指導や相談」が</w:t>
      </w:r>
      <w:r w:rsidRPr="00AD5177">
        <w:rPr>
          <w:rFonts w:ascii="ＭＳ 明朝" w:eastAsia="ＭＳ 明朝" w:hAnsi="ＭＳ 明朝"/>
          <w:sz w:val="22"/>
        </w:rPr>
        <w:t>57.6％で最も多く、次いで「障害に関わる診断や治療・ケアに関する専門的な相談」が57.3%、「医療・福祉・保健・教育など各分野が連携した総合的で一貫した相談支援体制｣が54.2%となっています。</w:t>
      </w:r>
    </w:p>
    <w:p w:rsidR="00AD5177" w:rsidRDefault="00AD5177" w:rsidP="00F12DCC">
      <w:pPr>
        <w:snapToGrid w:val="0"/>
        <w:spacing w:line="360" w:lineRule="auto"/>
        <w:ind w:left="220" w:hangingChars="100" w:hanging="220"/>
        <w:rPr>
          <w:rFonts w:ascii="ＭＳ 明朝" w:eastAsia="ＭＳ 明朝" w:hAnsi="ＭＳ 明朝"/>
          <w:sz w:val="22"/>
        </w:rPr>
      </w:pPr>
    </w:p>
    <w:p w:rsidR="00AD5177" w:rsidRDefault="00AD5177" w:rsidP="00F12DCC">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w:t>
      </w:r>
      <w:r w:rsidR="00D05C99">
        <w:rPr>
          <w:rFonts w:ascii="ＭＳ 明朝" w:eastAsia="ＭＳ 明朝" w:hAnsi="ＭＳ 明朝" w:hint="eastAsia"/>
          <w:sz w:val="22"/>
        </w:rPr>
        <w:t>7</w:t>
      </w:r>
      <w:r w:rsidRPr="00D45BD6">
        <w:rPr>
          <w:rFonts w:ascii="ＭＳ 明朝" w:eastAsia="ＭＳ 明朝" w:hAnsi="ＭＳ 明朝" w:hint="eastAsia"/>
          <w:sz w:val="22"/>
        </w:rPr>
        <w:t>）</w:t>
      </w:r>
      <w:r w:rsidR="00D05C99" w:rsidRPr="00D05C99">
        <w:rPr>
          <w:rFonts w:ascii="ＭＳ 明朝" w:eastAsia="ＭＳ 明朝" w:hAnsi="ＭＳ 明朝" w:hint="eastAsia"/>
          <w:sz w:val="22"/>
        </w:rPr>
        <w:t>障害福祉サービス等の質を向上させる取組に係る体制の構築（</w:t>
      </w:r>
      <w:r w:rsidR="00D05C99" w:rsidRPr="00D05C99">
        <w:rPr>
          <w:rFonts w:ascii="ＭＳ 明朝" w:eastAsia="ＭＳ 明朝" w:hAnsi="ＭＳ 明朝"/>
          <w:sz w:val="22"/>
        </w:rPr>
        <w:t>p.151～p.155）</w:t>
      </w:r>
    </w:p>
    <w:p w:rsidR="00D05C99" w:rsidRDefault="00D05C99" w:rsidP="00F12DCC">
      <w:pPr>
        <w:snapToGrid w:val="0"/>
        <w:spacing w:line="360" w:lineRule="auto"/>
        <w:ind w:left="220" w:hangingChars="100" w:hanging="220"/>
        <w:rPr>
          <w:rFonts w:ascii="ＭＳ 明朝" w:eastAsia="ＭＳ 明朝" w:hAnsi="ＭＳ 明朝"/>
          <w:sz w:val="22"/>
        </w:rPr>
      </w:pPr>
      <w:r w:rsidRPr="00D05C99">
        <w:rPr>
          <w:rFonts w:ascii="ＭＳ 明朝" w:eastAsia="ＭＳ 明朝" w:hAnsi="ＭＳ 明朝" w:hint="eastAsia"/>
          <w:sz w:val="22"/>
        </w:rPr>
        <w:t>・利用サービスの不満点の有無（</w:t>
      </w:r>
      <w:r w:rsidRPr="00D05C99">
        <w:rPr>
          <w:rFonts w:ascii="ＭＳ 明朝" w:eastAsia="ＭＳ 明朝" w:hAnsi="ＭＳ 明朝"/>
          <w:sz w:val="22"/>
        </w:rPr>
        <w:t>18歳以上の障害福祉サービス利用者）</w:t>
      </w:r>
    </w:p>
    <w:p w:rsidR="00D05C99" w:rsidRDefault="00D05C99" w:rsidP="00F12DCC">
      <w:pPr>
        <w:snapToGrid w:val="0"/>
        <w:spacing w:line="360" w:lineRule="auto"/>
        <w:ind w:left="220" w:hangingChars="100" w:hanging="220"/>
        <w:rPr>
          <w:rFonts w:ascii="ＭＳ 明朝" w:eastAsia="ＭＳ 明朝" w:hAnsi="ＭＳ 明朝"/>
          <w:sz w:val="22"/>
        </w:rPr>
      </w:pPr>
      <w:r w:rsidRPr="00D05C99">
        <w:rPr>
          <w:rFonts w:ascii="ＭＳ 明朝" w:eastAsia="ＭＳ 明朝" w:hAnsi="ＭＳ 明朝" w:hint="eastAsia"/>
          <w:sz w:val="22"/>
        </w:rPr>
        <w:t>・</w:t>
      </w:r>
      <w:r w:rsidRPr="00D05C99">
        <w:rPr>
          <w:rFonts w:ascii="ＭＳ 明朝" w:eastAsia="ＭＳ 明朝" w:hAnsi="ＭＳ 明朝"/>
          <w:sz w:val="22"/>
        </w:rPr>
        <w:t>24種のサービスのうち、短期入所、重度訪問介護、行動援護、居宅介護、移動支援、同行援護、日中一時支援、生活介護の8種のサービスにおいて、不満が「ある」が「ない」を上回っています。</w:t>
      </w:r>
    </w:p>
    <w:p w:rsidR="00D05C99" w:rsidRDefault="00D05C99" w:rsidP="00F12DCC">
      <w:pPr>
        <w:snapToGrid w:val="0"/>
        <w:spacing w:line="360" w:lineRule="auto"/>
        <w:ind w:left="220" w:hangingChars="100" w:hanging="220"/>
        <w:rPr>
          <w:rFonts w:ascii="ＭＳ 明朝" w:eastAsia="ＭＳ 明朝" w:hAnsi="ＭＳ 明朝"/>
          <w:sz w:val="22"/>
        </w:rPr>
      </w:pPr>
    </w:p>
    <w:p w:rsidR="00D05C99" w:rsidRDefault="00D05C99" w:rsidP="00F12DCC">
      <w:pPr>
        <w:snapToGrid w:val="0"/>
        <w:spacing w:line="360" w:lineRule="auto"/>
        <w:ind w:left="220" w:hangingChars="100" w:hanging="220"/>
        <w:rPr>
          <w:rFonts w:ascii="ＭＳ 明朝" w:eastAsia="ＭＳ 明朝" w:hAnsi="ＭＳ 明朝"/>
          <w:sz w:val="22"/>
        </w:rPr>
      </w:pPr>
      <w:r w:rsidRPr="00D05C99">
        <w:rPr>
          <w:rFonts w:ascii="ＭＳ 明朝" w:eastAsia="ＭＳ 明朝" w:hAnsi="ＭＳ 明朝" w:hint="eastAsia"/>
          <w:sz w:val="22"/>
        </w:rPr>
        <w:t>・利用サービスの不満点の有無（</w:t>
      </w:r>
      <w:r w:rsidRPr="00D05C99">
        <w:rPr>
          <w:rFonts w:ascii="ＭＳ 明朝" w:eastAsia="ＭＳ 明朝" w:hAnsi="ＭＳ 明朝"/>
          <w:sz w:val="22"/>
        </w:rPr>
        <w:t>18歳未満の障害のある市民）</w:t>
      </w:r>
    </w:p>
    <w:p w:rsidR="00D05C99" w:rsidRDefault="00737E35" w:rsidP="00F12DCC">
      <w:pPr>
        <w:snapToGrid w:val="0"/>
        <w:spacing w:line="360" w:lineRule="auto"/>
        <w:ind w:left="220" w:hangingChars="100" w:hanging="220"/>
        <w:rPr>
          <w:rFonts w:ascii="ＭＳ 明朝" w:eastAsia="ＭＳ 明朝" w:hAnsi="ＭＳ 明朝"/>
          <w:sz w:val="22"/>
        </w:rPr>
      </w:pPr>
      <w:r w:rsidRPr="00737E35">
        <w:rPr>
          <w:rFonts w:ascii="ＭＳ 明朝" w:eastAsia="ＭＳ 明朝" w:hAnsi="ＭＳ 明朝" w:hint="eastAsia"/>
          <w:sz w:val="22"/>
        </w:rPr>
        <w:t>・</w:t>
      </w:r>
      <w:r w:rsidRPr="00737E35">
        <w:rPr>
          <w:rFonts w:ascii="ＭＳ 明朝" w:eastAsia="ＭＳ 明朝" w:hAnsi="ＭＳ 明朝"/>
          <w:sz w:val="22"/>
        </w:rPr>
        <w:t>15種のサービスのうち、児童発達支援、放課後等デイサービス、医療型児童発達支援、補装具、日常生活用具、通学支援サービスの6種のサービスにおいて、不満が「ある」が「ない」を上回っています。</w:t>
      </w:r>
    </w:p>
    <w:p w:rsidR="00D05C99" w:rsidRDefault="00D05C99" w:rsidP="00F12DCC">
      <w:pPr>
        <w:snapToGrid w:val="0"/>
        <w:spacing w:line="360" w:lineRule="auto"/>
        <w:ind w:left="220" w:hangingChars="100" w:hanging="220"/>
        <w:rPr>
          <w:rFonts w:ascii="ＭＳ 明朝" w:eastAsia="ＭＳ 明朝" w:hAnsi="ＭＳ 明朝"/>
          <w:sz w:val="22"/>
        </w:rPr>
      </w:pPr>
    </w:p>
    <w:p w:rsidR="00AD5177" w:rsidRDefault="00737E35" w:rsidP="00F12DCC">
      <w:pPr>
        <w:snapToGrid w:val="0"/>
        <w:spacing w:line="360" w:lineRule="auto"/>
        <w:ind w:left="220" w:hangingChars="100" w:hanging="220"/>
        <w:rPr>
          <w:rFonts w:ascii="ＭＳ 明朝" w:eastAsia="ＭＳ 明朝" w:hAnsi="ＭＳ 明朝"/>
          <w:sz w:val="22"/>
        </w:rPr>
      </w:pPr>
      <w:r w:rsidRPr="00737E35">
        <w:rPr>
          <w:rFonts w:ascii="ＭＳ 明朝" w:eastAsia="ＭＳ 明朝" w:hAnsi="ＭＳ 明朝" w:hint="eastAsia"/>
          <w:sz w:val="22"/>
        </w:rPr>
        <w:t>・利用サービスの不満点の有無（通所支援受給者証を持つ児童）</w:t>
      </w:r>
    </w:p>
    <w:p w:rsidR="00737E35" w:rsidRDefault="00737E35" w:rsidP="00F12DCC">
      <w:pPr>
        <w:snapToGrid w:val="0"/>
        <w:spacing w:line="360" w:lineRule="auto"/>
        <w:ind w:left="220" w:hangingChars="100" w:hanging="220"/>
        <w:rPr>
          <w:rFonts w:ascii="ＭＳ 明朝" w:eastAsia="ＭＳ 明朝" w:hAnsi="ＭＳ 明朝"/>
          <w:sz w:val="22"/>
        </w:rPr>
      </w:pPr>
      <w:r w:rsidRPr="00737E35">
        <w:rPr>
          <w:rFonts w:ascii="ＭＳ 明朝" w:eastAsia="ＭＳ 明朝" w:hAnsi="ＭＳ 明朝" w:hint="eastAsia"/>
          <w:sz w:val="22"/>
        </w:rPr>
        <w:t>・</w:t>
      </w:r>
      <w:r w:rsidRPr="00737E35">
        <w:rPr>
          <w:rFonts w:ascii="ＭＳ 明朝" w:eastAsia="ＭＳ 明朝" w:hAnsi="ＭＳ 明朝"/>
          <w:sz w:val="22"/>
        </w:rPr>
        <w:t>6種でのサービスのうち、放課後等デイサービスで不満が「ある」が「ない」を上回っています。</w:t>
      </w:r>
    </w:p>
    <w:p w:rsidR="00737E35" w:rsidRPr="00996A3F" w:rsidRDefault="00737E35" w:rsidP="00F12DCC">
      <w:pPr>
        <w:snapToGrid w:val="0"/>
        <w:spacing w:line="360" w:lineRule="auto"/>
        <w:ind w:left="220" w:hangingChars="100" w:hanging="220"/>
        <w:rPr>
          <w:rFonts w:ascii="ＭＳ 明朝" w:eastAsia="ＭＳ 明朝" w:hAnsi="ＭＳ 明朝"/>
          <w:sz w:val="22"/>
        </w:rPr>
      </w:pPr>
    </w:p>
    <w:p w:rsidR="00A27603" w:rsidRDefault="00A27603" w:rsidP="00A27603">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４．新たな設問</w:t>
      </w:r>
    </w:p>
    <w:p w:rsidR="00A27603" w:rsidRPr="00D45BD6" w:rsidRDefault="00A27603" w:rsidP="00A27603">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（1</w:t>
      </w:r>
      <w:r w:rsidRPr="00D45BD6">
        <w:rPr>
          <w:rFonts w:ascii="ＭＳ 明朝" w:eastAsia="ＭＳ 明朝" w:hAnsi="ＭＳ 明朝" w:hint="eastAsia"/>
          <w:sz w:val="22"/>
        </w:rPr>
        <w:t>）</w:t>
      </w:r>
      <w:r w:rsidRPr="00A27603">
        <w:rPr>
          <w:rFonts w:ascii="ＭＳ 明朝" w:eastAsia="ＭＳ 明朝" w:hAnsi="ＭＳ 明朝" w:hint="eastAsia"/>
          <w:sz w:val="22"/>
        </w:rPr>
        <w:t>新型コロナウイルスにより困ったもの（</w:t>
      </w:r>
      <w:r w:rsidRPr="00A27603">
        <w:rPr>
          <w:rFonts w:ascii="ＭＳ 明朝" w:eastAsia="ＭＳ 明朝" w:hAnsi="ＭＳ 明朝"/>
          <w:sz w:val="22"/>
        </w:rPr>
        <w:t>p.85）</w:t>
      </w:r>
    </w:p>
    <w:p w:rsidR="00FC5EBE" w:rsidRDefault="00A27603" w:rsidP="00F675F8">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w:t>
      </w:r>
      <w:r w:rsidRPr="00A27603">
        <w:rPr>
          <w:rFonts w:ascii="ＭＳ 明朝" w:eastAsia="ＭＳ 明朝" w:hAnsi="ＭＳ 明朝"/>
          <w:sz w:val="22"/>
        </w:rPr>
        <w:t>18</w:t>
      </w:r>
      <w:r>
        <w:rPr>
          <w:rFonts w:ascii="ＭＳ 明朝" w:eastAsia="ＭＳ 明朝" w:hAnsi="ＭＳ 明朝"/>
          <w:sz w:val="22"/>
        </w:rPr>
        <w:t>歳以上の障害福祉サービス利用者</w:t>
      </w:r>
    </w:p>
    <w:p w:rsidR="00A27603" w:rsidRDefault="00A27603" w:rsidP="00F675F8">
      <w:pPr>
        <w:snapToGrid w:val="0"/>
        <w:spacing w:line="360" w:lineRule="auto"/>
        <w:ind w:left="220" w:hangingChars="100" w:hanging="220"/>
        <w:rPr>
          <w:rFonts w:ascii="ＭＳ 明朝" w:eastAsia="ＭＳ 明朝" w:hAnsi="ＭＳ 明朝"/>
          <w:sz w:val="22"/>
        </w:rPr>
      </w:pPr>
      <w:r w:rsidRPr="00A27603">
        <w:rPr>
          <w:rFonts w:ascii="ＭＳ 明朝" w:eastAsia="ＭＳ 明朝" w:hAnsi="ＭＳ 明朝" w:hint="eastAsia"/>
          <w:sz w:val="22"/>
        </w:rPr>
        <w:t>・外出機会の減少（</w:t>
      </w:r>
      <w:r w:rsidRPr="00A27603">
        <w:rPr>
          <w:rFonts w:ascii="ＭＳ 明朝" w:eastAsia="ＭＳ 明朝" w:hAnsi="ＭＳ 明朝"/>
          <w:sz w:val="22"/>
        </w:rPr>
        <w:t>59.7％）、活動の機会の減少（43.0％）、困ったことはない（18.1）％、が上位となっています。</w:t>
      </w:r>
    </w:p>
    <w:p w:rsidR="00A27603" w:rsidRDefault="00A27603" w:rsidP="00F675F8">
      <w:pPr>
        <w:snapToGrid w:val="0"/>
        <w:spacing w:line="360" w:lineRule="auto"/>
        <w:ind w:left="220" w:hangingChars="100" w:hanging="220"/>
        <w:rPr>
          <w:rFonts w:ascii="ＭＳ 明朝" w:eastAsia="ＭＳ 明朝" w:hAnsi="ＭＳ 明朝"/>
          <w:sz w:val="22"/>
        </w:rPr>
      </w:pPr>
    </w:p>
    <w:p w:rsidR="00B02AA1" w:rsidRDefault="00B02AA1" w:rsidP="00F675F8">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w:t>
      </w:r>
      <w:r w:rsidRPr="00B02AA1">
        <w:rPr>
          <w:rFonts w:ascii="ＭＳ 明朝" w:eastAsia="ＭＳ 明朝" w:hAnsi="ＭＳ 明朝"/>
          <w:sz w:val="22"/>
        </w:rPr>
        <w:t>18</w:t>
      </w:r>
      <w:r>
        <w:rPr>
          <w:rFonts w:ascii="ＭＳ 明朝" w:eastAsia="ＭＳ 明朝" w:hAnsi="ＭＳ 明朝"/>
          <w:sz w:val="22"/>
        </w:rPr>
        <w:t>歳以上の障害福祉サービス未利用者</w:t>
      </w:r>
    </w:p>
    <w:p w:rsidR="00B02AA1" w:rsidRDefault="00B02AA1" w:rsidP="00F675F8">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・外出機会の減少（</w:t>
      </w:r>
      <w:r w:rsidRPr="00B02AA1">
        <w:rPr>
          <w:rFonts w:ascii="ＭＳ 明朝" w:eastAsia="ＭＳ 明朝" w:hAnsi="ＭＳ 明朝"/>
          <w:sz w:val="22"/>
        </w:rPr>
        <w:t>50.0％）、活動の機会の減少（25.7％）、困ったことはない（24.1％）、が上位となっています。</w:t>
      </w:r>
    </w:p>
    <w:p w:rsidR="00B02AA1" w:rsidRDefault="00B02AA1" w:rsidP="00F675F8">
      <w:pPr>
        <w:snapToGrid w:val="0"/>
        <w:spacing w:line="360" w:lineRule="auto"/>
        <w:ind w:left="220" w:hangingChars="100" w:hanging="220"/>
        <w:rPr>
          <w:rFonts w:ascii="ＭＳ 明朝" w:eastAsia="ＭＳ 明朝" w:hAnsi="ＭＳ 明朝"/>
          <w:sz w:val="22"/>
        </w:rPr>
      </w:pPr>
    </w:p>
    <w:p w:rsidR="00B02AA1" w:rsidRDefault="00B02AA1" w:rsidP="00F675F8">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w:t>
      </w:r>
      <w:r w:rsidRPr="00B02AA1">
        <w:rPr>
          <w:rFonts w:ascii="ＭＳ 明朝" w:eastAsia="ＭＳ 明朝" w:hAnsi="ＭＳ 明朝"/>
          <w:sz w:val="22"/>
        </w:rPr>
        <w:t>18</w:t>
      </w:r>
      <w:r>
        <w:rPr>
          <w:rFonts w:ascii="ＭＳ 明朝" w:eastAsia="ＭＳ 明朝" w:hAnsi="ＭＳ 明朝"/>
          <w:sz w:val="22"/>
        </w:rPr>
        <w:t>歳未満の障害のある市民</w:t>
      </w:r>
    </w:p>
    <w:p w:rsidR="00B02AA1" w:rsidRDefault="00B02AA1" w:rsidP="00F675F8">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・外出機会の減少（</w:t>
      </w:r>
      <w:r w:rsidRPr="00B02AA1">
        <w:rPr>
          <w:rFonts w:ascii="ＭＳ 明朝" w:eastAsia="ＭＳ 明朝" w:hAnsi="ＭＳ 明朝"/>
          <w:sz w:val="22"/>
        </w:rPr>
        <w:t>69.5％）、活動の機会の減少（61.8％）、収入の減少や支出の増加（22.5％）、が上位となっています。</w:t>
      </w:r>
    </w:p>
    <w:p w:rsidR="00B02AA1" w:rsidRDefault="00B02AA1" w:rsidP="00F675F8">
      <w:pPr>
        <w:snapToGrid w:val="0"/>
        <w:spacing w:line="360" w:lineRule="auto"/>
        <w:ind w:left="220" w:hangingChars="100" w:hanging="220"/>
        <w:rPr>
          <w:rFonts w:ascii="ＭＳ 明朝" w:eastAsia="ＭＳ 明朝" w:hAnsi="ＭＳ 明朝"/>
          <w:sz w:val="22"/>
        </w:rPr>
      </w:pPr>
    </w:p>
    <w:p w:rsidR="00B02AA1" w:rsidRDefault="00B02AA1" w:rsidP="00F675F8">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w:t>
      </w:r>
      <w:r w:rsidRPr="00B02AA1">
        <w:rPr>
          <w:rFonts w:ascii="ＭＳ 明朝" w:eastAsia="ＭＳ 明朝" w:hAnsi="ＭＳ 明朝"/>
          <w:sz w:val="22"/>
        </w:rPr>
        <w:t>18歳以上の障害のない市民</w:t>
      </w:r>
    </w:p>
    <w:p w:rsidR="00B02AA1" w:rsidRDefault="00B02AA1" w:rsidP="00F675F8">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・外出機会の減少（</w:t>
      </w:r>
      <w:r w:rsidRPr="00B02AA1">
        <w:rPr>
          <w:rFonts w:ascii="ＭＳ 明朝" w:eastAsia="ＭＳ 明朝" w:hAnsi="ＭＳ 明朝"/>
          <w:sz w:val="22"/>
        </w:rPr>
        <w:t>67％）、活動の機会の減少（41.2％）、収入の減少や支出の増加（32.1％）、が上位となっています。</w:t>
      </w:r>
    </w:p>
    <w:p w:rsidR="00B02AA1" w:rsidRDefault="00B02AA1" w:rsidP="00F675F8">
      <w:pPr>
        <w:snapToGrid w:val="0"/>
        <w:spacing w:line="360" w:lineRule="auto"/>
        <w:ind w:left="220" w:hangingChars="100" w:hanging="220"/>
        <w:rPr>
          <w:rFonts w:ascii="ＭＳ 明朝" w:eastAsia="ＭＳ 明朝" w:hAnsi="ＭＳ 明朝"/>
          <w:sz w:val="22"/>
        </w:rPr>
      </w:pPr>
    </w:p>
    <w:p w:rsidR="00B02AA1" w:rsidRDefault="00B02AA1" w:rsidP="00F675F8">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・施設入所者</w:t>
      </w:r>
    </w:p>
    <w:p w:rsidR="00B02AA1" w:rsidRDefault="00B02AA1" w:rsidP="00F675F8">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・外出機会の減少（</w:t>
      </w:r>
      <w:r w:rsidRPr="00B02AA1">
        <w:rPr>
          <w:rFonts w:ascii="ＭＳ 明朝" w:eastAsia="ＭＳ 明朝" w:hAnsi="ＭＳ 明朝"/>
          <w:sz w:val="22"/>
        </w:rPr>
        <w:t>74.6％）、活動の機会の減少（56.3％）、その他（12）％、が上位となっています。</w:t>
      </w:r>
    </w:p>
    <w:p w:rsidR="00B02AA1" w:rsidRDefault="00B02AA1" w:rsidP="00F675F8">
      <w:pPr>
        <w:snapToGrid w:val="0"/>
        <w:spacing w:line="360" w:lineRule="auto"/>
        <w:ind w:left="220" w:hangingChars="100" w:hanging="220"/>
        <w:rPr>
          <w:rFonts w:ascii="ＭＳ 明朝" w:eastAsia="ＭＳ 明朝" w:hAnsi="ＭＳ 明朝"/>
          <w:sz w:val="22"/>
        </w:rPr>
      </w:pPr>
    </w:p>
    <w:p w:rsidR="00B02AA1" w:rsidRDefault="00B02AA1" w:rsidP="00F675F8">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（2</w:t>
      </w:r>
      <w:r w:rsidRPr="00D45BD6">
        <w:rPr>
          <w:rFonts w:ascii="ＭＳ 明朝" w:eastAsia="ＭＳ 明朝" w:hAnsi="ＭＳ 明朝" w:hint="eastAsia"/>
          <w:sz w:val="22"/>
        </w:rPr>
        <w:t>）</w:t>
      </w:r>
      <w:r w:rsidRPr="00B02AA1">
        <w:rPr>
          <w:rFonts w:ascii="ＭＳ 明朝" w:eastAsia="ＭＳ 明朝" w:hAnsi="ＭＳ 明朝" w:hint="eastAsia"/>
          <w:sz w:val="22"/>
        </w:rPr>
        <w:t>手話が言語であるという認識について（</w:t>
      </w:r>
      <w:r w:rsidRPr="00B02AA1">
        <w:rPr>
          <w:rFonts w:ascii="ＭＳ 明朝" w:eastAsia="ＭＳ 明朝" w:hAnsi="ＭＳ 明朝"/>
          <w:sz w:val="22"/>
        </w:rPr>
        <w:t>p.146）</w:t>
      </w:r>
    </w:p>
    <w:p w:rsidR="00B02AA1" w:rsidRPr="00B02AA1" w:rsidRDefault="00B02AA1" w:rsidP="00B02AA1">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w:t>
      </w:r>
      <w:r w:rsidRPr="00B02AA1">
        <w:rPr>
          <w:rFonts w:ascii="ＭＳ 明朝" w:eastAsia="ＭＳ 明朝" w:hAnsi="ＭＳ 明朝"/>
          <w:sz w:val="22"/>
        </w:rPr>
        <w:t>18歳以上の障害福祉サービス利用者は知っているが40.8％、知らないが51.5％となっています。</w:t>
      </w:r>
    </w:p>
    <w:p w:rsidR="00B02AA1" w:rsidRPr="00B02AA1" w:rsidRDefault="00B02AA1" w:rsidP="00B02AA1">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w:t>
      </w:r>
      <w:r w:rsidRPr="00B02AA1">
        <w:rPr>
          <w:rFonts w:ascii="ＭＳ 明朝" w:eastAsia="ＭＳ 明朝" w:hAnsi="ＭＳ 明朝"/>
          <w:sz w:val="22"/>
        </w:rPr>
        <w:t>18歳以上の障害福祉サービス未利用者は知っているが39.1％、知らないが51.7％となっています。</w:t>
      </w:r>
    </w:p>
    <w:p w:rsidR="00B02AA1" w:rsidRPr="00B02AA1" w:rsidRDefault="00B02AA1" w:rsidP="00B02AA1">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w:t>
      </w:r>
      <w:r w:rsidRPr="00B02AA1">
        <w:rPr>
          <w:rFonts w:ascii="ＭＳ 明朝" w:eastAsia="ＭＳ 明朝" w:hAnsi="ＭＳ 明朝"/>
          <w:sz w:val="22"/>
        </w:rPr>
        <w:t>18歳未満の障害のある市民は知っているが42％、知らないが56.5％となっています。</w:t>
      </w:r>
    </w:p>
    <w:p w:rsidR="00B02AA1" w:rsidRPr="00B02AA1" w:rsidRDefault="00B02AA1" w:rsidP="00B02AA1">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w:t>
      </w:r>
      <w:r w:rsidRPr="00B02AA1">
        <w:rPr>
          <w:rFonts w:ascii="ＭＳ 明朝" w:eastAsia="ＭＳ 明朝" w:hAnsi="ＭＳ 明朝"/>
          <w:sz w:val="22"/>
        </w:rPr>
        <w:t>18歳以上の障害のない市民は知っているが57.4％、知らないが41.2％となっています。</w:t>
      </w:r>
    </w:p>
    <w:p w:rsidR="00B02AA1" w:rsidRDefault="00B02AA1" w:rsidP="00B02AA1">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・施設入所者は知っているが</w:t>
      </w:r>
      <w:r w:rsidRPr="00B02AA1">
        <w:rPr>
          <w:rFonts w:ascii="ＭＳ 明朝" w:eastAsia="ＭＳ 明朝" w:hAnsi="ＭＳ 明朝"/>
          <w:sz w:val="22"/>
        </w:rPr>
        <w:t>6.3％、知らないが85.2％となっています。</w:t>
      </w:r>
    </w:p>
    <w:p w:rsidR="00B02AA1" w:rsidRDefault="00B02AA1" w:rsidP="00B02AA1">
      <w:pPr>
        <w:snapToGrid w:val="0"/>
        <w:spacing w:line="360" w:lineRule="auto"/>
        <w:ind w:left="220" w:hangingChars="100" w:hanging="220"/>
        <w:rPr>
          <w:rFonts w:ascii="ＭＳ 明朝" w:eastAsia="ＭＳ 明朝" w:hAnsi="ＭＳ 明朝"/>
          <w:sz w:val="22"/>
        </w:rPr>
      </w:pPr>
    </w:p>
    <w:p w:rsidR="00B02AA1" w:rsidRDefault="00B02AA1" w:rsidP="00B02AA1">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（3</w:t>
      </w:r>
      <w:r w:rsidRPr="00D45BD6">
        <w:rPr>
          <w:rFonts w:ascii="ＭＳ 明朝" w:eastAsia="ＭＳ 明朝" w:hAnsi="ＭＳ 明朝" w:hint="eastAsia"/>
          <w:sz w:val="22"/>
        </w:rPr>
        <w:t>）</w:t>
      </w:r>
      <w:r w:rsidRPr="00B02AA1">
        <w:rPr>
          <w:rFonts w:ascii="ＭＳ 明朝" w:eastAsia="ＭＳ 明朝" w:hAnsi="ＭＳ 明朝" w:hint="eastAsia"/>
          <w:sz w:val="22"/>
        </w:rPr>
        <w:t>コミュニケーション方法（</w:t>
      </w:r>
      <w:r w:rsidRPr="00B02AA1">
        <w:rPr>
          <w:rFonts w:ascii="ＭＳ 明朝" w:eastAsia="ＭＳ 明朝" w:hAnsi="ＭＳ 明朝"/>
          <w:sz w:val="22"/>
        </w:rPr>
        <w:t>p.84）</w:t>
      </w:r>
    </w:p>
    <w:p w:rsidR="00B02AA1" w:rsidRPr="00B02AA1" w:rsidRDefault="00B02AA1" w:rsidP="00B02AA1">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w:t>
      </w:r>
      <w:r w:rsidRPr="00B02AA1">
        <w:rPr>
          <w:rFonts w:ascii="ＭＳ 明朝" w:eastAsia="ＭＳ 明朝" w:hAnsi="ＭＳ 明朝"/>
          <w:sz w:val="22"/>
        </w:rPr>
        <w:t>18歳以上の障害福祉サービス利用者は口話（81.9％）、ジェスチャー（11.4％）、その他（10.5％）が上位となっています。</w:t>
      </w:r>
    </w:p>
    <w:p w:rsidR="00B02AA1" w:rsidRPr="00B02AA1" w:rsidRDefault="00B02AA1" w:rsidP="00B02AA1">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w:t>
      </w:r>
      <w:r w:rsidRPr="00B02AA1">
        <w:rPr>
          <w:rFonts w:ascii="ＭＳ 明朝" w:eastAsia="ＭＳ 明朝" w:hAnsi="ＭＳ 明朝"/>
          <w:sz w:val="22"/>
        </w:rPr>
        <w:t>18歳以上の障害福祉サービス未利用者は口話（89.1％）、その他（5.2％）、筆談（4.2％）が上位となっています。</w:t>
      </w:r>
    </w:p>
    <w:p w:rsidR="00B02AA1" w:rsidRPr="00B02AA1" w:rsidRDefault="00B02AA1" w:rsidP="00B02AA1">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w:t>
      </w:r>
      <w:r w:rsidRPr="00B02AA1">
        <w:rPr>
          <w:rFonts w:ascii="ＭＳ 明朝" w:eastAsia="ＭＳ 明朝" w:hAnsi="ＭＳ 明朝"/>
          <w:sz w:val="22"/>
        </w:rPr>
        <w:t>18歳未満の障害のある市民は口話（75.2％）、ジェスチャー（27.5％）、絵や写真（15.6％）が上位となっています。</w:t>
      </w:r>
    </w:p>
    <w:p w:rsidR="00B02AA1" w:rsidRDefault="00B02AA1" w:rsidP="00B02AA1">
      <w:pPr>
        <w:snapToGrid w:val="0"/>
        <w:spacing w:line="360" w:lineRule="auto"/>
        <w:ind w:left="220" w:hangingChars="100" w:hanging="220"/>
        <w:rPr>
          <w:rFonts w:ascii="ＭＳ 明朝" w:eastAsia="ＭＳ 明朝" w:hAnsi="ＭＳ 明朝"/>
          <w:sz w:val="22"/>
        </w:rPr>
      </w:pPr>
      <w:r w:rsidRPr="00B02AA1">
        <w:rPr>
          <w:rFonts w:ascii="ＭＳ 明朝" w:eastAsia="ＭＳ 明朝" w:hAnsi="ＭＳ 明朝" w:hint="eastAsia"/>
          <w:sz w:val="22"/>
        </w:rPr>
        <w:t>・施設入所者は口話（</w:t>
      </w:r>
      <w:r w:rsidRPr="00B02AA1">
        <w:rPr>
          <w:rFonts w:ascii="ＭＳ 明朝" w:eastAsia="ＭＳ 明朝" w:hAnsi="ＭＳ 明朝"/>
          <w:sz w:val="22"/>
        </w:rPr>
        <w:t>56.3％）、ジェスチャー（31.0％）、その他（22.5％）が上位となっています。</w:t>
      </w:r>
    </w:p>
    <w:p w:rsidR="00B02AA1" w:rsidRDefault="00B02AA1" w:rsidP="00B02AA1">
      <w:pPr>
        <w:snapToGrid w:val="0"/>
        <w:spacing w:line="360" w:lineRule="auto"/>
        <w:ind w:left="220" w:hangingChars="100" w:hanging="220"/>
        <w:rPr>
          <w:rFonts w:ascii="ＭＳ 明朝" w:eastAsia="ＭＳ 明朝" w:hAnsi="ＭＳ 明朝"/>
          <w:sz w:val="22"/>
        </w:rPr>
      </w:pPr>
    </w:p>
    <w:p w:rsidR="00B02AA1" w:rsidRDefault="00B02AA1" w:rsidP="00B02AA1">
      <w:pPr>
        <w:snapToGrid w:val="0"/>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（4</w:t>
      </w:r>
      <w:r w:rsidRPr="00D45BD6">
        <w:rPr>
          <w:rFonts w:ascii="ＭＳ 明朝" w:eastAsia="ＭＳ 明朝" w:hAnsi="ＭＳ 明朝" w:hint="eastAsia"/>
          <w:sz w:val="22"/>
        </w:rPr>
        <w:t>）</w:t>
      </w:r>
      <w:r w:rsidRPr="00B02AA1">
        <w:rPr>
          <w:rFonts w:ascii="ＭＳ 明朝" w:eastAsia="ＭＳ 明朝" w:hAnsi="ＭＳ 明朝" w:hint="eastAsia"/>
          <w:sz w:val="22"/>
        </w:rPr>
        <w:t>近くにいる障害や難病がある人（</w:t>
      </w:r>
      <w:r w:rsidRPr="00B02AA1">
        <w:rPr>
          <w:rFonts w:ascii="ＭＳ 明朝" w:eastAsia="ＭＳ 明朝" w:hAnsi="ＭＳ 明朝"/>
          <w:sz w:val="22"/>
        </w:rPr>
        <w:t>p.177）</w:t>
      </w:r>
    </w:p>
    <w:p w:rsidR="00B02AA1" w:rsidRPr="00B02AA1" w:rsidRDefault="00B02AA1" w:rsidP="00B02AA1">
      <w:pPr>
        <w:ind w:left="220" w:hangingChars="100" w:hanging="220"/>
        <w:rPr>
          <w:rFonts w:ascii="ＭＳ 明朝" w:eastAsia="ＭＳ 明朝" w:hAnsi="ＭＳ 明朝"/>
          <w:sz w:val="22"/>
        </w:rPr>
      </w:pPr>
      <w:r w:rsidRPr="00B02AA1">
        <w:rPr>
          <w:rFonts w:ascii="ＭＳ 明朝" w:eastAsia="ＭＳ 明朝" w:hAnsi="ＭＳ 明朝" w:hint="eastAsia"/>
          <w:sz w:val="22"/>
        </w:rPr>
        <w:t>・近くに障害のある人はいない（</w:t>
      </w:r>
      <w:r w:rsidRPr="00B02AA1">
        <w:rPr>
          <w:rFonts w:ascii="ＭＳ 明朝" w:eastAsia="ＭＳ 明朝" w:hAnsi="ＭＳ 明朝"/>
          <w:sz w:val="22"/>
        </w:rPr>
        <w:t>29.0％）、近所の人（15.5％）、同居していない家族・親族（14.1％）が上位となっています。</w:t>
      </w:r>
    </w:p>
    <w:p w:rsidR="00B02AA1" w:rsidRPr="00B02AA1" w:rsidRDefault="00B02AA1" w:rsidP="00B02AA1">
      <w:pPr>
        <w:snapToGrid w:val="0"/>
        <w:spacing w:line="360" w:lineRule="auto"/>
        <w:ind w:left="220" w:hangingChars="100" w:hanging="220"/>
        <w:rPr>
          <w:rFonts w:ascii="ＭＳ 明朝" w:eastAsia="ＭＳ 明朝" w:hAnsi="ＭＳ 明朝"/>
          <w:sz w:val="22"/>
        </w:rPr>
      </w:pPr>
    </w:p>
    <w:sectPr w:rsidR="00B02AA1" w:rsidRPr="00B02A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EBE" w:rsidRDefault="00FC5EBE" w:rsidP="00FC5EBE">
      <w:r>
        <w:separator/>
      </w:r>
    </w:p>
  </w:endnote>
  <w:endnote w:type="continuationSeparator" w:id="0">
    <w:p w:rsidR="00FC5EBE" w:rsidRDefault="00FC5EBE" w:rsidP="00FC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EBE" w:rsidRDefault="00FC5EBE" w:rsidP="00FC5EBE">
      <w:r>
        <w:separator/>
      </w:r>
    </w:p>
  </w:footnote>
  <w:footnote w:type="continuationSeparator" w:id="0">
    <w:p w:rsidR="00FC5EBE" w:rsidRDefault="00FC5EBE" w:rsidP="00FC5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F0"/>
    <w:rsid w:val="000C48F7"/>
    <w:rsid w:val="000E0EB1"/>
    <w:rsid w:val="001345DA"/>
    <w:rsid w:val="00175CBE"/>
    <w:rsid w:val="001963A1"/>
    <w:rsid w:val="001C60D9"/>
    <w:rsid w:val="00365844"/>
    <w:rsid w:val="003B11F0"/>
    <w:rsid w:val="00407F5D"/>
    <w:rsid w:val="00487C5E"/>
    <w:rsid w:val="004A60A7"/>
    <w:rsid w:val="0060765E"/>
    <w:rsid w:val="006F089B"/>
    <w:rsid w:val="00737E35"/>
    <w:rsid w:val="007A1DE3"/>
    <w:rsid w:val="00802A0A"/>
    <w:rsid w:val="00996A3F"/>
    <w:rsid w:val="009B24D1"/>
    <w:rsid w:val="00A27603"/>
    <w:rsid w:val="00A94C93"/>
    <w:rsid w:val="00AD5177"/>
    <w:rsid w:val="00B02AA1"/>
    <w:rsid w:val="00BD6783"/>
    <w:rsid w:val="00BE387A"/>
    <w:rsid w:val="00D05C99"/>
    <w:rsid w:val="00D45BD6"/>
    <w:rsid w:val="00DB2A01"/>
    <w:rsid w:val="00DD3BF4"/>
    <w:rsid w:val="00E91771"/>
    <w:rsid w:val="00F12DCC"/>
    <w:rsid w:val="00F23ADE"/>
    <w:rsid w:val="00F45EF8"/>
    <w:rsid w:val="00F675F8"/>
    <w:rsid w:val="00FC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70344B"/>
  <w15:chartTrackingRefBased/>
  <w15:docId w15:val="{3579643C-FD9A-4ABF-A442-7D71FAF3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EBE"/>
    <w:pPr>
      <w:tabs>
        <w:tab w:val="center" w:pos="4252"/>
        <w:tab w:val="right" w:pos="8504"/>
      </w:tabs>
      <w:snapToGrid w:val="0"/>
    </w:pPr>
  </w:style>
  <w:style w:type="character" w:customStyle="1" w:styleId="a4">
    <w:name w:val="ヘッダー (文字)"/>
    <w:basedOn w:val="a0"/>
    <w:link w:val="a3"/>
    <w:uiPriority w:val="99"/>
    <w:rsid w:val="00FC5EBE"/>
  </w:style>
  <w:style w:type="paragraph" w:styleId="a5">
    <w:name w:val="footer"/>
    <w:basedOn w:val="a"/>
    <w:link w:val="a6"/>
    <w:uiPriority w:val="99"/>
    <w:unhideWhenUsed/>
    <w:rsid w:val="00FC5EBE"/>
    <w:pPr>
      <w:tabs>
        <w:tab w:val="center" w:pos="4252"/>
        <w:tab w:val="right" w:pos="8504"/>
      </w:tabs>
      <w:snapToGrid w:val="0"/>
    </w:pPr>
  </w:style>
  <w:style w:type="character" w:customStyle="1" w:styleId="a6">
    <w:name w:val="フッター (文字)"/>
    <w:basedOn w:val="a0"/>
    <w:link w:val="a5"/>
    <w:uiPriority w:val="99"/>
    <w:rsid w:val="00FC5EBE"/>
  </w:style>
  <w:style w:type="paragraph" w:styleId="a7">
    <w:name w:val="Balloon Text"/>
    <w:basedOn w:val="a"/>
    <w:link w:val="a8"/>
    <w:uiPriority w:val="99"/>
    <w:semiHidden/>
    <w:unhideWhenUsed/>
    <w:rsid w:val="006076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7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1187</Words>
  <Characters>6768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W012794@AD.LOC.CITY.TOYONAKA.OSAKA.JP</dc:creator>
  <cp:keywords/>
  <dc:description/>
  <cp:lastModifiedBy>W013267@ad.loc.city.toyonaka.osaka.jp</cp:lastModifiedBy>
  <cp:revision>17</cp:revision>
  <cp:lastPrinted>2023-03-22T06:38:00Z</cp:lastPrinted>
  <dcterms:created xsi:type="dcterms:W3CDTF">2020-04-01T03:01:00Z</dcterms:created>
  <dcterms:modified xsi:type="dcterms:W3CDTF">2023-03-24T05:41:00Z</dcterms:modified>
</cp:coreProperties>
</file>