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EAC0E" w14:textId="4D07A40B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様式1</w:t>
      </w:r>
      <w:r w:rsidR="00626509"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3</w:t>
      </w: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－①</w:t>
      </w:r>
    </w:p>
    <w:p w14:paraId="1DCB6902" w14:textId="1A4BC3C9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160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160"/>
          <w:sz w:val="32"/>
          <w:szCs w:val="32"/>
        </w:rPr>
        <w:t>見積書</w:t>
      </w:r>
    </w:p>
    <w:p w14:paraId="1F8835FD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</w:rPr>
      </w:pPr>
    </w:p>
    <w:p w14:paraId="478BF098" w14:textId="4E0C489C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 xml:space="preserve">件名　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障害福祉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システムの</w:t>
      </w: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導入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（令和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８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年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10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月～令和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９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年3月）</w:t>
      </w:r>
    </w:p>
    <w:p w14:paraId="5E99CE35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</w:rPr>
      </w:pPr>
    </w:p>
    <w:tbl>
      <w:tblPr>
        <w:tblStyle w:val="a9"/>
        <w:tblpPr w:leftFromText="142" w:rightFromText="142" w:vertAnchor="text" w:horzAnchor="margin" w:tblpX="-21" w:tblpY="2"/>
        <w:tblW w:w="90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772"/>
        <w:gridCol w:w="773"/>
        <w:gridCol w:w="772"/>
        <w:gridCol w:w="773"/>
        <w:gridCol w:w="772"/>
        <w:gridCol w:w="773"/>
        <w:gridCol w:w="772"/>
        <w:gridCol w:w="773"/>
        <w:gridCol w:w="772"/>
        <w:gridCol w:w="773"/>
      </w:tblGrid>
      <w:tr w:rsidR="008E1488" w:rsidRPr="00C74BB1" w14:paraId="34E2686A" w14:textId="77777777" w:rsidTr="00B131CB">
        <w:trPr>
          <w:trHeight w:val="964"/>
        </w:trPr>
        <w:tc>
          <w:tcPr>
            <w:tcW w:w="1329" w:type="dxa"/>
            <w:vAlign w:val="center"/>
          </w:tcPr>
          <w:p w14:paraId="4D88C309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spacing w:val="-14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spacing w:val="-14"/>
                <w:sz w:val="24"/>
              </w:rPr>
              <w:t>見積金額</w:t>
            </w:r>
          </w:p>
        </w:tc>
        <w:tc>
          <w:tcPr>
            <w:tcW w:w="772" w:type="dxa"/>
          </w:tcPr>
          <w:p w14:paraId="12AF0CCF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16"/>
                <w:szCs w:val="16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十億</w:t>
            </w:r>
          </w:p>
        </w:tc>
        <w:tc>
          <w:tcPr>
            <w:tcW w:w="773" w:type="dxa"/>
            <w:tcBorders>
              <w:right w:val="dashSmallGap" w:sz="6" w:space="0" w:color="auto"/>
            </w:tcBorders>
          </w:tcPr>
          <w:p w14:paraId="608B2130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2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54850CEC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0" w:firstLineChars="520" w:firstLine="1387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3" w:type="dxa"/>
            <w:tcBorders>
              <w:left w:val="dashSmallGap" w:sz="6" w:space="0" w:color="auto"/>
            </w:tcBorders>
          </w:tcPr>
          <w:p w14:paraId="0F4D957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百万</w:t>
            </w:r>
          </w:p>
        </w:tc>
        <w:tc>
          <w:tcPr>
            <w:tcW w:w="772" w:type="dxa"/>
            <w:tcBorders>
              <w:right w:val="dashSmallGap" w:sz="6" w:space="0" w:color="auto"/>
            </w:tcBorders>
          </w:tcPr>
          <w:p w14:paraId="2E6B1CD8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610" w:left="-1444" w:rightChars="243" w:right="575" w:firstLineChars="520" w:firstLine="1387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3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5E3E498F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610" w:left="-1444" w:rightChars="243" w:right="575" w:firstLineChars="520" w:firstLine="1387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2" w:type="dxa"/>
            <w:tcBorders>
              <w:left w:val="dashSmallGap" w:sz="6" w:space="0" w:color="auto"/>
            </w:tcBorders>
          </w:tcPr>
          <w:p w14:paraId="1698CA8B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千</w:t>
            </w:r>
          </w:p>
        </w:tc>
        <w:tc>
          <w:tcPr>
            <w:tcW w:w="773" w:type="dxa"/>
            <w:tcBorders>
              <w:right w:val="dashSmallGap" w:sz="6" w:space="0" w:color="auto"/>
            </w:tcBorders>
          </w:tcPr>
          <w:p w14:paraId="7E9EF6EE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610" w:left="-1444" w:rightChars="243" w:right="575" w:firstLineChars="520" w:firstLine="1387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2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337410C2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610" w:left="-1444" w:rightChars="243" w:right="575" w:firstLineChars="520" w:firstLine="1387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73" w:type="dxa"/>
            <w:tcBorders>
              <w:left w:val="dashSmallGap" w:sz="6" w:space="0" w:color="auto"/>
            </w:tcBorders>
          </w:tcPr>
          <w:p w14:paraId="06B3A58B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円</w:t>
            </w:r>
          </w:p>
        </w:tc>
      </w:tr>
    </w:tbl>
    <w:p w14:paraId="6CCC76B5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</w:rPr>
      </w:pPr>
    </w:p>
    <w:tbl>
      <w:tblPr>
        <w:tblpPr w:leftFromText="142" w:rightFromText="142" w:vertAnchor="text" w:horzAnchor="margin" w:tblpXSpec="outside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728"/>
        <w:gridCol w:w="1418"/>
        <w:gridCol w:w="1648"/>
        <w:gridCol w:w="1442"/>
      </w:tblGrid>
      <w:tr w:rsidR="008E1488" w:rsidRPr="00C74BB1" w14:paraId="281CF908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7AF2F38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728" w:type="dxa"/>
            <w:vAlign w:val="center"/>
          </w:tcPr>
          <w:p w14:paraId="5575E3A7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数量</w:t>
            </w:r>
          </w:p>
        </w:tc>
        <w:tc>
          <w:tcPr>
            <w:tcW w:w="1418" w:type="dxa"/>
            <w:vAlign w:val="center"/>
          </w:tcPr>
          <w:p w14:paraId="26AB548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単価</w:t>
            </w:r>
          </w:p>
        </w:tc>
        <w:tc>
          <w:tcPr>
            <w:tcW w:w="1648" w:type="dxa"/>
            <w:vAlign w:val="center"/>
          </w:tcPr>
          <w:p w14:paraId="15D5ED1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金額</w:t>
            </w:r>
          </w:p>
        </w:tc>
        <w:tc>
          <w:tcPr>
            <w:tcW w:w="1442" w:type="dxa"/>
            <w:vAlign w:val="center"/>
          </w:tcPr>
          <w:p w14:paraId="4AF4B051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備考</w:t>
            </w:r>
          </w:p>
        </w:tc>
      </w:tr>
      <w:tr w:rsidR="008E1488" w:rsidRPr="00C74BB1" w14:paraId="0E19AC49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7A8A6711" w14:textId="1552B428" w:rsidR="008E1488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color w:val="000000" w:themeColor="text1"/>
                <w:spacing w:val="-14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spacing w:val="-14"/>
                <w:position w:val="2"/>
                <w:szCs w:val="21"/>
              </w:rPr>
              <w:t>庁内</w:t>
            </w:r>
            <w:r w:rsidR="00A932D5" w:rsidRPr="00C74BB1">
              <w:rPr>
                <w:rFonts w:ascii="游明朝" w:eastAsia="游明朝" w:hAnsi="游明朝" w:hint="eastAsia"/>
                <w:color w:val="000000" w:themeColor="text1"/>
                <w:spacing w:val="-14"/>
                <w:position w:val="2"/>
                <w:szCs w:val="21"/>
              </w:rPr>
              <w:t>等</w:t>
            </w:r>
            <w:r w:rsidRPr="00C74BB1">
              <w:rPr>
                <w:rFonts w:ascii="游明朝" w:eastAsia="游明朝" w:hAnsi="游明朝" w:hint="eastAsia"/>
                <w:color w:val="000000" w:themeColor="text1"/>
                <w:spacing w:val="-14"/>
                <w:position w:val="2"/>
                <w:szCs w:val="21"/>
              </w:rPr>
              <w:t>のガバクラ以外の環境とガバクラ等との接続設定</w:t>
            </w:r>
          </w:p>
        </w:tc>
        <w:tc>
          <w:tcPr>
            <w:tcW w:w="728" w:type="dxa"/>
            <w:vAlign w:val="center"/>
          </w:tcPr>
          <w:p w14:paraId="2AA0FC1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CF42DE9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3E9233E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09DD6934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5F8BAEE1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09F32F6F" w14:textId="1A76D38B" w:rsidR="008E1488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標準準拠システム利用に必要な初期設定</w:t>
            </w:r>
          </w:p>
        </w:tc>
        <w:tc>
          <w:tcPr>
            <w:tcW w:w="728" w:type="dxa"/>
            <w:vAlign w:val="center"/>
          </w:tcPr>
          <w:p w14:paraId="516F70AB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B422491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73819D59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4E7E54E5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57AEFFAA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0CC0D7D7" w14:textId="079F2E35" w:rsidR="008E1488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ガバクラ等上の稼働環境設定</w:t>
            </w:r>
          </w:p>
        </w:tc>
        <w:tc>
          <w:tcPr>
            <w:tcW w:w="728" w:type="dxa"/>
            <w:vAlign w:val="center"/>
          </w:tcPr>
          <w:p w14:paraId="5D250E5F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1A54659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C88BD7D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54DA59AC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461DBCC2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6F92F0FA" w14:textId="10BDD670" w:rsidR="008E1488" w:rsidRPr="00C74BB1" w:rsidRDefault="00D44399" w:rsidP="00B131CB">
            <w:pPr>
              <w:spacing w:line="340" w:lineRule="exact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操作研修</w:t>
            </w:r>
          </w:p>
        </w:tc>
        <w:tc>
          <w:tcPr>
            <w:tcW w:w="728" w:type="dxa"/>
            <w:vAlign w:val="center"/>
          </w:tcPr>
          <w:p w14:paraId="733386F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ACD1A48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975F554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4D5161B2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626509" w:rsidRPr="00C74BB1" w14:paraId="4718D0AE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0FF478F2" w14:textId="45FA4CB8" w:rsidR="00626509" w:rsidRPr="00C74BB1" w:rsidRDefault="00D44399" w:rsidP="00B131CB">
            <w:pPr>
              <w:spacing w:line="340" w:lineRule="exact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システム運用テスト</w:t>
            </w:r>
          </w:p>
        </w:tc>
        <w:tc>
          <w:tcPr>
            <w:tcW w:w="728" w:type="dxa"/>
            <w:vAlign w:val="center"/>
          </w:tcPr>
          <w:p w14:paraId="30D09935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92500F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01162612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49BF331E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626509" w:rsidRPr="00C74BB1" w14:paraId="1D17E6A6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7DC52090" w14:textId="77777777" w:rsidR="00D44399" w:rsidRPr="00C74BB1" w:rsidRDefault="00D44399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関連システムの稼働環境への接続</w:t>
            </w:r>
          </w:p>
          <w:p w14:paraId="71A4594E" w14:textId="29DF7CD8" w:rsidR="00626509" w:rsidRPr="00C74BB1" w:rsidRDefault="00D44399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設定等</w:t>
            </w:r>
          </w:p>
        </w:tc>
        <w:tc>
          <w:tcPr>
            <w:tcW w:w="728" w:type="dxa"/>
            <w:vAlign w:val="center"/>
          </w:tcPr>
          <w:p w14:paraId="4902F4E7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17A2D98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1733D45F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3A67042C" w14:textId="77777777" w:rsidR="00626509" w:rsidRPr="00C74BB1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D44399" w:rsidRPr="00C74BB1" w14:paraId="5F94156E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796357BA" w14:textId="77777777" w:rsidR="00D44399" w:rsidRPr="00C74BB1" w:rsidRDefault="00D44399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関連システムとの連携プログラム</w:t>
            </w:r>
          </w:p>
          <w:p w14:paraId="0CB6A1EA" w14:textId="434FA54A" w:rsidR="00D44399" w:rsidRPr="00C74BB1" w:rsidRDefault="00D44399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等の修正</w:t>
            </w:r>
          </w:p>
        </w:tc>
        <w:tc>
          <w:tcPr>
            <w:tcW w:w="728" w:type="dxa"/>
            <w:vAlign w:val="center"/>
          </w:tcPr>
          <w:p w14:paraId="556E44A1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24BBE4B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ECFE2A4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78368B8A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D44399" w:rsidRPr="00C74BB1" w14:paraId="1F43A5EF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05DDEF01" w14:textId="50202EE7" w:rsidR="00D44399" w:rsidRPr="00C74BB1" w:rsidRDefault="00D44399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プロジェクト管理費</w:t>
            </w:r>
          </w:p>
        </w:tc>
        <w:tc>
          <w:tcPr>
            <w:tcW w:w="728" w:type="dxa"/>
            <w:vAlign w:val="center"/>
          </w:tcPr>
          <w:p w14:paraId="2E26A8B8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C236CE5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16153CB3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47C658A6" w14:textId="77777777" w:rsidR="00D44399" w:rsidRPr="00C74BB1" w:rsidRDefault="00D4439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557E7E" w:rsidRPr="00C74BB1" w14:paraId="28FAF6CA" w14:textId="77777777" w:rsidTr="00626509">
        <w:trPr>
          <w:cantSplit/>
          <w:trHeight w:val="339"/>
        </w:trPr>
        <w:tc>
          <w:tcPr>
            <w:tcW w:w="3823" w:type="dxa"/>
            <w:vAlign w:val="center"/>
          </w:tcPr>
          <w:p w14:paraId="56662900" w14:textId="268B6FCF" w:rsidR="00557E7E" w:rsidRPr="00C74BB1" w:rsidRDefault="00557E7E" w:rsidP="00D44399">
            <w:pPr>
              <w:tabs>
                <w:tab w:val="clear" w:pos="360"/>
                <w:tab w:val="clear" w:pos="960"/>
                <w:tab w:val="decimal" w:pos="1014"/>
                <w:tab w:val="left" w:pos="3600"/>
              </w:tabs>
              <w:spacing w:line="340" w:lineRule="exact"/>
              <w:ind w:right="0"/>
              <w:jc w:val="left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その他</w:t>
            </w:r>
            <w:r w:rsidR="00FA2877"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（具体的に記載）</w:t>
            </w:r>
          </w:p>
        </w:tc>
        <w:tc>
          <w:tcPr>
            <w:tcW w:w="728" w:type="dxa"/>
            <w:vAlign w:val="center"/>
          </w:tcPr>
          <w:p w14:paraId="283FC090" w14:textId="77777777" w:rsidR="00557E7E" w:rsidRPr="00C74BB1" w:rsidRDefault="00557E7E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0CB2CCE" w14:textId="77777777" w:rsidR="00557E7E" w:rsidRPr="00C74BB1" w:rsidRDefault="00557E7E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7D82A22A" w14:textId="77777777" w:rsidR="00557E7E" w:rsidRPr="00C74BB1" w:rsidRDefault="00557E7E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17942277" w14:textId="77777777" w:rsidR="00557E7E" w:rsidRPr="00C74BB1" w:rsidRDefault="00557E7E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</w:tbl>
    <w:p w14:paraId="7A070FFF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</w:rPr>
      </w:pPr>
    </w:p>
    <w:p w14:paraId="7BFDA2F1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jc w:val="right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 xml:space="preserve">　　 </w:t>
      </w: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年 　　月 　　日</w:t>
      </w:r>
    </w:p>
    <w:p w14:paraId="4C60FAC0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rPr>
          <w:rFonts w:ascii="游明朝" w:eastAsia="游明朝" w:hAnsi="游明朝"/>
          <w:color w:val="000000" w:themeColor="text1"/>
          <w:spacing w:val="-14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  <w:lang w:eastAsia="zh-CN"/>
        </w:rPr>
        <w:t xml:space="preserve">豊中市長　　</w:t>
      </w: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長内　繁樹</w:t>
      </w: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  <w:lang w:eastAsia="zh-CN"/>
        </w:rPr>
        <w:t xml:space="preserve">　宛</w:t>
      </w:r>
    </w:p>
    <w:p w14:paraId="3F8073B0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  <w:lang w:eastAsia="zh-CN"/>
        </w:rPr>
      </w:pPr>
    </w:p>
    <w:p w14:paraId="3DE2FBE8" w14:textId="77777777" w:rsidR="008E1488" w:rsidRPr="004635EF" w:rsidRDefault="008E1488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6" w:firstLine="0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所在地</w:t>
      </w:r>
    </w:p>
    <w:p w14:paraId="47E6CC5F" w14:textId="77777777" w:rsidR="008E1488" w:rsidRPr="004635EF" w:rsidRDefault="008E1488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6" w:firstLine="0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商号又は名称</w:t>
      </w:r>
    </w:p>
    <w:p w14:paraId="7C3B3139" w14:textId="77777777" w:rsidR="008E1488" w:rsidRPr="004635EF" w:rsidRDefault="008E1488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-17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代表者又は受任者名　　　　　　　　　　 印</w:t>
      </w:r>
    </w:p>
    <w:p w14:paraId="71815340" w14:textId="77777777" w:rsidR="008E1488" w:rsidRPr="004635EF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0963B431" w14:textId="77777777" w:rsidR="008E1488" w:rsidRPr="004635EF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※1.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見積書には消費税課税事業者、免税事業者に関係なく、見積金額に消費税及び地方消費税額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>を含めて</w:t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記載する。</w:t>
      </w:r>
    </w:p>
    <w:p w14:paraId="51046BAE" w14:textId="77777777" w:rsidR="008E1488" w:rsidRPr="004635EF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※2.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見積書記載の年度ごとの見積金額についても、消費税及び地方消費税額を加算したものとし、1円未満の端数金額は切り捨てる。</w:t>
      </w:r>
    </w:p>
    <w:p w14:paraId="31A3CEAC" w14:textId="77777777" w:rsidR="008E1488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※3.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消費税及び地方消費税の税率は10％とする。</w:t>
      </w:r>
    </w:p>
    <w:p w14:paraId="305C3B72" w14:textId="77777777" w:rsidR="004635EF" w:rsidRDefault="004635EF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4F68D641" w14:textId="372F65AC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lastRenderedPageBreak/>
        <w:t>様式1</w:t>
      </w:r>
      <w:r w:rsidR="00626509"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3</w:t>
      </w: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－</w:t>
      </w:r>
      <w:r w:rsidRPr="00C74BB1">
        <w:rPr>
          <w:rFonts w:ascii="游明朝" w:eastAsia="游明朝" w:hAnsi="游明朝" w:cs="ＭＳ 明朝" w:hint="eastAsia"/>
          <w:color w:val="000000" w:themeColor="text1"/>
          <w:sz w:val="24"/>
          <w:szCs w:val="24"/>
          <w:lang w:eastAsia="zh-CN"/>
        </w:rPr>
        <w:t>②</w:t>
      </w:r>
    </w:p>
    <w:p w14:paraId="03F056F4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60"/>
          <w:sz w:val="32"/>
          <w:szCs w:val="32"/>
          <w:lang w:eastAsia="zh-CN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60"/>
          <w:sz w:val="32"/>
          <w:szCs w:val="32"/>
          <w:lang w:eastAsia="zh-CN"/>
        </w:rPr>
        <w:t>見積書（参考）</w:t>
      </w:r>
    </w:p>
    <w:p w14:paraId="3644923A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  <w:lang w:eastAsia="zh-CN"/>
        </w:rPr>
      </w:pPr>
    </w:p>
    <w:p w14:paraId="7FAA8EC3" w14:textId="64F81688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 xml:space="preserve">件名　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障害福祉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システムの保守業務（令和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10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年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３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月～令和1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5</w:t>
      </w:r>
      <w:r w:rsidR="00626509"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年3月）</w:t>
      </w:r>
    </w:p>
    <w:p w14:paraId="4D33CAEC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</w:rPr>
      </w:pPr>
    </w:p>
    <w:tbl>
      <w:tblPr>
        <w:tblStyle w:val="a9"/>
        <w:tblpPr w:leftFromText="142" w:rightFromText="142" w:vertAnchor="text" w:horzAnchor="margin" w:tblpX="-21" w:tblpY="2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991F45" w:rsidRPr="00C74BB1" w14:paraId="7A9EF1E0" w14:textId="77777777" w:rsidTr="00FB24FF">
        <w:trPr>
          <w:trHeight w:val="964"/>
        </w:trPr>
        <w:tc>
          <w:tcPr>
            <w:tcW w:w="1329" w:type="dxa"/>
            <w:vAlign w:val="center"/>
          </w:tcPr>
          <w:p w14:paraId="56FC91C8" w14:textId="77777777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spacing w:val="-14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spacing w:val="-14"/>
                <w:sz w:val="24"/>
              </w:rPr>
              <w:t>見積金額</w:t>
            </w:r>
          </w:p>
        </w:tc>
        <w:tc>
          <w:tcPr>
            <w:tcW w:w="703" w:type="dxa"/>
            <w:tcBorders>
              <w:right w:val="dashSmallGap" w:sz="4" w:space="0" w:color="auto"/>
            </w:tcBorders>
          </w:tcPr>
          <w:p w14:paraId="63E29153" w14:textId="5631BE3E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16"/>
                <w:szCs w:val="16"/>
              </w:rPr>
            </w:pPr>
          </w:p>
        </w:tc>
        <w:tc>
          <w:tcPr>
            <w:tcW w:w="703" w:type="dxa"/>
            <w:tcBorders>
              <w:left w:val="dashSmallGap" w:sz="4" w:space="0" w:color="auto"/>
            </w:tcBorders>
          </w:tcPr>
          <w:p w14:paraId="32717B86" w14:textId="6DD01C82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16"/>
                <w:szCs w:val="16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十億</w:t>
            </w:r>
          </w:p>
        </w:tc>
        <w:tc>
          <w:tcPr>
            <w:tcW w:w="703" w:type="dxa"/>
            <w:tcBorders>
              <w:right w:val="dashSmallGap" w:sz="6" w:space="0" w:color="auto"/>
            </w:tcBorders>
          </w:tcPr>
          <w:p w14:paraId="469CA3AA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023F7E63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</w:tcBorders>
          </w:tcPr>
          <w:p w14:paraId="58E05655" w14:textId="77777777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百万</w:t>
            </w:r>
          </w:p>
        </w:tc>
        <w:tc>
          <w:tcPr>
            <w:tcW w:w="703" w:type="dxa"/>
            <w:tcBorders>
              <w:right w:val="dashSmallGap" w:sz="6" w:space="0" w:color="auto"/>
            </w:tcBorders>
          </w:tcPr>
          <w:p w14:paraId="315CE7D4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54367E8A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</w:tcBorders>
          </w:tcPr>
          <w:p w14:paraId="49A15BC2" w14:textId="77777777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千</w:t>
            </w:r>
          </w:p>
        </w:tc>
        <w:tc>
          <w:tcPr>
            <w:tcW w:w="703" w:type="dxa"/>
            <w:tcBorders>
              <w:right w:val="dashSmallGap" w:sz="6" w:space="0" w:color="auto"/>
            </w:tcBorders>
          </w:tcPr>
          <w:p w14:paraId="4E4A0355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086EB643" w14:textId="77777777" w:rsidR="00991F45" w:rsidRPr="00C74BB1" w:rsidRDefault="00991F45" w:rsidP="00B131CB">
            <w:pPr>
              <w:spacing w:line="340" w:lineRule="exact"/>
              <w:ind w:rightChars="243" w:right="575"/>
              <w:jc w:val="lef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</w:p>
        </w:tc>
        <w:tc>
          <w:tcPr>
            <w:tcW w:w="703" w:type="dxa"/>
            <w:tcBorders>
              <w:left w:val="dashSmallGap" w:sz="6" w:space="0" w:color="auto"/>
            </w:tcBorders>
          </w:tcPr>
          <w:p w14:paraId="1A52EEC6" w14:textId="77777777" w:rsidR="00991F45" w:rsidRPr="00C74BB1" w:rsidRDefault="00991F45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18" w:hangingChars="1" w:hanging="2"/>
              <w:jc w:val="right"/>
              <w:rPr>
                <w:rFonts w:ascii="游明朝" w:eastAsia="游明朝" w:hAnsi="游明朝"/>
                <w:color w:val="000000" w:themeColor="text1"/>
                <w:position w:val="10"/>
                <w:sz w:val="24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 w:val="16"/>
                <w:szCs w:val="16"/>
              </w:rPr>
              <w:t>円</w:t>
            </w:r>
          </w:p>
        </w:tc>
      </w:tr>
    </w:tbl>
    <w:p w14:paraId="3EB2174F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16"/>
          <w:szCs w:val="16"/>
        </w:rPr>
      </w:pPr>
    </w:p>
    <w:tbl>
      <w:tblPr>
        <w:tblpPr w:leftFromText="142" w:rightFromText="142" w:vertAnchor="text" w:horzAnchor="margin" w:tblpY="-30"/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1056"/>
        <w:gridCol w:w="1418"/>
        <w:gridCol w:w="1648"/>
        <w:gridCol w:w="1442"/>
      </w:tblGrid>
      <w:tr w:rsidR="008E1488" w:rsidRPr="00C74BB1" w14:paraId="332D455E" w14:textId="77777777" w:rsidTr="00B131CB">
        <w:trPr>
          <w:cantSplit/>
          <w:trHeight w:val="170"/>
        </w:trPr>
        <w:tc>
          <w:tcPr>
            <w:tcW w:w="3495" w:type="dxa"/>
            <w:vAlign w:val="center"/>
          </w:tcPr>
          <w:p w14:paraId="51351222" w14:textId="3D829284" w:rsidR="008E1488" w:rsidRPr="00C74BB1" w:rsidRDefault="005D2BA8" w:rsidP="005D2BA8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項目</w:t>
            </w:r>
          </w:p>
        </w:tc>
        <w:tc>
          <w:tcPr>
            <w:tcW w:w="1056" w:type="dxa"/>
            <w:vAlign w:val="center"/>
          </w:tcPr>
          <w:p w14:paraId="7C05736C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数量</w:t>
            </w:r>
          </w:p>
        </w:tc>
        <w:tc>
          <w:tcPr>
            <w:tcW w:w="1418" w:type="dxa"/>
            <w:vAlign w:val="center"/>
          </w:tcPr>
          <w:p w14:paraId="7829E49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単価</w:t>
            </w:r>
          </w:p>
        </w:tc>
        <w:tc>
          <w:tcPr>
            <w:tcW w:w="1648" w:type="dxa"/>
            <w:vAlign w:val="center"/>
          </w:tcPr>
          <w:p w14:paraId="7A33D736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金額</w:t>
            </w:r>
          </w:p>
        </w:tc>
        <w:tc>
          <w:tcPr>
            <w:tcW w:w="1442" w:type="dxa"/>
            <w:vAlign w:val="center"/>
          </w:tcPr>
          <w:p w14:paraId="31D428C8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備考</w:t>
            </w:r>
          </w:p>
        </w:tc>
      </w:tr>
      <w:tr w:rsidR="008E1488" w:rsidRPr="00C74BB1" w14:paraId="2B33B34C" w14:textId="77777777" w:rsidTr="00B131CB">
        <w:trPr>
          <w:cantSplit/>
          <w:trHeight w:val="167"/>
        </w:trPr>
        <w:tc>
          <w:tcPr>
            <w:tcW w:w="3495" w:type="dxa"/>
            <w:vAlign w:val="center"/>
          </w:tcPr>
          <w:p w14:paraId="6ACAF047" w14:textId="7AB28203" w:rsidR="008E1488" w:rsidRPr="00E23D92" w:rsidRDefault="00626509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  <w:r w:rsidRPr="00E23D92">
              <w:rPr>
                <w:rFonts w:ascii="游明朝" w:eastAsia="游明朝" w:hAnsi="游明朝" w:hint="eastAsia"/>
                <w:snapToGrid w:val="0"/>
                <w:color w:val="000000" w:themeColor="text1"/>
                <w:position w:val="2"/>
                <w:szCs w:val="21"/>
              </w:rPr>
              <w:t>サービス利用</w:t>
            </w:r>
            <w:r w:rsidR="008E1488" w:rsidRPr="00E23D92">
              <w:rPr>
                <w:rFonts w:ascii="游明朝" w:eastAsia="游明朝" w:hAnsi="游明朝" w:hint="eastAsia"/>
                <w:snapToGrid w:val="0"/>
                <w:color w:val="000000" w:themeColor="text1"/>
                <w:position w:val="2"/>
                <w:szCs w:val="21"/>
              </w:rPr>
              <w:t>料</w:t>
            </w:r>
          </w:p>
        </w:tc>
        <w:tc>
          <w:tcPr>
            <w:tcW w:w="1056" w:type="dxa"/>
            <w:vAlign w:val="center"/>
          </w:tcPr>
          <w:p w14:paraId="0670B86D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D5FDEF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51F9EB32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7BC0B6DA" w14:textId="39DCF3DF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9" w:left="21" w:rightChars="-40" w:right="-95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4"/>
                <w:sz w:val="16"/>
                <w:szCs w:val="16"/>
              </w:rPr>
            </w:pPr>
          </w:p>
        </w:tc>
      </w:tr>
      <w:tr w:rsidR="008E1488" w:rsidRPr="00C74BB1" w14:paraId="1331C60D" w14:textId="77777777" w:rsidTr="00B131CB">
        <w:trPr>
          <w:cantSplit/>
          <w:trHeight w:val="330"/>
        </w:trPr>
        <w:tc>
          <w:tcPr>
            <w:tcW w:w="3495" w:type="dxa"/>
            <w:vAlign w:val="center"/>
          </w:tcPr>
          <w:p w14:paraId="797225E0" w14:textId="56ABCDBF" w:rsidR="008E1488" w:rsidRPr="00E23D92" w:rsidRDefault="006262A1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222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  <w:r w:rsidRPr="00E23D92">
              <w:rPr>
                <w:rFonts w:ascii="游明朝" w:eastAsia="游明朝" w:hAnsi="游明朝" w:hint="eastAsia"/>
                <w:snapToGrid w:val="0"/>
                <w:color w:val="000000" w:themeColor="text1"/>
                <w:position w:val="2"/>
                <w:szCs w:val="21"/>
              </w:rPr>
              <w:t>クラウド利用料</w:t>
            </w:r>
          </w:p>
        </w:tc>
        <w:tc>
          <w:tcPr>
            <w:tcW w:w="1056" w:type="dxa"/>
            <w:vAlign w:val="center"/>
          </w:tcPr>
          <w:p w14:paraId="2B23F637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DA96EEE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081156DD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1C3E0AD1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1AF2B0E3" w14:textId="77777777" w:rsidTr="00B131CB">
        <w:trPr>
          <w:cantSplit/>
          <w:trHeight w:val="44"/>
        </w:trPr>
        <w:tc>
          <w:tcPr>
            <w:tcW w:w="3495" w:type="dxa"/>
            <w:vAlign w:val="center"/>
          </w:tcPr>
          <w:p w14:paraId="77879731" w14:textId="0EA1DAB6" w:rsidR="008E1488" w:rsidRPr="00E23D92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  <w:r w:rsidRPr="00E23D92">
              <w:rPr>
                <w:rFonts w:ascii="游明朝" w:eastAsia="游明朝" w:hAnsi="游明朝" w:hint="eastAsia"/>
                <w:snapToGrid w:val="0"/>
                <w:color w:val="000000" w:themeColor="text1"/>
                <w:position w:val="2"/>
                <w:szCs w:val="21"/>
              </w:rPr>
              <w:t>システム保守料</w:t>
            </w:r>
          </w:p>
        </w:tc>
        <w:tc>
          <w:tcPr>
            <w:tcW w:w="1056" w:type="dxa"/>
            <w:vAlign w:val="center"/>
          </w:tcPr>
          <w:p w14:paraId="27C03507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3BF1BB2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5964073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10334BE1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0B3A8584" w14:textId="77777777" w:rsidTr="00B131CB">
        <w:trPr>
          <w:cantSplit/>
          <w:trHeight w:val="44"/>
        </w:trPr>
        <w:tc>
          <w:tcPr>
            <w:tcW w:w="3495" w:type="dxa"/>
            <w:vAlign w:val="center"/>
          </w:tcPr>
          <w:p w14:paraId="6B78A624" w14:textId="59E28CB6" w:rsidR="008E1488" w:rsidRPr="00E23D92" w:rsidRDefault="006262A1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  <w:r w:rsidRPr="00E23D92">
              <w:rPr>
                <w:rFonts w:ascii="游明朝" w:eastAsia="游明朝" w:hAnsi="游明朝" w:hint="eastAsia"/>
                <w:szCs w:val="21"/>
              </w:rPr>
              <w:t>OS及びミドルウェアの調達・保守費用</w:t>
            </w:r>
          </w:p>
        </w:tc>
        <w:tc>
          <w:tcPr>
            <w:tcW w:w="1056" w:type="dxa"/>
            <w:vAlign w:val="center"/>
          </w:tcPr>
          <w:p w14:paraId="0E8A9D54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C268DE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1B3E062F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35800487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66863F70" w14:textId="77777777" w:rsidTr="00B131CB">
        <w:trPr>
          <w:cantSplit/>
          <w:trHeight w:val="99"/>
        </w:trPr>
        <w:tc>
          <w:tcPr>
            <w:tcW w:w="3495" w:type="dxa"/>
            <w:vAlign w:val="center"/>
          </w:tcPr>
          <w:p w14:paraId="5F20BD97" w14:textId="6533B8C6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-108" w:firstLine="0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0616433E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1E5EE4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B2B2199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70B4E370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</w:tr>
      <w:tr w:rsidR="008E1488" w:rsidRPr="00C74BB1" w14:paraId="787F9140" w14:textId="77777777" w:rsidTr="00B131CB">
        <w:trPr>
          <w:cantSplit/>
          <w:trHeight w:val="44"/>
        </w:trPr>
        <w:tc>
          <w:tcPr>
            <w:tcW w:w="3495" w:type="dxa"/>
            <w:vAlign w:val="center"/>
          </w:tcPr>
          <w:p w14:paraId="473CA05A" w14:textId="77777777" w:rsidR="008E1488" w:rsidRPr="00C74BB1" w:rsidRDefault="008E1488" w:rsidP="00B131CB">
            <w:pPr>
              <w:spacing w:line="340" w:lineRule="exact"/>
              <w:jc w:val="left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7BE06F6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rightChars="-12" w:right="-28" w:firstLine="1572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C1F23BA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01AA77E8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  <w:tc>
          <w:tcPr>
            <w:tcW w:w="1442" w:type="dxa"/>
            <w:vAlign w:val="center"/>
          </w:tcPr>
          <w:p w14:paraId="03C6B0F6" w14:textId="77777777" w:rsidR="008E1488" w:rsidRPr="00C74BB1" w:rsidRDefault="008E1488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Chars="-40" w:right="-95" w:firstLine="0"/>
              <w:jc w:val="center"/>
              <w:rPr>
                <w:rFonts w:ascii="游明朝" w:eastAsia="游明朝" w:hAnsi="游明朝"/>
                <w:snapToGrid w:val="0"/>
                <w:color w:val="000000" w:themeColor="text1"/>
                <w:position w:val="2"/>
                <w:szCs w:val="21"/>
              </w:rPr>
            </w:pPr>
          </w:p>
        </w:tc>
      </w:tr>
    </w:tbl>
    <w:p w14:paraId="50F44AD0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  <w:tab w:val="left" w:pos="7725"/>
        </w:tabs>
        <w:spacing w:line="340" w:lineRule="exact"/>
        <w:ind w:left="2" w:rightChars="18" w:right="43" w:firstLine="0"/>
        <w:rPr>
          <w:rFonts w:ascii="游明朝" w:eastAsia="游明朝" w:hAnsi="游明朝"/>
          <w:color w:val="000000" w:themeColor="text1"/>
          <w:sz w:val="20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</w:rPr>
        <w:t>（年度ごとの見積金額）</w:t>
      </w:r>
      <w:r w:rsidRPr="00C74BB1">
        <w:rPr>
          <w:rFonts w:ascii="游明朝" w:eastAsia="游明朝" w:hAnsi="游明朝"/>
          <w:color w:val="000000" w:themeColor="text1"/>
          <w:spacing w:val="-14"/>
          <w:sz w:val="24"/>
          <w:szCs w:val="24"/>
        </w:rPr>
        <w:tab/>
      </w:r>
      <w:r w:rsidRPr="00C74BB1">
        <w:rPr>
          <w:rFonts w:ascii="游明朝" w:eastAsia="游明朝" w:hAnsi="游明朝" w:hint="eastAsia"/>
          <w:color w:val="000000" w:themeColor="text1"/>
          <w:sz w:val="20"/>
        </w:rPr>
        <w:t>（単位：円）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2680"/>
        <w:gridCol w:w="2681"/>
        <w:gridCol w:w="2681"/>
      </w:tblGrid>
      <w:tr w:rsidR="004635EF" w:rsidRPr="00C74BB1" w14:paraId="27EDC406" w14:textId="77777777" w:rsidTr="004635EF">
        <w:trPr>
          <w:trHeight w:val="102"/>
        </w:trPr>
        <w:tc>
          <w:tcPr>
            <w:tcW w:w="1030" w:type="dxa"/>
            <w:vAlign w:val="center"/>
          </w:tcPr>
          <w:p w14:paraId="46E6E0F5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="-107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0" w:type="dxa"/>
            <w:vAlign w:val="center"/>
          </w:tcPr>
          <w:p w14:paraId="2250F737" w14:textId="0D0537F9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９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1" w:type="dxa"/>
            <w:vAlign w:val="center"/>
          </w:tcPr>
          <w:p w14:paraId="1728B527" w14:textId="075BF360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10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1" w:type="dxa"/>
            <w:vAlign w:val="center"/>
          </w:tcPr>
          <w:p w14:paraId="0FBA472D" w14:textId="42D7E946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令和1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1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</w:tr>
      <w:tr w:rsidR="004635EF" w:rsidRPr="00C74BB1" w14:paraId="6E26B7CE" w14:textId="77777777" w:rsidTr="004635EF">
        <w:trPr>
          <w:trHeight w:val="48"/>
        </w:trPr>
        <w:tc>
          <w:tcPr>
            <w:tcW w:w="1030" w:type="dxa"/>
            <w:vAlign w:val="center"/>
          </w:tcPr>
          <w:p w14:paraId="6785DA77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="-107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金額</w:t>
            </w:r>
          </w:p>
        </w:tc>
        <w:tc>
          <w:tcPr>
            <w:tcW w:w="2680" w:type="dxa"/>
            <w:vAlign w:val="center"/>
          </w:tcPr>
          <w:p w14:paraId="151B0197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2681" w:type="dxa"/>
            <w:vAlign w:val="center"/>
          </w:tcPr>
          <w:p w14:paraId="4818C915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2681" w:type="dxa"/>
            <w:vAlign w:val="center"/>
          </w:tcPr>
          <w:p w14:paraId="79E7128D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  <w:tr w:rsidR="004635EF" w:rsidRPr="00C74BB1" w14:paraId="57B773C9" w14:textId="77777777" w:rsidTr="004635EF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39D1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="-107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AFE" w14:textId="0B704E12" w:rsidR="004635EF" w:rsidRPr="00C74BB1" w:rsidRDefault="004635EF" w:rsidP="006262A1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令和1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2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A39D" w14:textId="4A123C23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令和1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3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807F" w14:textId="56D7FB8D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令和1</w:t>
            </w:r>
            <w:r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4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年度</w:t>
            </w:r>
          </w:p>
        </w:tc>
      </w:tr>
      <w:tr w:rsidR="004635EF" w:rsidRPr="00C74BB1" w14:paraId="32890920" w14:textId="77777777" w:rsidTr="004635EF">
        <w:trPr>
          <w:trHeight w:val="48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D151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-108" w:right="-107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2"/>
                <w:szCs w:val="21"/>
              </w:rPr>
              <w:t>金額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EE75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FD23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DA4B" w14:textId="77777777" w:rsidR="004635EF" w:rsidRPr="00C74BB1" w:rsidRDefault="004635EF" w:rsidP="00B131C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45" w:left="-107" w:rightChars="-37" w:right="-88" w:firstLine="0"/>
              <w:jc w:val="center"/>
              <w:rPr>
                <w:rFonts w:ascii="游明朝" w:eastAsia="游明朝" w:hAnsi="游明朝"/>
                <w:color w:val="000000" w:themeColor="text1"/>
                <w:position w:val="2"/>
                <w:szCs w:val="21"/>
              </w:rPr>
            </w:pPr>
          </w:p>
        </w:tc>
      </w:tr>
    </w:tbl>
    <w:p w14:paraId="4E2FE046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</w:rPr>
      </w:pPr>
    </w:p>
    <w:p w14:paraId="1DBBBA7E" w14:textId="77777777" w:rsidR="008E1488" w:rsidRPr="00C74BB1" w:rsidRDefault="008E1488" w:rsidP="008E148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</w:rPr>
      </w:pPr>
    </w:p>
    <w:p w14:paraId="4E746ED4" w14:textId="77777777" w:rsidR="004635EF" w:rsidRPr="00C74BB1" w:rsidRDefault="008E1488" w:rsidP="004635EF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jc w:val="right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 xml:space="preserve">　　</w:t>
      </w:r>
      <w:r w:rsidR="004635EF"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 xml:space="preserve">　 年 　　月 　　日</w:t>
      </w:r>
    </w:p>
    <w:p w14:paraId="63CCA1D1" w14:textId="77777777" w:rsidR="004635EF" w:rsidRPr="00C74BB1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rPr>
          <w:rFonts w:ascii="游明朝" w:eastAsia="游明朝" w:hAnsi="游明朝"/>
          <w:color w:val="000000" w:themeColor="text1"/>
          <w:spacing w:val="-14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  <w:lang w:eastAsia="zh-CN"/>
        </w:rPr>
        <w:t xml:space="preserve">豊中市長　　</w:t>
      </w: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長内　繁樹</w:t>
      </w:r>
      <w:r w:rsidRPr="00C74BB1">
        <w:rPr>
          <w:rFonts w:ascii="游明朝" w:eastAsia="游明朝" w:hAnsi="游明朝" w:hint="eastAsia"/>
          <w:color w:val="000000" w:themeColor="text1"/>
          <w:spacing w:val="-14"/>
          <w:sz w:val="24"/>
          <w:szCs w:val="24"/>
          <w:lang w:eastAsia="zh-CN"/>
        </w:rPr>
        <w:t xml:space="preserve">　宛</w:t>
      </w:r>
    </w:p>
    <w:p w14:paraId="3C68B0DC" w14:textId="77777777" w:rsidR="004635EF" w:rsidRPr="00C74BB1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pacing w:val="-14"/>
          <w:sz w:val="24"/>
          <w:szCs w:val="24"/>
          <w:lang w:eastAsia="zh-CN"/>
        </w:rPr>
      </w:pPr>
    </w:p>
    <w:p w14:paraId="1755AAE9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6" w:firstLine="0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所在地</w:t>
      </w:r>
    </w:p>
    <w:p w14:paraId="4C8A6EF5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6" w:firstLine="0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商号又は名称</w:t>
      </w:r>
    </w:p>
    <w:p w14:paraId="75CF7D53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4020" w:right="-17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代表者又は受任者名　　　　　　　　　　 印</w:t>
      </w:r>
    </w:p>
    <w:p w14:paraId="3407CE91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A8C5C6E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※1.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見積書には消費税課税事業者、免税事業者に関係なく、見積金額に消費税及び地方消費税額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>を含めて</w:t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記載する。</w:t>
      </w:r>
    </w:p>
    <w:p w14:paraId="65C2B3F0" w14:textId="77777777" w:rsidR="004635EF" w:rsidRPr="004635EF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※2.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見積書記載の年度ごとの見積金額についても、消費税及び地方消費税額を加算したものとし、1円未満の端数金額は切り捨てる。</w:t>
      </w:r>
    </w:p>
    <w:p w14:paraId="797DDF11" w14:textId="77777777" w:rsidR="004635EF" w:rsidRDefault="004635EF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Chars="100" w:left="734" w:right="6" w:hangingChars="227" w:hanging="497"/>
        <w:rPr>
          <w:rFonts w:ascii="游明朝" w:eastAsia="游明朝" w:hAnsi="游明朝"/>
          <w:color w:val="000000" w:themeColor="text1"/>
          <w:spacing w:val="-14"/>
          <w:sz w:val="22"/>
          <w:szCs w:val="18"/>
        </w:rPr>
      </w:pP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※3.</w:t>
      </w:r>
      <w:r w:rsidRPr="004635EF">
        <w:rPr>
          <w:rFonts w:ascii="游明朝" w:eastAsia="游明朝" w:hAnsi="游明朝"/>
          <w:color w:val="000000" w:themeColor="text1"/>
          <w:spacing w:val="-14"/>
          <w:sz w:val="22"/>
          <w:szCs w:val="18"/>
        </w:rPr>
        <w:tab/>
      </w:r>
      <w:r w:rsidRPr="004635EF">
        <w:rPr>
          <w:rFonts w:ascii="游明朝" w:eastAsia="游明朝" w:hAnsi="游明朝" w:hint="eastAsia"/>
          <w:color w:val="000000" w:themeColor="text1"/>
          <w:spacing w:val="-14"/>
          <w:sz w:val="22"/>
          <w:szCs w:val="18"/>
        </w:rPr>
        <w:t>消費税及び地方消費税の税率は10％とする。</w:t>
      </w:r>
    </w:p>
    <w:p w14:paraId="75C5C67C" w14:textId="70343717" w:rsidR="008E1488" w:rsidRPr="004635EF" w:rsidRDefault="008E1488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="0" w:right="962" w:firstLine="0"/>
        <w:rPr>
          <w:rFonts w:ascii="游明朝" w:eastAsia="游明朝" w:hAnsi="游明朝"/>
          <w:color w:val="000000" w:themeColor="text1"/>
          <w:spacing w:val="-14"/>
          <w:sz w:val="24"/>
        </w:rPr>
      </w:pPr>
    </w:p>
    <w:sectPr w:rsidR="008E1488" w:rsidRPr="004635EF" w:rsidSect="006D2135">
      <w:footerReference w:type="default" r:id="rId8"/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912FE" w14:textId="77777777" w:rsidR="0069571B" w:rsidRDefault="0069571B" w:rsidP="00302FF1">
      <w:pPr>
        <w:spacing w:line="240" w:lineRule="auto"/>
      </w:pPr>
      <w:r>
        <w:separator/>
      </w:r>
    </w:p>
  </w:endnote>
  <w:endnote w:type="continuationSeparator" w:id="0">
    <w:p w14:paraId="324055A3" w14:textId="77777777" w:rsidR="0069571B" w:rsidRDefault="0069571B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58FB" w14:textId="77777777" w:rsidR="003E653C" w:rsidRDefault="003E653C">
    <w:pPr>
      <w:pStyle w:val="a7"/>
      <w:jc w:val="center"/>
    </w:pPr>
  </w:p>
  <w:p w14:paraId="099D9F0E" w14:textId="77777777" w:rsidR="003E653C" w:rsidRDefault="003E65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154FD" w14:textId="77777777" w:rsidR="0069571B" w:rsidRDefault="0069571B" w:rsidP="00302FF1">
      <w:pPr>
        <w:spacing w:line="240" w:lineRule="auto"/>
      </w:pPr>
      <w:r>
        <w:separator/>
      </w:r>
    </w:p>
  </w:footnote>
  <w:footnote w:type="continuationSeparator" w:id="0">
    <w:p w14:paraId="4E5A2D9A" w14:textId="77777777" w:rsidR="0069571B" w:rsidRDefault="0069571B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A45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1B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AABE6-A75A-4FDC-842E-D8B1165B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