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0F84D" w14:textId="0CF3F35D" w:rsidR="00DF4944" w:rsidRPr="00C74BB1" w:rsidRDefault="00DF4944" w:rsidP="00331675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様式</w:t>
      </w:r>
      <w:r w:rsid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３</w:t>
      </w:r>
    </w:p>
    <w:p w14:paraId="3E628D1F" w14:textId="77777777" w:rsidR="00DF4944" w:rsidRPr="00C74BB1" w:rsidRDefault="00DF4944" w:rsidP="00BE4BF3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160"/>
          <w:sz w:val="32"/>
          <w:szCs w:val="32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160"/>
          <w:sz w:val="32"/>
          <w:szCs w:val="32"/>
        </w:rPr>
        <w:t>会社概要</w:t>
      </w:r>
    </w:p>
    <w:p w14:paraId="65CCAE5C" w14:textId="0600F6CE" w:rsidR="00DF4944" w:rsidRPr="00CE19B9" w:rsidRDefault="00CE19B9" w:rsidP="00C74BB1">
      <w:pPr>
        <w:tabs>
          <w:tab w:val="clear" w:pos="360"/>
          <w:tab w:val="clear" w:pos="720"/>
          <w:tab w:val="clear" w:pos="960"/>
          <w:tab w:val="left" w:pos="534"/>
        </w:tabs>
        <w:snapToGrid w:val="0"/>
        <w:ind w:leftChars="100" w:left="237" w:right="6" w:firstLine="0"/>
        <w:rPr>
          <w:rFonts w:ascii="游明朝" w:eastAsia="游明朝" w:hAnsi="游明朝"/>
          <w:b/>
          <w:bCs/>
          <w:color w:val="000000" w:themeColor="text1"/>
          <w:sz w:val="22"/>
          <w:szCs w:val="22"/>
        </w:rPr>
      </w:pPr>
      <w:r>
        <w:rPr>
          <w:rFonts w:ascii="游明朝" w:eastAsia="游明朝" w:hAnsi="游明朝" w:hint="eastAsia"/>
          <w:b/>
          <w:bCs/>
          <w:color w:val="000000" w:themeColor="text1"/>
          <w:sz w:val="22"/>
          <w:szCs w:val="22"/>
        </w:rPr>
        <w:t>１</w:t>
      </w:r>
      <w:r w:rsidR="00BE4BF3" w:rsidRPr="00CE19B9">
        <w:rPr>
          <w:rFonts w:ascii="游明朝" w:eastAsia="游明朝" w:hAnsi="游明朝"/>
          <w:b/>
          <w:bCs/>
          <w:color w:val="000000" w:themeColor="text1"/>
          <w:sz w:val="22"/>
          <w:szCs w:val="22"/>
        </w:rPr>
        <w:tab/>
      </w:r>
      <w:r w:rsidR="00DF4944" w:rsidRPr="00CE19B9">
        <w:rPr>
          <w:rFonts w:ascii="游明朝" w:eastAsia="游明朝" w:hAnsi="游明朝" w:hint="eastAsia"/>
          <w:b/>
          <w:bCs/>
          <w:color w:val="000000" w:themeColor="text1"/>
          <w:sz w:val="22"/>
          <w:szCs w:val="22"/>
        </w:rPr>
        <w:t>提案者</w:t>
      </w:r>
    </w:p>
    <w:p w14:paraId="7849DFED" w14:textId="12D748CD" w:rsidR="00DF4944" w:rsidRPr="00C74BB1" w:rsidRDefault="00C74BB1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>
        <w:rPr>
          <w:rFonts w:ascii="游明朝" w:eastAsia="游明朝" w:hAnsi="游明朝" w:hint="eastAsia"/>
          <w:color w:val="000000" w:themeColor="text1"/>
          <w:sz w:val="22"/>
          <w:szCs w:val="22"/>
        </w:rPr>
        <w:t>商号又は名称</w:t>
      </w:r>
    </w:p>
    <w:p w14:paraId="45208580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所在地</w:t>
      </w:r>
    </w:p>
    <w:p w14:paraId="0BAE69D4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URL</w:t>
      </w:r>
    </w:p>
    <w:p w14:paraId="3D1E93D3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5919ED21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52AADEE8" w14:textId="2ED809CE" w:rsidR="00DF4944" w:rsidRPr="00CE19B9" w:rsidRDefault="00CE19B9" w:rsidP="00C74BB1">
      <w:pPr>
        <w:tabs>
          <w:tab w:val="clear" w:pos="360"/>
          <w:tab w:val="clear" w:pos="720"/>
          <w:tab w:val="clear" w:pos="960"/>
          <w:tab w:val="left" w:pos="534"/>
        </w:tabs>
        <w:snapToGrid w:val="0"/>
        <w:ind w:leftChars="100" w:left="237" w:right="6" w:firstLine="0"/>
        <w:rPr>
          <w:rFonts w:ascii="游明朝" w:eastAsia="游明朝" w:hAnsi="游明朝"/>
          <w:b/>
          <w:bCs/>
          <w:color w:val="000000" w:themeColor="text1"/>
          <w:sz w:val="22"/>
          <w:szCs w:val="22"/>
        </w:rPr>
      </w:pPr>
      <w:r>
        <w:rPr>
          <w:rFonts w:ascii="游明朝" w:eastAsia="游明朝" w:hAnsi="游明朝" w:hint="eastAsia"/>
          <w:b/>
          <w:bCs/>
          <w:color w:val="000000" w:themeColor="text1"/>
          <w:sz w:val="22"/>
          <w:szCs w:val="22"/>
        </w:rPr>
        <w:t>２</w:t>
      </w:r>
      <w:r w:rsidR="00BE4BF3" w:rsidRPr="00CE19B9">
        <w:rPr>
          <w:rFonts w:ascii="游明朝" w:eastAsia="游明朝" w:hAnsi="游明朝"/>
          <w:b/>
          <w:bCs/>
          <w:color w:val="000000" w:themeColor="text1"/>
          <w:sz w:val="22"/>
          <w:szCs w:val="22"/>
        </w:rPr>
        <w:tab/>
      </w:r>
      <w:r w:rsidR="00DF4944" w:rsidRPr="00CE19B9">
        <w:rPr>
          <w:rFonts w:ascii="游明朝" w:eastAsia="游明朝" w:hAnsi="游明朝" w:hint="eastAsia"/>
          <w:b/>
          <w:bCs/>
          <w:color w:val="000000" w:themeColor="text1"/>
          <w:sz w:val="22"/>
          <w:szCs w:val="22"/>
        </w:rPr>
        <w:t>会社概要</w:t>
      </w:r>
    </w:p>
    <w:p w14:paraId="003654E9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設立年月日　　　　　　年　　　　月　　　　日</w:t>
      </w:r>
    </w:p>
    <w:p w14:paraId="3F640DF7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資本金（円）</w:t>
      </w:r>
    </w:p>
    <w:p w14:paraId="7C7893B8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売上金（円）</w:t>
      </w:r>
    </w:p>
    <w:p w14:paraId="38C80403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従業員数（人）</w:t>
      </w:r>
    </w:p>
    <w:p w14:paraId="6C4EBED4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支社・支店</w:t>
      </w:r>
    </w:p>
    <w:p w14:paraId="23FBBFC2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関連会社</w:t>
      </w:r>
    </w:p>
    <w:p w14:paraId="0BF828F5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801" w:right="6" w:firstLine="0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※上記の売上金等の値は、直近の単独決算の値としてください。</w:t>
      </w:r>
    </w:p>
    <w:p w14:paraId="4A47EA50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43F4D874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2320A85E" w14:textId="2845FE00" w:rsidR="00DF4944" w:rsidRPr="00CE19B9" w:rsidRDefault="00CE19B9" w:rsidP="00C74BB1">
      <w:pPr>
        <w:tabs>
          <w:tab w:val="clear" w:pos="360"/>
          <w:tab w:val="clear" w:pos="720"/>
          <w:tab w:val="clear" w:pos="960"/>
          <w:tab w:val="left" w:pos="534"/>
        </w:tabs>
        <w:snapToGrid w:val="0"/>
        <w:ind w:leftChars="100" w:left="237" w:right="6" w:firstLine="0"/>
        <w:rPr>
          <w:rFonts w:ascii="游明朝" w:eastAsia="游明朝" w:hAnsi="游明朝"/>
          <w:b/>
          <w:bCs/>
          <w:color w:val="000000" w:themeColor="text1"/>
          <w:sz w:val="22"/>
          <w:szCs w:val="22"/>
        </w:rPr>
      </w:pPr>
      <w:r>
        <w:rPr>
          <w:rFonts w:ascii="游明朝" w:eastAsia="游明朝" w:hAnsi="游明朝" w:hint="eastAsia"/>
          <w:b/>
          <w:bCs/>
          <w:color w:val="000000" w:themeColor="text1"/>
          <w:sz w:val="22"/>
          <w:szCs w:val="22"/>
        </w:rPr>
        <w:t>３</w:t>
      </w:r>
      <w:r w:rsidR="00BE4BF3" w:rsidRPr="00CE19B9">
        <w:rPr>
          <w:rFonts w:ascii="游明朝" w:eastAsia="游明朝" w:hAnsi="游明朝"/>
          <w:b/>
          <w:bCs/>
          <w:color w:val="000000" w:themeColor="text1"/>
          <w:sz w:val="22"/>
          <w:szCs w:val="22"/>
        </w:rPr>
        <w:tab/>
      </w:r>
      <w:r w:rsidR="00DF4944" w:rsidRPr="00CE19B9">
        <w:rPr>
          <w:rFonts w:ascii="游明朝" w:eastAsia="游明朝" w:hAnsi="游明朝" w:hint="eastAsia"/>
          <w:b/>
          <w:bCs/>
          <w:color w:val="000000" w:themeColor="text1"/>
          <w:sz w:val="22"/>
          <w:szCs w:val="22"/>
        </w:rPr>
        <w:t>連絡担当者</w:t>
      </w:r>
    </w:p>
    <w:p w14:paraId="36E7E9E7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所属</w:t>
      </w:r>
    </w:p>
    <w:p w14:paraId="7A050EE4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役職・氏名</w:t>
      </w:r>
    </w:p>
    <w:p w14:paraId="2F194813" w14:textId="77777777" w:rsidR="00DF4944" w:rsidRPr="00C74BB1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電話番号</w:t>
      </w:r>
    </w:p>
    <w:p w14:paraId="77EED57E" w14:textId="77777777" w:rsidR="00DF4944" w:rsidRPr="00C74BB1" w:rsidRDefault="00BE4BF3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FAX</w:t>
      </w:r>
    </w:p>
    <w:p w14:paraId="208145C0" w14:textId="77777777" w:rsidR="00DF4944" w:rsidRPr="00C74BB1" w:rsidRDefault="00BE4BF3" w:rsidP="00CE19B9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E-Mail</w:t>
      </w:r>
    </w:p>
    <w:p w14:paraId="1A5D9DB6" w14:textId="30A4414D" w:rsidR="009E6A9F" w:rsidRPr="00C74BB1" w:rsidRDefault="009E6A9F" w:rsidP="00C74BB1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6" w:firstLine="0"/>
        <w:jc w:val="left"/>
        <w:textAlignment w:val="auto"/>
        <w:rPr>
          <w:rFonts w:ascii="游明朝" w:eastAsia="游明朝" w:hAnsi="游明朝"/>
          <w:color w:val="000000" w:themeColor="text1"/>
          <w:sz w:val="22"/>
          <w:szCs w:val="22"/>
        </w:rPr>
      </w:pPr>
      <w:bookmarkStart w:id="0" w:name="_GoBack"/>
      <w:bookmarkEnd w:id="0"/>
    </w:p>
    <w:sectPr w:rsidR="009E6A9F" w:rsidRPr="00C74BB1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5286C" w14:textId="77777777" w:rsidR="00EC4D80" w:rsidRDefault="00EC4D80" w:rsidP="00302FF1">
      <w:pPr>
        <w:spacing w:line="240" w:lineRule="auto"/>
      </w:pPr>
      <w:r>
        <w:separator/>
      </w:r>
    </w:p>
  </w:endnote>
  <w:endnote w:type="continuationSeparator" w:id="0">
    <w:p w14:paraId="1EC5D50C" w14:textId="77777777" w:rsidR="00EC4D80" w:rsidRDefault="00EC4D80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D2316" w14:textId="77777777" w:rsidR="00EC4D80" w:rsidRDefault="00EC4D80" w:rsidP="00302FF1">
      <w:pPr>
        <w:spacing w:line="240" w:lineRule="auto"/>
      </w:pPr>
      <w:r>
        <w:separator/>
      </w:r>
    </w:p>
  </w:footnote>
  <w:footnote w:type="continuationSeparator" w:id="0">
    <w:p w14:paraId="7DF1C613" w14:textId="77777777" w:rsidR="00EC4D80" w:rsidRDefault="00EC4D80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4DD0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4D80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C8A36-FB7C-43A9-B764-903FD604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