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ED50" w14:textId="77777777" w:rsidR="00683549" w:rsidRDefault="00683549" w:rsidP="00683549"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3549" w14:paraId="1048936A" w14:textId="77777777" w:rsidTr="2A925FD6">
        <w:trPr>
          <w:trHeight w:val="12421"/>
        </w:trPr>
        <w:tc>
          <w:tcPr>
            <w:tcW w:w="8702" w:type="dxa"/>
          </w:tcPr>
          <w:p w14:paraId="672A6659" w14:textId="77777777" w:rsidR="00683549" w:rsidRDefault="00683549" w:rsidP="002C7BB1"/>
          <w:p w14:paraId="0C35B1D0" w14:textId="77777777" w:rsidR="00683549" w:rsidRDefault="00683549" w:rsidP="002C7BB1">
            <w:pPr>
              <w:jc w:val="center"/>
            </w:pPr>
            <w:r>
              <w:rPr>
                <w:rFonts w:hint="eastAsia"/>
              </w:rPr>
              <w:t>サービス付き高齢者向け住宅事業廃業等届</w:t>
            </w:r>
          </w:p>
          <w:p w14:paraId="0A37501D" w14:textId="77777777" w:rsidR="00683549" w:rsidRDefault="00683549" w:rsidP="002C7BB1">
            <w:pPr>
              <w:jc w:val="center"/>
            </w:pPr>
          </w:p>
          <w:p w14:paraId="74E5DBCE" w14:textId="77777777" w:rsidR="00683549" w:rsidRDefault="00683549" w:rsidP="002C7BB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DAB6C7B" w14:textId="77777777" w:rsidR="00683549" w:rsidRDefault="00683549" w:rsidP="002C7BB1">
            <w:pPr>
              <w:jc w:val="right"/>
            </w:pPr>
          </w:p>
          <w:p w14:paraId="181E5458" w14:textId="158E2B7A" w:rsidR="00683549" w:rsidRDefault="00683549" w:rsidP="00217B11">
            <w:pPr>
              <w:ind w:firstLineChars="100" w:firstLine="210"/>
              <w:jc w:val="left"/>
            </w:pPr>
            <w:smartTag w:uri="schemas-MSNCTYST-com/MSNCTYST" w:element="MSNCTYST">
              <w:smartTagPr>
                <w:attr w:name="AddressList" w:val="27:大阪府豊中市;"/>
                <w:attr w:name="Address" w:val="豊中市"/>
              </w:smartTagPr>
              <w:r>
                <w:rPr>
                  <w:rFonts w:hint="eastAsia"/>
                </w:rPr>
                <w:t>豊中市</w:t>
              </w:r>
            </w:smartTag>
            <w:r>
              <w:rPr>
                <w:rFonts w:hint="eastAsia"/>
              </w:rPr>
              <w:t>長</w:t>
            </w:r>
            <w:r w:rsidR="00217B11">
              <w:rPr>
                <w:rFonts w:hint="eastAsia"/>
              </w:rPr>
              <w:t xml:space="preserve">　あて</w:t>
            </w:r>
            <w:r>
              <w:rPr>
                <w:rFonts w:hint="eastAsia"/>
              </w:rPr>
              <w:t xml:space="preserve">　　　　　　　　</w:t>
            </w:r>
          </w:p>
          <w:p w14:paraId="02EB378F" w14:textId="77777777" w:rsidR="00683549" w:rsidRDefault="00683549" w:rsidP="002C7BB1">
            <w:pPr>
              <w:jc w:val="left"/>
            </w:pPr>
          </w:p>
          <w:p w14:paraId="3B203FEF" w14:textId="66339E19" w:rsidR="00683549" w:rsidRDefault="2A925FD6" w:rsidP="002C7BB1">
            <w:pPr>
              <w:wordWrap w:val="0"/>
              <w:jc w:val="right"/>
            </w:pPr>
            <w:r>
              <w:t xml:space="preserve">届出者　住所　　　　　　　　　　　　　　　</w:t>
            </w:r>
          </w:p>
          <w:p w14:paraId="31B6B12B" w14:textId="38CAD85B" w:rsidR="00683549" w:rsidRDefault="00683549" w:rsidP="002C7BB1">
            <w:pPr>
              <w:wordWrap w:val="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8646A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14:paraId="0CD6D8E4" w14:textId="77777777" w:rsidR="00683549" w:rsidRDefault="00683549" w:rsidP="002C7BB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7D0B3" wp14:editId="28B61369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36195</wp:posOffset>
                      </wp:positionV>
                      <wp:extent cx="2156460" cy="538480"/>
                      <wp:effectExtent l="0" t="0" r="15240" b="13970"/>
                      <wp:wrapSquare wrapText="bothSides"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EB84CD" w14:textId="77777777" w:rsidR="00683549" w:rsidRPr="001456D6" w:rsidRDefault="00683549" w:rsidP="006835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56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法人の場合は、その名称、主たる</w:t>
                                  </w:r>
                                </w:p>
                                <w:p w14:paraId="549EA56A" w14:textId="77777777" w:rsidR="00683549" w:rsidRPr="001456D6" w:rsidRDefault="00683549" w:rsidP="006835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56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事務所の所在地及び代表者の氏名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7D0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9.3pt;margin-top:2.85pt;width:169.8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">
                      <v:textbox inset="5.85pt,.7pt,5.85pt,.7pt">
                        <w:txbxContent>
                          <w:p w14:paraId="30EB84CD" w14:textId="77777777" w:rsidR="00683549" w:rsidRPr="001456D6" w:rsidRDefault="00683549" w:rsidP="00683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6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法人の場合は、その名称、主たる</w:t>
                            </w:r>
                          </w:p>
                          <w:p w14:paraId="549EA56A" w14:textId="77777777" w:rsidR="00683549" w:rsidRPr="001456D6" w:rsidRDefault="00683549" w:rsidP="00683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6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事務所の所在地及び代表者の氏名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05A809" w14:textId="77777777" w:rsidR="00683549" w:rsidRPr="00800D9C" w:rsidRDefault="00683549" w:rsidP="002C7BB1">
            <w:pPr>
              <w:jc w:val="right"/>
            </w:pPr>
          </w:p>
          <w:p w14:paraId="5A39BBE3" w14:textId="77777777" w:rsidR="00683549" w:rsidRDefault="00683549" w:rsidP="002C7BB1">
            <w:pPr>
              <w:ind w:right="630"/>
              <w:jc w:val="left"/>
            </w:pPr>
          </w:p>
          <w:p w14:paraId="7E267008" w14:textId="77777777" w:rsidR="00683549" w:rsidRDefault="00683549" w:rsidP="002C7BB1">
            <w:pPr>
              <w:ind w:right="-21"/>
              <w:jc w:val="left"/>
            </w:pPr>
            <w:r>
              <w:rPr>
                <w:rFonts w:hint="eastAsia"/>
              </w:rPr>
              <w:t xml:space="preserve">　高齢者の居住の安定確保に関する法律第１２条第１項の規定により、サービス付き高齢者向け住宅事業の廃業等を次のとおり届出します。</w:t>
            </w:r>
          </w:p>
          <w:p w14:paraId="41C8F396" w14:textId="77777777" w:rsidR="00683549" w:rsidRDefault="00683549" w:rsidP="002C7BB1">
            <w:pPr>
              <w:ind w:right="630"/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6401"/>
            </w:tblGrid>
            <w:tr w:rsidR="00683549" w14:paraId="69A62E23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3AD2B2CF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spacing w:val="140"/>
                      <w:kern w:val="0"/>
                      <w:fitText w:val="1680" w:id="-2010938112"/>
                    </w:rPr>
                    <w:t>届出内</w:t>
                  </w:r>
                  <w:r w:rsidRPr="00683549">
                    <w:rPr>
                      <w:rFonts w:hint="eastAsia"/>
                      <w:kern w:val="0"/>
                      <w:fitText w:val="1680" w:id="-2010938112"/>
                    </w:rPr>
                    <w:t>容</w:t>
                  </w:r>
                </w:p>
              </w:tc>
              <w:tc>
                <w:tcPr>
                  <w:tcW w:w="6516" w:type="dxa"/>
                  <w:vAlign w:val="center"/>
                </w:tcPr>
                <w:p w14:paraId="40E174EA" w14:textId="77777777" w:rsidR="00683549" w:rsidRPr="002D0BA5" w:rsidRDefault="00683549" w:rsidP="002C7BB1">
                  <w:pPr>
                    <w:jc w:val="center"/>
                    <w:rPr>
                      <w:szCs w:val="21"/>
                    </w:rPr>
                  </w:pPr>
                  <w:r w:rsidRPr="008646A3">
                    <w:rPr>
                      <w:rFonts w:hint="eastAsia"/>
                      <w:w w:val="85"/>
                      <w:kern w:val="0"/>
                      <w:szCs w:val="21"/>
                      <w:fitText w:val="6300" w:id="-2010938111"/>
                    </w:rPr>
                    <w:t>事業の廃止・破産手続開始の決定以外の理由による解散・破産手続開始の決</w:t>
                  </w:r>
                  <w:r w:rsidRPr="008646A3">
                    <w:rPr>
                      <w:rFonts w:hint="eastAsia"/>
                      <w:spacing w:val="35"/>
                      <w:w w:val="85"/>
                      <w:kern w:val="0"/>
                      <w:szCs w:val="21"/>
                      <w:fitText w:val="6300" w:id="-2010938111"/>
                    </w:rPr>
                    <w:t>定</w:t>
                  </w:r>
                </w:p>
              </w:tc>
            </w:tr>
            <w:tr w:rsidR="00683549" w14:paraId="7C76486C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70BCDCB8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w w:val="80"/>
                      <w:kern w:val="0"/>
                      <w:fitText w:val="1680" w:id="-2010938110"/>
                    </w:rPr>
                    <w:t>届出内容に該当した</w:t>
                  </w:r>
                  <w:r w:rsidRPr="00683549">
                    <w:rPr>
                      <w:rFonts w:hint="eastAsia"/>
                      <w:spacing w:val="3"/>
                      <w:w w:val="80"/>
                      <w:kern w:val="0"/>
                      <w:fitText w:val="1680" w:id="-2010938110"/>
                    </w:rPr>
                    <w:t>日</w:t>
                  </w:r>
                </w:p>
              </w:tc>
              <w:tc>
                <w:tcPr>
                  <w:tcW w:w="6516" w:type="dxa"/>
                  <w:vAlign w:val="center"/>
                </w:tcPr>
                <w:p w14:paraId="714A1447" w14:textId="77777777" w:rsidR="00683549" w:rsidRDefault="00683549" w:rsidP="002C7BB1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683549" w14:paraId="097F88D7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03BD138B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kern w:val="0"/>
                      <w:fitText w:val="1680" w:id="-2010938109"/>
                    </w:rPr>
                    <w:t>登録住宅の所在地</w:t>
                  </w:r>
                </w:p>
              </w:tc>
              <w:tc>
                <w:tcPr>
                  <w:tcW w:w="6516" w:type="dxa"/>
                  <w:vAlign w:val="center"/>
                </w:tcPr>
                <w:p w14:paraId="72A3D3EC" w14:textId="77777777" w:rsidR="00683549" w:rsidRDefault="00683549" w:rsidP="002C7BB1">
                  <w:pPr>
                    <w:jc w:val="center"/>
                  </w:pPr>
                </w:p>
              </w:tc>
            </w:tr>
            <w:tr w:rsidR="00683549" w14:paraId="2D3BB072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0D0B940D" w14:textId="35EA0A83" w:rsidR="00683549" w:rsidRPr="004075A6" w:rsidRDefault="00683549" w:rsidP="002C7BB1">
                  <w:pPr>
                    <w:rPr>
                      <w:kern w:val="0"/>
                    </w:rPr>
                  </w:pPr>
                  <w:r w:rsidRPr="00683549">
                    <w:rPr>
                      <w:rFonts w:hint="eastAsia"/>
                      <w:kern w:val="0"/>
                      <w:fitText w:val="1680" w:id="-2010938108"/>
                    </w:rPr>
                    <w:t>登録住宅の名称等</w:t>
                  </w:r>
                </w:p>
              </w:tc>
              <w:tc>
                <w:tcPr>
                  <w:tcW w:w="6516" w:type="dxa"/>
                  <w:vAlign w:val="center"/>
                </w:tcPr>
                <w:p w14:paraId="0E27B00A" w14:textId="77777777" w:rsidR="00683549" w:rsidRDefault="00683549" w:rsidP="002C7BB1">
                  <w:pPr>
                    <w:jc w:val="center"/>
                  </w:pPr>
                </w:p>
              </w:tc>
            </w:tr>
            <w:tr w:rsidR="00683549" w14:paraId="73CC3EC7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7CD557C6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spacing w:val="79"/>
                      <w:kern w:val="0"/>
                      <w:fitText w:val="1680" w:id="-2010938107"/>
                    </w:rPr>
                    <w:t>登録年月</w:t>
                  </w:r>
                  <w:r w:rsidRPr="00683549">
                    <w:rPr>
                      <w:rFonts w:hint="eastAsia"/>
                      <w:kern w:val="0"/>
                      <w:fitText w:val="1680" w:id="-2010938107"/>
                    </w:rPr>
                    <w:t>日</w:t>
                  </w:r>
                </w:p>
              </w:tc>
              <w:tc>
                <w:tcPr>
                  <w:tcW w:w="6516" w:type="dxa"/>
                  <w:vAlign w:val="center"/>
                </w:tcPr>
                <w:p w14:paraId="518E2E6A" w14:textId="77777777" w:rsidR="00683549" w:rsidRDefault="00683549" w:rsidP="002C7BB1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683549" w14:paraId="15F1DD55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4517AB10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spacing w:val="140"/>
                      <w:kern w:val="0"/>
                      <w:fitText w:val="1680" w:id="-2010938106"/>
                    </w:rPr>
                    <w:t>登録番</w:t>
                  </w:r>
                  <w:r w:rsidRPr="00683549">
                    <w:rPr>
                      <w:rFonts w:hint="eastAsia"/>
                      <w:kern w:val="0"/>
                      <w:fitText w:val="1680" w:id="-2010938106"/>
                    </w:rPr>
                    <w:t>号</w:t>
                  </w:r>
                </w:p>
              </w:tc>
              <w:tc>
                <w:tcPr>
                  <w:tcW w:w="6516" w:type="dxa"/>
                  <w:vAlign w:val="center"/>
                </w:tcPr>
                <w:p w14:paraId="1A5A1724" w14:textId="77777777" w:rsidR="00683549" w:rsidRDefault="00683549" w:rsidP="002C7BB1">
                  <w:pPr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683549" w14:paraId="678EF8F3" w14:textId="77777777" w:rsidTr="002C7BB1">
              <w:trPr>
                <w:trHeight w:val="990"/>
              </w:trPr>
              <w:tc>
                <w:tcPr>
                  <w:tcW w:w="1960" w:type="dxa"/>
                  <w:vAlign w:val="center"/>
                </w:tcPr>
                <w:p w14:paraId="5F84E4A6" w14:textId="77777777" w:rsidR="00683549" w:rsidRDefault="00683549" w:rsidP="002C7BB1">
                  <w:pPr>
                    <w:jc w:val="center"/>
                  </w:pPr>
                  <w:r w:rsidRPr="00683549">
                    <w:rPr>
                      <w:rFonts w:hint="eastAsia"/>
                      <w:spacing w:val="630"/>
                      <w:kern w:val="0"/>
                      <w:fitText w:val="1680" w:id="-2010938105"/>
                    </w:rPr>
                    <w:t>備</w:t>
                  </w:r>
                  <w:r w:rsidRPr="00683549">
                    <w:rPr>
                      <w:rFonts w:hint="eastAsia"/>
                      <w:kern w:val="0"/>
                      <w:fitText w:val="1680" w:id="-2010938105"/>
                    </w:rPr>
                    <w:t>考</w:t>
                  </w:r>
                </w:p>
              </w:tc>
              <w:tc>
                <w:tcPr>
                  <w:tcW w:w="6516" w:type="dxa"/>
                  <w:vAlign w:val="center"/>
                </w:tcPr>
                <w:p w14:paraId="60061E4C" w14:textId="77777777" w:rsidR="00683549" w:rsidRDefault="00683549" w:rsidP="002C7BB1">
                  <w:pPr>
                    <w:jc w:val="center"/>
                  </w:pPr>
                </w:p>
              </w:tc>
            </w:tr>
          </w:tbl>
          <w:p w14:paraId="44EAFD9C" w14:textId="77777777" w:rsidR="00683549" w:rsidRPr="00F67BF3" w:rsidRDefault="00683549" w:rsidP="002C7BB1"/>
        </w:tc>
      </w:tr>
    </w:tbl>
    <w:p w14:paraId="4B94D5A5" w14:textId="77777777" w:rsidR="00667BB8" w:rsidRDefault="00667BB8"/>
    <w:sectPr w:rsidR="00667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9"/>
    <w:rsid w:val="00217B11"/>
    <w:rsid w:val="004075A6"/>
    <w:rsid w:val="00667BB8"/>
    <w:rsid w:val="00683549"/>
    <w:rsid w:val="006F2BDE"/>
    <w:rsid w:val="008646A3"/>
    <w:rsid w:val="2A9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07BFD"/>
  <w15:chartTrackingRefBased/>
  <w15:docId w15:val="{86A85401-9ECD-4843-97C7-8AFCD21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4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W011507@ad.loc.city.toyonaka.osaka.jp</cp:lastModifiedBy>
  <cp:revision>5</cp:revision>
  <dcterms:created xsi:type="dcterms:W3CDTF">2020-08-06T01:15:00Z</dcterms:created>
  <dcterms:modified xsi:type="dcterms:W3CDTF">2020-11-25T02:32:00Z</dcterms:modified>
</cp:coreProperties>
</file>