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05" w:rsidRDefault="00660705" w:rsidP="00C20FA3">
      <w:pPr>
        <w:ind w:leftChars="-1" w:left="-2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環境配慮チェックリスト</w:t>
      </w:r>
      <w:r w:rsidR="00186224">
        <w:rPr>
          <w:rFonts w:ascii="ＭＳ 明朝" w:hAnsi="ＭＳ 明朝" w:hint="eastAsia"/>
          <w:b/>
          <w:bCs/>
          <w:sz w:val="24"/>
        </w:rPr>
        <w:t>表</w:t>
      </w:r>
      <w:r>
        <w:rPr>
          <w:rFonts w:ascii="ＭＳ 明朝" w:hAnsi="ＭＳ 明朝" w:hint="eastAsia"/>
          <w:b/>
          <w:bCs/>
          <w:sz w:val="24"/>
        </w:rPr>
        <w:t>・</w:t>
      </w:r>
      <w:r w:rsidR="00A04905">
        <w:rPr>
          <w:rFonts w:ascii="ＭＳ 明朝" w:hAnsi="ＭＳ 明朝" w:hint="eastAsia"/>
          <w:b/>
          <w:bCs/>
          <w:sz w:val="24"/>
        </w:rPr>
        <w:t>環境配慮検討結果</w:t>
      </w:r>
      <w:r w:rsidR="00A04905" w:rsidRPr="00B4175C">
        <w:rPr>
          <w:rFonts w:ascii="ＭＳ 明朝" w:hAnsi="ＭＳ 明朝" w:hint="eastAsia"/>
          <w:b/>
          <w:bCs/>
          <w:sz w:val="24"/>
        </w:rPr>
        <w:t>表</w:t>
      </w:r>
      <w:r w:rsidR="00A04905">
        <w:rPr>
          <w:rFonts w:ascii="ＭＳ 明朝" w:hAnsi="ＭＳ 明朝" w:hint="eastAsia"/>
          <w:b/>
          <w:bCs/>
          <w:sz w:val="24"/>
        </w:rPr>
        <w:t>（番号1～10）</w:t>
      </w:r>
    </w:p>
    <w:tbl>
      <w:tblPr>
        <w:tblW w:w="988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3033"/>
        <w:gridCol w:w="1896"/>
        <w:gridCol w:w="4199"/>
      </w:tblGrid>
      <w:tr w:rsidR="005739CB" w:rsidTr="0093465C">
        <w:trPr>
          <w:trHeight w:val="750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 w:rsidRPr="00B4175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39CB" w:rsidRPr="0054228F" w:rsidRDefault="005739CB" w:rsidP="00F271D1">
            <w:pPr>
              <w:jc w:val="center"/>
              <w:rPr>
                <w:sz w:val="20"/>
                <w:szCs w:val="20"/>
              </w:rPr>
            </w:pPr>
            <w:r w:rsidRPr="001D1869">
              <w:rPr>
                <w:rFonts w:hint="eastAsia"/>
                <w:spacing w:val="48"/>
                <w:kern w:val="0"/>
                <w:sz w:val="20"/>
                <w:szCs w:val="20"/>
                <w:fitText w:val="1680" w:id="-465807104"/>
              </w:rPr>
              <w:t>環境配慮項</w:t>
            </w:r>
            <w:r w:rsidRPr="001D1869">
              <w:rPr>
                <w:rFonts w:hint="eastAsia"/>
                <w:kern w:val="0"/>
                <w:sz w:val="20"/>
                <w:szCs w:val="20"/>
                <w:fitText w:val="1680" w:id="-465807104"/>
              </w:rPr>
              <w:t>目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実施の有無</w:t>
            </w:r>
          </w:p>
        </w:tc>
        <w:tc>
          <w:tcPr>
            <w:tcW w:w="41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5739CB">
            <w:pPr>
              <w:jc w:val="center"/>
              <w:rPr>
                <w:sz w:val="20"/>
                <w:szCs w:val="20"/>
              </w:rPr>
            </w:pPr>
            <w:r w:rsidRPr="005739CB">
              <w:rPr>
                <w:rFonts w:hint="eastAsia"/>
                <w:spacing w:val="46"/>
                <w:kern w:val="0"/>
                <w:sz w:val="20"/>
                <w:szCs w:val="20"/>
                <w:fitText w:val="4000" w:id="395006977"/>
              </w:rPr>
              <w:t>実施の内容又は実施しない理</w:t>
            </w:r>
            <w:r w:rsidRPr="005739CB">
              <w:rPr>
                <w:rFonts w:hint="eastAsia"/>
                <w:spacing w:val="2"/>
                <w:kern w:val="0"/>
                <w:sz w:val="20"/>
                <w:szCs w:val="20"/>
                <w:fitText w:val="4000" w:id="395006977"/>
              </w:rPr>
              <w:t>由</w:t>
            </w:r>
          </w:p>
        </w:tc>
      </w:tr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39CB" w:rsidRPr="009F0149" w:rsidRDefault="005739CB" w:rsidP="005C18D7">
            <w:pPr>
              <w:spacing w:line="240" w:lineRule="exact"/>
              <w:ind w:leftChars="-337" w:left="-716" w:firstLineChars="354" w:firstLine="717"/>
              <w:jc w:val="center"/>
              <w:rPr>
                <w:sz w:val="20"/>
                <w:szCs w:val="20"/>
              </w:rPr>
            </w:pPr>
            <w:bookmarkStart w:id="0" w:name="_GoBack" w:colFirst="0" w:colLast="2"/>
            <w:r w:rsidRPr="009F014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033" w:type="dxa"/>
            <w:tcBorders>
              <w:top w:val="single" w:sz="12" w:space="0" w:color="auto"/>
            </w:tcBorders>
            <w:vAlign w:val="center"/>
          </w:tcPr>
          <w:p w:rsidR="005739CB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発生源や民家との位置・</w:t>
            </w:r>
          </w:p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方向等</w:t>
            </w:r>
          </w:p>
        </w:tc>
        <w:tc>
          <w:tcPr>
            <w:tcW w:w="189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2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2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033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緩衝空間の設置（騒音対策）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1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1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033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排出口の位置等の配慮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0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0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033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建築構造・防音対策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9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9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033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隣接構造物への配慮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8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8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033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日照・電波障害対策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7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7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  <w:bookmarkEnd w:id="0"/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033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複数の建築物による電波障害対策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6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6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033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地盤改変の配慮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5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5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033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工事中の電波障害対策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4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4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BE5F11">
        <w:trPr>
          <w:trHeight w:hRule="exact" w:val="1355"/>
        </w:trPr>
        <w:tc>
          <w:tcPr>
            <w:tcW w:w="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033" w:type="dxa"/>
            <w:tcBorders>
              <w:bottom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工事中の樹木の保護</w:t>
            </w:r>
          </w:p>
        </w:tc>
        <w:tc>
          <w:tcPr>
            <w:tcW w:w="189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3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3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rPr>
                <w:kern w:val="0"/>
                <w:sz w:val="20"/>
                <w:szCs w:val="20"/>
              </w:rPr>
            </w:pPr>
          </w:p>
        </w:tc>
      </w:tr>
    </w:tbl>
    <w:p w:rsidR="00A04905" w:rsidRDefault="00A04905" w:rsidP="00A04905">
      <w:pPr>
        <w:jc w:val="right"/>
        <w:rPr>
          <w:sz w:val="16"/>
          <w:szCs w:val="16"/>
        </w:rPr>
      </w:pPr>
      <w:r>
        <w:br w:type="page"/>
      </w:r>
    </w:p>
    <w:p w:rsidR="00A04905" w:rsidRDefault="00660705" w:rsidP="00C20FA3">
      <w:pPr>
        <w:ind w:leftChars="-1" w:left="-2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環境配慮チェックリスト</w:t>
      </w:r>
      <w:r w:rsidR="00186224">
        <w:rPr>
          <w:rFonts w:ascii="ＭＳ 明朝" w:hAnsi="ＭＳ 明朝" w:hint="eastAsia"/>
          <w:b/>
          <w:bCs/>
          <w:sz w:val="24"/>
        </w:rPr>
        <w:t>表</w:t>
      </w:r>
      <w:r>
        <w:rPr>
          <w:rFonts w:ascii="ＭＳ 明朝" w:hAnsi="ＭＳ 明朝" w:hint="eastAsia"/>
          <w:b/>
          <w:bCs/>
          <w:sz w:val="24"/>
        </w:rPr>
        <w:t>・</w:t>
      </w:r>
      <w:r w:rsidR="00A04905">
        <w:rPr>
          <w:rFonts w:ascii="ＭＳ 明朝" w:hAnsi="ＭＳ 明朝" w:hint="eastAsia"/>
          <w:b/>
          <w:bCs/>
          <w:sz w:val="24"/>
        </w:rPr>
        <w:t>環境配慮検討結果</w:t>
      </w:r>
      <w:r w:rsidR="00A04905" w:rsidRPr="00B4175C">
        <w:rPr>
          <w:rFonts w:ascii="ＭＳ 明朝" w:hAnsi="ＭＳ 明朝" w:hint="eastAsia"/>
          <w:b/>
          <w:bCs/>
          <w:sz w:val="24"/>
        </w:rPr>
        <w:t>表</w:t>
      </w:r>
      <w:r w:rsidR="00A04905">
        <w:rPr>
          <w:rFonts w:ascii="ＭＳ 明朝" w:hAnsi="ＭＳ 明朝" w:hint="eastAsia"/>
          <w:b/>
          <w:bCs/>
          <w:sz w:val="24"/>
        </w:rPr>
        <w:t>（番号11～20）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010"/>
        <w:gridCol w:w="1882"/>
        <w:gridCol w:w="4407"/>
      </w:tblGrid>
      <w:tr w:rsidR="005739CB" w:rsidTr="00C20FA3">
        <w:trPr>
          <w:trHeight w:val="87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 w:rsidRPr="00B4175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39CB" w:rsidRPr="0054228F" w:rsidRDefault="005739CB" w:rsidP="00F271D1">
            <w:pPr>
              <w:jc w:val="center"/>
              <w:rPr>
                <w:sz w:val="20"/>
                <w:szCs w:val="20"/>
              </w:rPr>
            </w:pPr>
            <w:r w:rsidRPr="00C20FA3">
              <w:rPr>
                <w:rFonts w:hint="eastAsia"/>
                <w:spacing w:val="48"/>
                <w:kern w:val="0"/>
                <w:sz w:val="20"/>
                <w:szCs w:val="20"/>
                <w:fitText w:val="1680" w:id="-465807092"/>
              </w:rPr>
              <w:t>環境配慮項</w:t>
            </w:r>
            <w:r w:rsidRPr="00C20FA3">
              <w:rPr>
                <w:rFonts w:hint="eastAsia"/>
                <w:kern w:val="0"/>
                <w:sz w:val="20"/>
                <w:szCs w:val="20"/>
                <w:fitText w:val="1680" w:id="-465807092"/>
              </w:rPr>
              <w:t>目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実施の有無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 w:rsidRPr="005739CB">
              <w:rPr>
                <w:rFonts w:hint="eastAsia"/>
                <w:spacing w:val="46"/>
                <w:kern w:val="0"/>
                <w:sz w:val="20"/>
                <w:szCs w:val="20"/>
                <w:fitText w:val="4000" w:id="395006977"/>
              </w:rPr>
              <w:t>実施の内容又は実施しない理</w:t>
            </w:r>
            <w:r w:rsidRPr="005739CB">
              <w:rPr>
                <w:rFonts w:hint="eastAsia"/>
                <w:spacing w:val="2"/>
                <w:kern w:val="0"/>
                <w:sz w:val="20"/>
                <w:szCs w:val="20"/>
                <w:fitText w:val="4000" w:id="395006977"/>
              </w:rPr>
              <w:t>由</w:t>
            </w:r>
          </w:p>
        </w:tc>
      </w:tr>
      <w:tr w:rsidR="005739CB" w:rsidRPr="0016600B" w:rsidTr="00C20FA3">
        <w:trPr>
          <w:trHeight w:val="135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010" w:type="dxa"/>
            <w:tcBorders>
              <w:top w:val="single" w:sz="12" w:space="0" w:color="auto"/>
            </w:tcBorders>
            <w:vAlign w:val="center"/>
          </w:tcPr>
          <w:p w:rsidR="005739CB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自動車による大気汚染・</w:t>
            </w:r>
          </w:p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騒音への対策</w:t>
            </w:r>
          </w:p>
        </w:tc>
        <w:tc>
          <w:tcPr>
            <w:tcW w:w="188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0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0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010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沿道等の緑化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89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89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010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沿道建物用途の配慮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88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88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010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沿道建物開口部の配慮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4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4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010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施設周辺の円滑な交通処理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3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3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010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施設周辺の安全な交通処理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2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2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010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商業施設の周辺環境への配慮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1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1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010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駐車場周辺への配慮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0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0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010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駐車場での安全対策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9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9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24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010" w:type="dxa"/>
            <w:tcBorders>
              <w:bottom w:val="single" w:sz="12" w:space="0" w:color="auto"/>
            </w:tcBorders>
            <w:vAlign w:val="center"/>
          </w:tcPr>
          <w:p w:rsidR="005739CB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オープンスペース等の適正</w:t>
            </w:r>
          </w:p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管理</w:t>
            </w:r>
          </w:p>
        </w:tc>
        <w:tc>
          <w:tcPr>
            <w:tcW w:w="188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8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8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A04905" w:rsidRDefault="00660705" w:rsidP="00C20FA3">
      <w:pPr>
        <w:ind w:leftChars="-1" w:left="-2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環境配慮チェックリスト</w:t>
      </w:r>
      <w:r w:rsidR="00186224">
        <w:rPr>
          <w:rFonts w:ascii="ＭＳ 明朝" w:hAnsi="ＭＳ 明朝" w:hint="eastAsia"/>
          <w:b/>
          <w:bCs/>
          <w:sz w:val="24"/>
        </w:rPr>
        <w:t>表</w:t>
      </w:r>
      <w:r>
        <w:rPr>
          <w:rFonts w:ascii="ＭＳ 明朝" w:hAnsi="ＭＳ 明朝" w:hint="eastAsia"/>
          <w:b/>
          <w:bCs/>
          <w:sz w:val="24"/>
        </w:rPr>
        <w:t>・</w:t>
      </w:r>
      <w:r w:rsidR="00A04905">
        <w:rPr>
          <w:rFonts w:ascii="ＭＳ 明朝" w:hAnsi="ＭＳ 明朝" w:hint="eastAsia"/>
          <w:b/>
          <w:bCs/>
          <w:sz w:val="24"/>
        </w:rPr>
        <w:t>環境配慮検討結果</w:t>
      </w:r>
      <w:r w:rsidR="00A04905" w:rsidRPr="00B4175C">
        <w:rPr>
          <w:rFonts w:ascii="ＭＳ 明朝" w:hAnsi="ＭＳ 明朝" w:hint="eastAsia"/>
          <w:b/>
          <w:bCs/>
          <w:sz w:val="24"/>
        </w:rPr>
        <w:t>表</w:t>
      </w:r>
      <w:r w:rsidR="00A04905">
        <w:rPr>
          <w:rFonts w:ascii="ＭＳ 明朝" w:hAnsi="ＭＳ 明朝" w:hint="eastAsia"/>
          <w:b/>
          <w:bCs/>
          <w:sz w:val="24"/>
        </w:rPr>
        <w:t>（番号21～30）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3115"/>
        <w:gridCol w:w="1882"/>
        <w:gridCol w:w="4234"/>
      </w:tblGrid>
      <w:tr w:rsidR="005739CB" w:rsidTr="00C20FA3">
        <w:trPr>
          <w:trHeight w:val="875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 w:rsidRPr="00B4175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39CB" w:rsidRPr="0054228F" w:rsidRDefault="005739CB" w:rsidP="00F271D1">
            <w:pPr>
              <w:jc w:val="center"/>
              <w:rPr>
                <w:sz w:val="20"/>
                <w:szCs w:val="20"/>
              </w:rPr>
            </w:pPr>
            <w:r w:rsidRPr="00A04905">
              <w:rPr>
                <w:rFonts w:hint="eastAsia"/>
                <w:spacing w:val="48"/>
                <w:kern w:val="0"/>
                <w:sz w:val="20"/>
                <w:szCs w:val="20"/>
                <w:fitText w:val="1680" w:id="-465807097"/>
              </w:rPr>
              <w:t>環境配慮項</w:t>
            </w:r>
            <w:r w:rsidRPr="00A04905">
              <w:rPr>
                <w:rFonts w:hint="eastAsia"/>
                <w:kern w:val="0"/>
                <w:sz w:val="20"/>
                <w:szCs w:val="20"/>
                <w:fitText w:val="1680" w:id="-465807097"/>
              </w:rPr>
              <w:t>目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実施の有無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 w:rsidRPr="005739CB">
              <w:rPr>
                <w:rFonts w:hint="eastAsia"/>
                <w:spacing w:val="46"/>
                <w:kern w:val="0"/>
                <w:sz w:val="20"/>
                <w:szCs w:val="20"/>
                <w:fitText w:val="4000" w:id="395006977"/>
              </w:rPr>
              <w:t>実施の内容又は実施しない理</w:t>
            </w:r>
            <w:r w:rsidRPr="005739CB">
              <w:rPr>
                <w:rFonts w:hint="eastAsia"/>
                <w:spacing w:val="2"/>
                <w:kern w:val="0"/>
                <w:sz w:val="20"/>
                <w:szCs w:val="20"/>
                <w:fitText w:val="4000" w:id="395006977"/>
              </w:rPr>
              <w:t>由</w:t>
            </w:r>
          </w:p>
        </w:tc>
      </w:tr>
      <w:tr w:rsidR="005739CB" w:rsidRPr="0016600B" w:rsidTr="00C20FA3">
        <w:trPr>
          <w:trHeight w:val="1357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115" w:type="dxa"/>
            <w:tcBorders>
              <w:top w:val="single" w:sz="12" w:space="0" w:color="auto"/>
            </w:tcBorders>
            <w:vAlign w:val="center"/>
          </w:tcPr>
          <w:p w:rsidR="005739CB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既存の自然環境資源の事前</w:t>
            </w:r>
          </w:p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調査と保全活用</w:t>
            </w:r>
          </w:p>
        </w:tc>
        <w:tc>
          <w:tcPr>
            <w:tcW w:w="188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5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5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115" w:type="dxa"/>
            <w:vAlign w:val="center"/>
          </w:tcPr>
          <w:p w:rsidR="005739CB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移植等による既存の植生</w:t>
            </w:r>
          </w:p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等の活用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4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4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115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敷地内の緑化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3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3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115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壁面緑化等による緑化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2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2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115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緑化位置や樹種の配慮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1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1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115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緑の防音機能などの活用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0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0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115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緑によるビル風防止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89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89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115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歴史環境の保全・活用のための試掘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88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88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115" w:type="dxa"/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文化・コミュニティ性の確保</w:t>
            </w:r>
          </w:p>
        </w:tc>
        <w:tc>
          <w:tcPr>
            <w:tcW w:w="188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4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4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24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115" w:type="dxa"/>
            <w:tcBorders>
              <w:bottom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雨水浸透への配慮</w:t>
            </w:r>
          </w:p>
        </w:tc>
        <w:tc>
          <w:tcPr>
            <w:tcW w:w="188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BE5F11">
              <w:rPr>
                <w:rFonts w:hint="eastAsia"/>
                <w:spacing w:val="33"/>
                <w:kern w:val="0"/>
                <w:sz w:val="20"/>
                <w:szCs w:val="20"/>
                <w:fitText w:val="1000" w:id="-465807103"/>
              </w:rPr>
              <w:t>実施す</w:t>
            </w:r>
            <w:r w:rsidRPr="00BE5F11">
              <w:rPr>
                <w:rFonts w:hint="eastAsia"/>
                <w:spacing w:val="1"/>
                <w:kern w:val="0"/>
                <w:sz w:val="20"/>
                <w:szCs w:val="20"/>
                <w:fitText w:val="1000" w:id="-465807103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A04905" w:rsidRDefault="00660705" w:rsidP="00C20FA3">
      <w:pPr>
        <w:ind w:leftChars="-1" w:left="-2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環境配慮チェックリスト</w:t>
      </w:r>
      <w:r w:rsidR="00186224">
        <w:rPr>
          <w:rFonts w:ascii="ＭＳ 明朝" w:hAnsi="ＭＳ 明朝" w:hint="eastAsia"/>
          <w:b/>
          <w:bCs/>
          <w:sz w:val="24"/>
        </w:rPr>
        <w:t>表</w:t>
      </w:r>
      <w:r>
        <w:rPr>
          <w:rFonts w:ascii="ＭＳ 明朝" w:hAnsi="ＭＳ 明朝" w:hint="eastAsia"/>
          <w:b/>
          <w:bCs/>
          <w:sz w:val="24"/>
        </w:rPr>
        <w:t>・</w:t>
      </w:r>
      <w:r w:rsidR="00A04905">
        <w:rPr>
          <w:rFonts w:ascii="ＭＳ 明朝" w:hAnsi="ＭＳ 明朝" w:hint="eastAsia"/>
          <w:b/>
          <w:bCs/>
          <w:sz w:val="24"/>
        </w:rPr>
        <w:t>環境配慮検討結果</w:t>
      </w:r>
      <w:r w:rsidR="00A04905" w:rsidRPr="00B4175C">
        <w:rPr>
          <w:rFonts w:ascii="ＭＳ 明朝" w:hAnsi="ＭＳ 明朝" w:hint="eastAsia"/>
          <w:b/>
          <w:bCs/>
          <w:sz w:val="24"/>
        </w:rPr>
        <w:t>表</w:t>
      </w:r>
      <w:r w:rsidR="00A04905">
        <w:rPr>
          <w:rFonts w:ascii="ＭＳ 明朝" w:hAnsi="ＭＳ 明朝" w:hint="eastAsia"/>
          <w:b/>
          <w:bCs/>
          <w:sz w:val="24"/>
        </w:rPr>
        <w:t>（番号31～34・その他）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916"/>
        <w:gridCol w:w="1822"/>
        <w:gridCol w:w="4511"/>
      </w:tblGrid>
      <w:tr w:rsidR="005739CB" w:rsidTr="00C20FA3">
        <w:trPr>
          <w:trHeight w:val="875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 w:rsidRPr="00B4175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39CB" w:rsidRPr="0054228F" w:rsidRDefault="005739CB" w:rsidP="00F271D1">
            <w:pPr>
              <w:jc w:val="center"/>
              <w:rPr>
                <w:sz w:val="20"/>
                <w:szCs w:val="20"/>
              </w:rPr>
            </w:pPr>
            <w:r w:rsidRPr="00A04905">
              <w:rPr>
                <w:rFonts w:hint="eastAsia"/>
                <w:spacing w:val="48"/>
                <w:kern w:val="0"/>
                <w:sz w:val="20"/>
                <w:szCs w:val="20"/>
                <w:fitText w:val="1680" w:id="-465807102"/>
              </w:rPr>
              <w:t>環境配慮項</w:t>
            </w:r>
            <w:r w:rsidRPr="00A04905">
              <w:rPr>
                <w:rFonts w:hint="eastAsia"/>
                <w:kern w:val="0"/>
                <w:sz w:val="20"/>
                <w:szCs w:val="20"/>
                <w:fitText w:val="1680" w:id="-465807102"/>
              </w:rPr>
              <w:t>目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実施の有無</w:t>
            </w:r>
          </w:p>
        </w:tc>
        <w:tc>
          <w:tcPr>
            <w:tcW w:w="4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sz w:val="20"/>
                <w:szCs w:val="20"/>
              </w:rPr>
            </w:pPr>
            <w:r w:rsidRPr="005739CB">
              <w:rPr>
                <w:rFonts w:hint="eastAsia"/>
                <w:spacing w:val="46"/>
                <w:kern w:val="0"/>
                <w:sz w:val="20"/>
                <w:szCs w:val="20"/>
                <w:fitText w:val="4000" w:id="395006977"/>
              </w:rPr>
              <w:t>実施の内容又は実施しない理</w:t>
            </w:r>
            <w:r w:rsidRPr="005739CB">
              <w:rPr>
                <w:rFonts w:hint="eastAsia"/>
                <w:spacing w:val="2"/>
                <w:kern w:val="0"/>
                <w:sz w:val="20"/>
                <w:szCs w:val="20"/>
                <w:fitText w:val="4000" w:id="395006977"/>
              </w:rPr>
              <w:t>由</w:t>
            </w:r>
          </w:p>
        </w:tc>
      </w:tr>
      <w:tr w:rsidR="005739CB" w:rsidRPr="0016600B" w:rsidTr="00C20FA3">
        <w:trPr>
          <w:trHeight w:val="1357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2916" w:type="dxa"/>
            <w:tcBorders>
              <w:top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雨水貯留・活用への配慮</w:t>
            </w:r>
          </w:p>
        </w:tc>
        <w:tc>
          <w:tcPr>
            <w:tcW w:w="18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100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100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916" w:type="dxa"/>
            <w:vAlign w:val="center"/>
          </w:tcPr>
          <w:p w:rsidR="005739CB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透水性のある雨水排水施設</w:t>
            </w:r>
          </w:p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への配慮</w:t>
            </w:r>
          </w:p>
        </w:tc>
        <w:tc>
          <w:tcPr>
            <w:tcW w:w="182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9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9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511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2916" w:type="dxa"/>
            <w:vAlign w:val="center"/>
          </w:tcPr>
          <w:p w:rsidR="005739CB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コジェネ等による省エネ</w:t>
            </w:r>
          </w:p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ルギーヘの配慮</w:t>
            </w:r>
          </w:p>
        </w:tc>
        <w:tc>
          <w:tcPr>
            <w:tcW w:w="1822" w:type="dxa"/>
            <w:tcBorders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8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8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511" w:type="dxa"/>
            <w:tcBorders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39CB" w:rsidRPr="0016600B" w:rsidTr="00C20FA3">
        <w:trPr>
          <w:trHeight w:val="1357"/>
        </w:trPr>
        <w:tc>
          <w:tcPr>
            <w:tcW w:w="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2916" w:type="dxa"/>
            <w:tcBorders>
              <w:bottom w:val="single" w:sz="12" w:space="0" w:color="auto"/>
            </w:tcBorders>
            <w:vAlign w:val="center"/>
          </w:tcPr>
          <w:p w:rsidR="005739CB" w:rsidRPr="009F0149" w:rsidRDefault="005739CB" w:rsidP="00F271D1">
            <w:pPr>
              <w:spacing w:line="240" w:lineRule="exact"/>
              <w:rPr>
                <w:sz w:val="20"/>
                <w:szCs w:val="20"/>
              </w:rPr>
            </w:pPr>
            <w:r w:rsidRPr="009F0149">
              <w:rPr>
                <w:rFonts w:hint="eastAsia"/>
                <w:sz w:val="20"/>
                <w:szCs w:val="20"/>
              </w:rPr>
              <w:t>建築構造による省エネルギーヘの配慮</w:t>
            </w:r>
          </w:p>
        </w:tc>
        <w:tc>
          <w:tcPr>
            <w:tcW w:w="18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739CB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A04905">
              <w:rPr>
                <w:rFonts w:hint="eastAsia"/>
                <w:spacing w:val="33"/>
                <w:kern w:val="0"/>
                <w:sz w:val="20"/>
                <w:szCs w:val="20"/>
                <w:fitText w:val="1000" w:id="-465807097"/>
              </w:rPr>
              <w:t>実施す</w:t>
            </w:r>
            <w:r w:rsidRPr="00A04905">
              <w:rPr>
                <w:rFonts w:hint="eastAsia"/>
                <w:spacing w:val="1"/>
                <w:kern w:val="0"/>
                <w:sz w:val="20"/>
                <w:szCs w:val="20"/>
                <w:fitText w:val="1000" w:id="-465807097"/>
              </w:rPr>
              <w:t>る</w:t>
            </w:r>
          </w:p>
          <w:p w:rsidR="005739CB" w:rsidRPr="004637FC" w:rsidRDefault="005739CB" w:rsidP="00F271D1">
            <w:pPr>
              <w:spacing w:line="1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  <w:r w:rsidRPr="004637FC">
              <w:rPr>
                <w:rFonts w:hint="eastAsia"/>
                <w:kern w:val="0"/>
                <w:sz w:val="20"/>
                <w:szCs w:val="20"/>
              </w:rPr>
              <w:t>実施しない</w:t>
            </w:r>
          </w:p>
        </w:tc>
        <w:tc>
          <w:tcPr>
            <w:tcW w:w="4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9CB" w:rsidRPr="00B4175C" w:rsidRDefault="005739CB" w:rsidP="00F271D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A04905" w:rsidRDefault="00A04905" w:rsidP="00287804">
      <w:pPr>
        <w:spacing w:line="320" w:lineRule="exact"/>
        <w:ind w:leftChars="-342" w:left="-103" w:hanging="624"/>
        <w:rPr>
          <w:rFonts w:ascii="ＭＳ 明朝" w:hAnsi="ＭＳ 明朝"/>
          <w:b/>
          <w:bCs/>
          <w:sz w:val="24"/>
        </w:rPr>
      </w:pPr>
    </w:p>
    <w:tbl>
      <w:tblPr>
        <w:tblW w:w="9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274"/>
      </w:tblGrid>
      <w:tr w:rsidR="00A04905" w:rsidTr="001D1869">
        <w:trPr>
          <w:trHeight w:val="34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A04905" w:rsidRPr="001B199F" w:rsidRDefault="00A04905" w:rsidP="00F271D1">
            <w:pPr>
              <w:jc w:val="center"/>
              <w:rPr>
                <w:b/>
                <w:sz w:val="20"/>
                <w:szCs w:val="20"/>
              </w:rPr>
            </w:pPr>
            <w:r w:rsidRPr="001B199F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9274" w:type="dxa"/>
            <w:tcBorders>
              <w:left w:val="single" w:sz="4" w:space="0" w:color="auto"/>
              <w:bottom w:val="dotted" w:sz="4" w:space="0" w:color="auto"/>
            </w:tcBorders>
          </w:tcPr>
          <w:p w:rsidR="00A04905" w:rsidRPr="001B199F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Pr="001B199F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Pr="001B199F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1D1869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D1869" w:rsidRPr="001B199F" w:rsidRDefault="001D1869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D1869" w:rsidRPr="001B199F" w:rsidRDefault="001D1869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1D1869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D1869" w:rsidRDefault="001D1869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D1869" w:rsidRDefault="001D1869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  <w:tr w:rsidR="00A04905" w:rsidTr="001D1869">
        <w:trPr>
          <w:trHeight w:val="340"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A04905" w:rsidRDefault="00A04905" w:rsidP="00F271D1">
            <w:pPr>
              <w:rPr>
                <w:b/>
                <w:sz w:val="20"/>
                <w:szCs w:val="20"/>
              </w:rPr>
            </w:pPr>
          </w:p>
        </w:tc>
      </w:tr>
    </w:tbl>
    <w:p w:rsidR="00A01861" w:rsidRPr="005C4B9A" w:rsidRDefault="00A01861" w:rsidP="001D1869">
      <w:pPr>
        <w:rPr>
          <w:rFonts w:hint="eastAsia"/>
          <w:sz w:val="32"/>
          <w:szCs w:val="32"/>
          <w:u w:val="single"/>
        </w:rPr>
      </w:pPr>
    </w:p>
    <w:sectPr w:rsidR="00A01861" w:rsidRPr="005C4B9A" w:rsidSect="001D1869">
      <w:pgSz w:w="11906" w:h="16838" w:code="9"/>
      <w:pgMar w:top="851" w:right="1077" w:bottom="851" w:left="1077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31" w:rsidRDefault="00042831" w:rsidP="00F13253">
      <w:r>
        <w:separator/>
      </w:r>
    </w:p>
  </w:endnote>
  <w:endnote w:type="continuationSeparator" w:id="0">
    <w:p w:rsidR="00042831" w:rsidRDefault="00042831" w:rsidP="00F1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31" w:rsidRDefault="00042831" w:rsidP="00F13253">
      <w:r>
        <w:separator/>
      </w:r>
    </w:p>
  </w:footnote>
  <w:footnote w:type="continuationSeparator" w:id="0">
    <w:p w:rsidR="00042831" w:rsidRDefault="00042831" w:rsidP="00F1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FF1"/>
    <w:multiLevelType w:val="hybridMultilevel"/>
    <w:tmpl w:val="E1DC6EA6"/>
    <w:lvl w:ilvl="0" w:tplc="B014A43A">
      <w:numFmt w:val="bullet"/>
      <w:lvlText w:val="・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1" w15:restartNumberingAfterBreak="0">
    <w:nsid w:val="5C847381"/>
    <w:multiLevelType w:val="hybridMultilevel"/>
    <w:tmpl w:val="BB02F632"/>
    <w:lvl w:ilvl="0" w:tplc="C5B412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37"/>
    <w:rsid w:val="00024AAC"/>
    <w:rsid w:val="00033628"/>
    <w:rsid w:val="00042831"/>
    <w:rsid w:val="000A7190"/>
    <w:rsid w:val="000A77C6"/>
    <w:rsid w:val="000F6EA1"/>
    <w:rsid w:val="001074AF"/>
    <w:rsid w:val="00113F87"/>
    <w:rsid w:val="00114319"/>
    <w:rsid w:val="001356A4"/>
    <w:rsid w:val="00144772"/>
    <w:rsid w:val="00186224"/>
    <w:rsid w:val="00193719"/>
    <w:rsid w:val="00194602"/>
    <w:rsid w:val="001D1869"/>
    <w:rsid w:val="00205D93"/>
    <w:rsid w:val="0023086D"/>
    <w:rsid w:val="002507CF"/>
    <w:rsid w:val="00287804"/>
    <w:rsid w:val="002A7994"/>
    <w:rsid w:val="003435E6"/>
    <w:rsid w:val="00345CDE"/>
    <w:rsid w:val="00345FD2"/>
    <w:rsid w:val="00391A8D"/>
    <w:rsid w:val="003B4902"/>
    <w:rsid w:val="003C249C"/>
    <w:rsid w:val="003D4246"/>
    <w:rsid w:val="003E7F22"/>
    <w:rsid w:val="004774B7"/>
    <w:rsid w:val="004D4B43"/>
    <w:rsid w:val="005122BC"/>
    <w:rsid w:val="00527710"/>
    <w:rsid w:val="0053188F"/>
    <w:rsid w:val="005739CB"/>
    <w:rsid w:val="00573A83"/>
    <w:rsid w:val="00584C51"/>
    <w:rsid w:val="005A56E7"/>
    <w:rsid w:val="005B35EC"/>
    <w:rsid w:val="005B7376"/>
    <w:rsid w:val="005C18D7"/>
    <w:rsid w:val="005C5462"/>
    <w:rsid w:val="00634DA5"/>
    <w:rsid w:val="00651951"/>
    <w:rsid w:val="00660705"/>
    <w:rsid w:val="00665193"/>
    <w:rsid w:val="00674034"/>
    <w:rsid w:val="006B2DB4"/>
    <w:rsid w:val="006B3358"/>
    <w:rsid w:val="006D4D6D"/>
    <w:rsid w:val="006E59D3"/>
    <w:rsid w:val="006F6FA6"/>
    <w:rsid w:val="006F71D2"/>
    <w:rsid w:val="0078549B"/>
    <w:rsid w:val="00786B31"/>
    <w:rsid w:val="007B1406"/>
    <w:rsid w:val="007D2C35"/>
    <w:rsid w:val="007E3D19"/>
    <w:rsid w:val="007F12F9"/>
    <w:rsid w:val="00824E79"/>
    <w:rsid w:val="00831B36"/>
    <w:rsid w:val="00865DC8"/>
    <w:rsid w:val="00885BFD"/>
    <w:rsid w:val="008B3EA8"/>
    <w:rsid w:val="008F0555"/>
    <w:rsid w:val="0093465C"/>
    <w:rsid w:val="00944AAC"/>
    <w:rsid w:val="00985B37"/>
    <w:rsid w:val="00A01861"/>
    <w:rsid w:val="00A04905"/>
    <w:rsid w:val="00A67D27"/>
    <w:rsid w:val="00AA4145"/>
    <w:rsid w:val="00B27350"/>
    <w:rsid w:val="00B55279"/>
    <w:rsid w:val="00B61E64"/>
    <w:rsid w:val="00B641C7"/>
    <w:rsid w:val="00BE5F11"/>
    <w:rsid w:val="00BF1278"/>
    <w:rsid w:val="00C20FA3"/>
    <w:rsid w:val="00C35743"/>
    <w:rsid w:val="00C61D41"/>
    <w:rsid w:val="00D06871"/>
    <w:rsid w:val="00D4181C"/>
    <w:rsid w:val="00D522C7"/>
    <w:rsid w:val="00D9621D"/>
    <w:rsid w:val="00DB7373"/>
    <w:rsid w:val="00DD05E3"/>
    <w:rsid w:val="00E078A4"/>
    <w:rsid w:val="00E2485C"/>
    <w:rsid w:val="00E44A2A"/>
    <w:rsid w:val="00E71603"/>
    <w:rsid w:val="00E93770"/>
    <w:rsid w:val="00F13253"/>
    <w:rsid w:val="00F271D1"/>
    <w:rsid w:val="00F40B7E"/>
    <w:rsid w:val="00F869E1"/>
    <w:rsid w:val="00FA7C4F"/>
    <w:rsid w:val="00FB15F3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98BE1A"/>
  <w15:chartTrackingRefBased/>
  <w15:docId w15:val="{23D31F3D-0CEA-4829-B373-0567F769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B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13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3253"/>
    <w:rPr>
      <w:kern w:val="2"/>
      <w:sz w:val="21"/>
      <w:szCs w:val="24"/>
    </w:rPr>
  </w:style>
  <w:style w:type="paragraph" w:styleId="a6">
    <w:name w:val="footer"/>
    <w:basedOn w:val="a"/>
    <w:link w:val="a7"/>
    <w:rsid w:val="00F13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3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966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様式第23号（第30条関係）　　　　　　　　　　　　　　　　　　　　　　　　　　　　　　       　　（第1面）</vt:lpstr>
      <vt:lpstr>様式第23号（第30条関係）　　　　　　　　　　　　　　　　　　　　　　　　　　　　　　       　　（第1面）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様式第23号（第30条関係）　　　　　　　　　　　　　　　　　　　　　　　　　　　　　　       　　（第1面）</dc:title>
  <dc:subject/>
  <dc:creator>toyonaka</dc:creator>
  <cp:keywords/>
  <cp:lastModifiedBy>W013283@AD.LOC.CITY.TOYONAKA.OSAKA.JP</cp:lastModifiedBy>
  <cp:revision>4</cp:revision>
  <cp:lastPrinted>2018-08-27T04:14:00Z</cp:lastPrinted>
  <dcterms:created xsi:type="dcterms:W3CDTF">2021-01-28T07:08:00Z</dcterms:created>
  <dcterms:modified xsi:type="dcterms:W3CDTF">2021-01-28T07:17:00Z</dcterms:modified>
</cp:coreProperties>
</file>