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8B2" w:rsidRPr="00BE69DB" w:rsidRDefault="00DA343C" w:rsidP="00841B7E">
      <w:pPr>
        <w:overflowPunct w:val="0"/>
        <w:autoSpaceDE w:val="0"/>
        <w:autoSpaceDN w:val="0"/>
        <w:jc w:val="right"/>
        <w:rPr>
          <w:kern w:val="0"/>
          <w:sz w:val="22"/>
          <w:szCs w:val="22"/>
        </w:rPr>
      </w:pPr>
      <w:r w:rsidRPr="008E57A7">
        <w:rPr>
          <w:rFonts w:hint="eastAsia"/>
          <w:spacing w:val="56"/>
          <w:kern w:val="0"/>
          <w:sz w:val="22"/>
          <w:szCs w:val="22"/>
          <w:fitText w:val="2879" w:id="-1697468928"/>
        </w:rPr>
        <w:t xml:space="preserve">　　</w:t>
      </w:r>
      <w:r w:rsidR="000748B2" w:rsidRPr="008E57A7">
        <w:rPr>
          <w:rFonts w:hint="eastAsia"/>
          <w:spacing w:val="56"/>
          <w:kern w:val="0"/>
          <w:sz w:val="22"/>
          <w:szCs w:val="22"/>
          <w:fitText w:val="2879" w:id="-1697468928"/>
        </w:rPr>
        <w:t xml:space="preserve">年　　月　　</w:t>
      </w:r>
      <w:r w:rsidR="000748B2" w:rsidRPr="008E57A7">
        <w:rPr>
          <w:rFonts w:hint="eastAsia"/>
          <w:spacing w:val="1"/>
          <w:kern w:val="0"/>
          <w:sz w:val="22"/>
          <w:szCs w:val="22"/>
          <w:fitText w:val="2879" w:id="-1697468928"/>
        </w:rPr>
        <w:t>日</w:t>
      </w:r>
    </w:p>
    <w:p w:rsidR="000748B2" w:rsidRDefault="00D40668" w:rsidP="00BE69DB">
      <w:pPr>
        <w:pStyle w:val="a6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　　　　　　　　　　　　　　</w:t>
      </w:r>
    </w:p>
    <w:p w:rsidR="000748B2" w:rsidRDefault="000748B2">
      <w:pPr>
        <w:overflowPunct w:val="0"/>
        <w:autoSpaceDE w:val="0"/>
        <w:autoSpaceDN w:val="0"/>
        <w:jc w:val="right"/>
        <w:rPr>
          <w:sz w:val="20"/>
        </w:rPr>
      </w:pPr>
    </w:p>
    <w:p w:rsidR="000748B2" w:rsidRPr="000B4A9B" w:rsidRDefault="004F3382">
      <w:pPr>
        <w:overflowPunct w:val="0"/>
        <w:autoSpaceDE w:val="0"/>
        <w:autoSpaceDN w:val="0"/>
        <w:jc w:val="center"/>
      </w:pPr>
      <w:r w:rsidRPr="000B4A9B">
        <w:rPr>
          <w:rFonts w:hint="eastAsia"/>
          <w:sz w:val="32"/>
        </w:rPr>
        <w:t>第５</w:t>
      </w:r>
      <w:r w:rsidR="00993FD8">
        <w:rPr>
          <w:rFonts w:hint="eastAsia"/>
          <w:sz w:val="32"/>
        </w:rPr>
        <w:t>５</w:t>
      </w:r>
      <w:r w:rsidR="00D40668" w:rsidRPr="000B4A9B">
        <w:rPr>
          <w:rFonts w:hint="eastAsia"/>
          <w:sz w:val="32"/>
        </w:rPr>
        <w:t>条の地位の承継にともなう義務の承継届</w:t>
      </w:r>
    </w:p>
    <w:p w:rsidR="000748B2" w:rsidRPr="000B4A9B" w:rsidRDefault="000748B2">
      <w:pPr>
        <w:wordWrap w:val="0"/>
        <w:overflowPunct w:val="0"/>
        <w:autoSpaceDE w:val="0"/>
        <w:autoSpaceDN w:val="0"/>
        <w:jc w:val="right"/>
        <w:rPr>
          <w:sz w:val="24"/>
        </w:rPr>
      </w:pPr>
    </w:p>
    <w:p w:rsidR="000748B2" w:rsidRPr="000B4A9B" w:rsidRDefault="000748B2">
      <w:pPr>
        <w:overflowPunct w:val="0"/>
        <w:autoSpaceDE w:val="0"/>
        <w:autoSpaceDN w:val="0"/>
        <w:jc w:val="right"/>
        <w:rPr>
          <w:sz w:val="24"/>
        </w:rPr>
      </w:pPr>
    </w:p>
    <w:p w:rsidR="000748B2" w:rsidRPr="000B4A9B" w:rsidRDefault="00D40668">
      <w:pPr>
        <w:wordWrap w:val="0"/>
        <w:overflowPunct w:val="0"/>
        <w:autoSpaceDE w:val="0"/>
        <w:autoSpaceDN w:val="0"/>
        <w:rPr>
          <w:sz w:val="22"/>
          <w:szCs w:val="22"/>
        </w:rPr>
      </w:pPr>
      <w:r w:rsidRPr="000B4A9B">
        <w:rPr>
          <w:rFonts w:hint="eastAsia"/>
          <w:sz w:val="22"/>
          <w:szCs w:val="22"/>
        </w:rPr>
        <w:t xml:space="preserve">豊　中　市　長　</w:t>
      </w:r>
      <w:r w:rsidR="000748B2" w:rsidRPr="000B4A9B">
        <w:rPr>
          <w:rFonts w:hint="eastAsia"/>
          <w:sz w:val="22"/>
          <w:szCs w:val="22"/>
        </w:rPr>
        <w:t>様</w:t>
      </w:r>
    </w:p>
    <w:p w:rsidR="000748B2" w:rsidRPr="000B4A9B" w:rsidRDefault="000748B2">
      <w:pPr>
        <w:wordWrap w:val="0"/>
        <w:overflowPunct w:val="0"/>
        <w:autoSpaceDE w:val="0"/>
        <w:autoSpaceDN w:val="0"/>
        <w:rPr>
          <w:spacing w:val="105"/>
          <w:sz w:val="24"/>
        </w:rPr>
      </w:pPr>
    </w:p>
    <w:p w:rsidR="00D40668" w:rsidRPr="000B4A9B" w:rsidRDefault="00D40668" w:rsidP="00003209">
      <w:pPr>
        <w:overflowPunct w:val="0"/>
        <w:autoSpaceDE w:val="0"/>
        <w:autoSpaceDN w:val="0"/>
        <w:ind w:firstLineChars="2195" w:firstLine="4829"/>
        <w:rPr>
          <w:spacing w:val="105"/>
          <w:sz w:val="22"/>
          <w:szCs w:val="22"/>
        </w:rPr>
      </w:pPr>
      <w:r w:rsidRPr="000B4A9B">
        <w:rPr>
          <w:rFonts w:hint="eastAsia"/>
          <w:kern w:val="0"/>
          <w:sz w:val="22"/>
          <w:szCs w:val="22"/>
        </w:rPr>
        <w:t>住　所</w:t>
      </w:r>
    </w:p>
    <w:p w:rsidR="000748B2" w:rsidRPr="000B4A9B" w:rsidRDefault="00D40668" w:rsidP="008A6AD0">
      <w:pPr>
        <w:overflowPunct w:val="0"/>
        <w:autoSpaceDE w:val="0"/>
        <w:autoSpaceDN w:val="0"/>
        <w:spacing w:line="360" w:lineRule="auto"/>
        <w:ind w:firstLineChars="1590" w:firstLine="3498"/>
        <w:rPr>
          <w:sz w:val="24"/>
        </w:rPr>
      </w:pPr>
      <w:r w:rsidRPr="000B4A9B">
        <w:rPr>
          <w:rFonts w:hint="eastAsia"/>
          <w:sz w:val="22"/>
          <w:szCs w:val="22"/>
        </w:rPr>
        <w:t>承　継　者　氏　名</w:t>
      </w:r>
      <w:r w:rsidR="00546237" w:rsidRPr="000B4A9B">
        <w:rPr>
          <w:rFonts w:hint="eastAsia"/>
          <w:sz w:val="22"/>
          <w:szCs w:val="22"/>
        </w:rPr>
        <w:t xml:space="preserve">　　</w:t>
      </w:r>
      <w:r w:rsidR="009C011D" w:rsidRPr="000B4A9B">
        <w:rPr>
          <w:rFonts w:hint="eastAsia"/>
          <w:sz w:val="22"/>
          <w:szCs w:val="22"/>
        </w:rPr>
        <w:t xml:space="preserve">　</w:t>
      </w:r>
      <w:r w:rsidRPr="000B4A9B">
        <w:rPr>
          <w:rFonts w:hint="eastAsia"/>
          <w:sz w:val="22"/>
          <w:szCs w:val="22"/>
        </w:rPr>
        <w:t xml:space="preserve">　　　</w:t>
      </w:r>
      <w:r w:rsidR="009C011D" w:rsidRPr="000B4A9B">
        <w:rPr>
          <w:rFonts w:hint="eastAsia"/>
          <w:sz w:val="22"/>
          <w:szCs w:val="22"/>
        </w:rPr>
        <w:t xml:space="preserve">　</w:t>
      </w:r>
      <w:r w:rsidR="00A6492C">
        <w:rPr>
          <w:rFonts w:hint="eastAsia"/>
          <w:sz w:val="22"/>
          <w:szCs w:val="22"/>
        </w:rPr>
        <w:t xml:space="preserve">　　　　　　　　　　</w:t>
      </w:r>
    </w:p>
    <w:p w:rsidR="00D40668" w:rsidRPr="000B4A9B" w:rsidRDefault="00D40668" w:rsidP="00003209">
      <w:pPr>
        <w:overflowPunct w:val="0"/>
        <w:autoSpaceDE w:val="0"/>
        <w:autoSpaceDN w:val="0"/>
        <w:ind w:firstLineChars="2201" w:firstLine="4842"/>
        <w:rPr>
          <w:sz w:val="22"/>
          <w:szCs w:val="22"/>
        </w:rPr>
      </w:pPr>
      <w:r w:rsidRPr="000B4A9B">
        <w:rPr>
          <w:rFonts w:hint="eastAsia"/>
          <w:sz w:val="22"/>
          <w:szCs w:val="22"/>
        </w:rPr>
        <w:t>電　話</w:t>
      </w:r>
    </w:p>
    <w:p w:rsidR="00D40668" w:rsidRPr="000B4A9B" w:rsidRDefault="00D40668">
      <w:pPr>
        <w:overflowPunct w:val="0"/>
        <w:autoSpaceDE w:val="0"/>
        <w:autoSpaceDN w:val="0"/>
        <w:jc w:val="right"/>
        <w:rPr>
          <w:sz w:val="24"/>
        </w:rPr>
      </w:pPr>
    </w:p>
    <w:p w:rsidR="00D40668" w:rsidRPr="000B4A9B" w:rsidRDefault="00D40668">
      <w:pPr>
        <w:overflowPunct w:val="0"/>
        <w:autoSpaceDE w:val="0"/>
        <w:autoSpaceDN w:val="0"/>
        <w:jc w:val="right"/>
        <w:rPr>
          <w:sz w:val="24"/>
        </w:rPr>
      </w:pPr>
    </w:p>
    <w:p w:rsidR="000748B2" w:rsidRDefault="000748B2" w:rsidP="00A35D55">
      <w:pPr>
        <w:wordWrap w:val="0"/>
        <w:overflowPunct w:val="0"/>
        <w:autoSpaceDE w:val="0"/>
        <w:autoSpaceDN w:val="0"/>
        <w:spacing w:line="360" w:lineRule="exact"/>
        <w:rPr>
          <w:sz w:val="24"/>
        </w:rPr>
      </w:pPr>
      <w:r w:rsidRPr="000B4A9B">
        <w:rPr>
          <w:rFonts w:hint="eastAsia"/>
          <w:sz w:val="24"/>
        </w:rPr>
        <w:t xml:space="preserve">　</w:t>
      </w:r>
      <w:r w:rsidR="00D40668" w:rsidRPr="000B4A9B">
        <w:rPr>
          <w:rFonts w:hint="eastAsia"/>
          <w:sz w:val="24"/>
        </w:rPr>
        <w:t>豊中市</w:t>
      </w:r>
      <w:r w:rsidR="00984C9C" w:rsidRPr="000B4A9B">
        <w:rPr>
          <w:rFonts w:hint="eastAsia"/>
          <w:sz w:val="24"/>
        </w:rPr>
        <w:t>環境</w:t>
      </w:r>
      <w:r w:rsidR="00841B7E" w:rsidRPr="000B4A9B">
        <w:rPr>
          <w:rFonts w:hint="eastAsia"/>
          <w:sz w:val="24"/>
        </w:rPr>
        <w:t>の</w:t>
      </w:r>
      <w:r w:rsidR="00984C9C" w:rsidRPr="000B4A9B">
        <w:rPr>
          <w:rFonts w:hint="eastAsia"/>
          <w:sz w:val="24"/>
        </w:rPr>
        <w:t>保全等の推進</w:t>
      </w:r>
      <w:r w:rsidR="00D40668" w:rsidRPr="000B4A9B">
        <w:rPr>
          <w:rFonts w:hint="eastAsia"/>
          <w:sz w:val="24"/>
        </w:rPr>
        <w:t>に関する条例 第</w:t>
      </w:r>
      <w:r w:rsidR="004F3382" w:rsidRPr="000B4A9B">
        <w:rPr>
          <w:rFonts w:hint="eastAsia"/>
          <w:sz w:val="24"/>
        </w:rPr>
        <w:t>５</w:t>
      </w:r>
      <w:r w:rsidR="00993FD8">
        <w:rPr>
          <w:rFonts w:hint="eastAsia"/>
          <w:sz w:val="24"/>
        </w:rPr>
        <w:t>３</w:t>
      </w:r>
      <w:r w:rsidR="00D40668" w:rsidRPr="000B4A9B">
        <w:rPr>
          <w:rFonts w:hint="eastAsia"/>
          <w:sz w:val="24"/>
        </w:rPr>
        <w:t>条の規定による通知を受けた</w:t>
      </w:r>
      <w:r w:rsidR="00841B7E" w:rsidRPr="000B4A9B">
        <w:rPr>
          <w:rFonts w:hint="eastAsia"/>
          <w:sz w:val="24"/>
        </w:rPr>
        <w:t>環境配慮対象事業</w:t>
      </w:r>
      <w:r w:rsidR="00D40668" w:rsidRPr="000B4A9B">
        <w:rPr>
          <w:rFonts w:hint="eastAsia"/>
          <w:sz w:val="24"/>
        </w:rPr>
        <w:t>を承継するにあたり、下記の通知どおり施行するなどの</w:t>
      </w:r>
      <w:r w:rsidR="00D40668">
        <w:rPr>
          <w:rFonts w:hint="eastAsia"/>
          <w:sz w:val="24"/>
        </w:rPr>
        <w:t>義務を今後、当方で承継</w:t>
      </w:r>
      <w:r w:rsidR="00BE69DB">
        <w:rPr>
          <w:rFonts w:hint="eastAsia"/>
          <w:sz w:val="24"/>
        </w:rPr>
        <w:t>・履行いたします。</w:t>
      </w:r>
    </w:p>
    <w:p w:rsidR="000748B2" w:rsidRDefault="000748B2" w:rsidP="00BE69DB">
      <w:pPr>
        <w:wordWrap w:val="0"/>
        <w:overflowPunct w:val="0"/>
        <w:autoSpaceDE w:val="0"/>
        <w:autoSpaceDN w:val="0"/>
        <w:ind w:left="318" w:hanging="318"/>
        <w:rPr>
          <w:sz w:val="24"/>
        </w:rPr>
      </w:pPr>
    </w:p>
    <w:p w:rsidR="000748B2" w:rsidRDefault="000748B2" w:rsidP="00BE69DB">
      <w:pPr>
        <w:wordWrap w:val="0"/>
        <w:overflowPunct w:val="0"/>
        <w:autoSpaceDE w:val="0"/>
        <w:autoSpaceDN w:val="0"/>
        <w:ind w:left="318" w:hanging="318"/>
        <w:rPr>
          <w:sz w:val="24"/>
        </w:rPr>
      </w:pPr>
    </w:p>
    <w:p w:rsidR="000748B2" w:rsidRDefault="000748B2">
      <w:pPr>
        <w:pStyle w:val="a6"/>
      </w:pPr>
      <w:r>
        <w:rPr>
          <w:rFonts w:hint="eastAsia"/>
        </w:rPr>
        <w:t>記</w:t>
      </w:r>
    </w:p>
    <w:p w:rsidR="000748B2" w:rsidRDefault="000748B2">
      <w:pPr>
        <w:rPr>
          <w:sz w:val="24"/>
        </w:rPr>
      </w:pPr>
    </w:p>
    <w:p w:rsidR="000748B2" w:rsidRDefault="000748B2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41"/>
        <w:gridCol w:w="5428"/>
      </w:tblGrid>
      <w:tr w:rsidR="000748B2">
        <w:trPr>
          <w:trHeight w:val="1118"/>
        </w:trPr>
        <w:tc>
          <w:tcPr>
            <w:tcW w:w="37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C011D" w:rsidRDefault="00BE69DB" w:rsidP="00A35D55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承継される協議内容確認書の</w:t>
            </w:r>
          </w:p>
          <w:p w:rsidR="000748B2" w:rsidRDefault="00BE69DB" w:rsidP="00A35D55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sz w:val="24"/>
              </w:rPr>
            </w:pPr>
            <w:r w:rsidRPr="00841B7E">
              <w:rPr>
                <w:rFonts w:hint="eastAsia"/>
                <w:spacing w:val="24"/>
                <w:kern w:val="0"/>
                <w:sz w:val="24"/>
                <w:fitText w:val="3120" w:id="-1234972928"/>
              </w:rPr>
              <w:t>文書番号及び交付年月</w:t>
            </w:r>
            <w:r w:rsidRPr="00841B7E">
              <w:rPr>
                <w:rFonts w:hint="eastAsia"/>
                <w:kern w:val="0"/>
                <w:sz w:val="24"/>
                <w:fitText w:val="3120" w:id="-1234972928"/>
              </w:rPr>
              <w:t>日</w:t>
            </w:r>
          </w:p>
        </w:tc>
        <w:tc>
          <w:tcPr>
            <w:tcW w:w="56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748B2" w:rsidRPr="009C011D" w:rsidRDefault="00841B7E" w:rsidP="00841B7E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第</w:t>
            </w:r>
            <w:r w:rsidR="00984C9C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　　　　</w:t>
            </w:r>
            <w:r w:rsidR="00984C9C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BE69DB" w:rsidRPr="009C011D">
              <w:rPr>
                <w:rFonts w:hint="eastAsia"/>
                <w:kern w:val="0"/>
                <w:sz w:val="24"/>
                <w:szCs w:val="24"/>
              </w:rPr>
              <w:t>号</w:t>
            </w:r>
          </w:p>
          <w:p w:rsidR="000748B2" w:rsidRDefault="009C011D" w:rsidP="008E57A7">
            <w:pPr>
              <w:pStyle w:val="a6"/>
              <w:overflowPunct w:val="0"/>
              <w:autoSpaceDE w:val="0"/>
              <w:autoSpaceDN w:val="0"/>
              <w:spacing w:line="360" w:lineRule="exact"/>
              <w:ind w:firstLineChars="300" w:firstLine="720"/>
              <w:jc w:val="both"/>
            </w:pPr>
            <w:r>
              <w:rPr>
                <w:rFonts w:hint="eastAsia"/>
                <w:kern w:val="0"/>
              </w:rPr>
              <w:t xml:space="preserve">　　</w:t>
            </w:r>
            <w:r w:rsidR="00090524">
              <w:rPr>
                <w:rFonts w:hint="eastAsia"/>
                <w:kern w:val="0"/>
              </w:rPr>
              <w:t xml:space="preserve">　</w:t>
            </w:r>
            <w:r w:rsidR="00DA343C">
              <w:rPr>
                <w:rFonts w:hint="eastAsia"/>
                <w:kern w:val="0"/>
              </w:rPr>
              <w:t xml:space="preserve">　</w:t>
            </w:r>
            <w:r w:rsidR="00EC1E34" w:rsidRPr="009C011D"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　</w:t>
            </w:r>
            <w:r w:rsidR="00DA343C">
              <w:rPr>
                <w:rFonts w:hint="eastAsia"/>
                <w:kern w:val="0"/>
              </w:rPr>
              <w:t xml:space="preserve">　</w:t>
            </w:r>
            <w:r w:rsidR="00090524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</w:t>
            </w:r>
            <w:r w:rsidR="00EC1E34" w:rsidRPr="009C011D"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　　</w:t>
            </w:r>
            <w:r w:rsidR="00DA343C">
              <w:rPr>
                <w:rFonts w:hint="eastAsia"/>
                <w:kern w:val="0"/>
              </w:rPr>
              <w:t xml:space="preserve">　</w:t>
            </w:r>
            <w:r w:rsidR="00090524">
              <w:rPr>
                <w:rFonts w:hint="eastAsia"/>
                <w:kern w:val="0"/>
              </w:rPr>
              <w:t xml:space="preserve">　</w:t>
            </w:r>
            <w:r w:rsidR="000748B2" w:rsidRPr="009C011D">
              <w:rPr>
                <w:rFonts w:hint="eastAsia"/>
                <w:kern w:val="0"/>
              </w:rPr>
              <w:t>日</w:t>
            </w:r>
          </w:p>
        </w:tc>
      </w:tr>
      <w:tr w:rsidR="000748B2">
        <w:trPr>
          <w:trHeight w:val="662"/>
        </w:trPr>
        <w:tc>
          <w:tcPr>
            <w:tcW w:w="3760" w:type="dxa"/>
            <w:tcBorders>
              <w:left w:val="single" w:sz="12" w:space="0" w:color="auto"/>
            </w:tcBorders>
            <w:vAlign w:val="center"/>
          </w:tcPr>
          <w:p w:rsidR="000748B2" w:rsidRDefault="009C011D" w:rsidP="009C011D">
            <w:pPr>
              <w:wordWrap w:val="0"/>
              <w:overflowPunct w:val="0"/>
              <w:autoSpaceDE w:val="0"/>
              <w:autoSpaceDN w:val="0"/>
              <w:spacing w:beforeLines="50" w:before="167" w:afterLines="50" w:after="1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区域に含まれる地域の名称</w:t>
            </w:r>
          </w:p>
        </w:tc>
        <w:tc>
          <w:tcPr>
            <w:tcW w:w="5620" w:type="dxa"/>
            <w:tcBorders>
              <w:right w:val="single" w:sz="12" w:space="0" w:color="auto"/>
            </w:tcBorders>
            <w:vAlign w:val="center"/>
          </w:tcPr>
          <w:p w:rsidR="000748B2" w:rsidRDefault="00090524" w:rsidP="009C011D">
            <w:pPr>
              <w:wordWrap w:val="0"/>
              <w:overflowPunct w:val="0"/>
              <w:autoSpaceDE w:val="0"/>
              <w:autoSpaceDN w:val="0"/>
              <w:spacing w:beforeLines="50" w:before="167" w:afterLines="50" w:after="16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9C011D">
        <w:trPr>
          <w:trHeight w:val="1340"/>
        </w:trPr>
        <w:tc>
          <w:tcPr>
            <w:tcW w:w="3760" w:type="dxa"/>
            <w:tcBorders>
              <w:left w:val="single" w:sz="12" w:space="0" w:color="auto"/>
            </w:tcBorders>
            <w:vAlign w:val="center"/>
          </w:tcPr>
          <w:p w:rsidR="009C011D" w:rsidRDefault="009C011D" w:rsidP="009C011D">
            <w:pPr>
              <w:wordWrap w:val="0"/>
              <w:overflowPunct w:val="0"/>
              <w:autoSpaceDE w:val="0"/>
              <w:autoSpaceDN w:val="0"/>
              <w:spacing w:beforeLines="50" w:before="1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通知を受けた者の住所及び氏名</w:t>
            </w:r>
          </w:p>
          <w:p w:rsidR="009C011D" w:rsidRDefault="009C011D" w:rsidP="009C011D">
            <w:pPr>
              <w:wordWrap w:val="0"/>
              <w:overflowPunct w:val="0"/>
              <w:autoSpaceDE w:val="0"/>
              <w:autoSpaceDN w:val="0"/>
              <w:spacing w:beforeLines="50" w:before="167"/>
              <w:jc w:val="center"/>
              <w:rPr>
                <w:sz w:val="24"/>
              </w:rPr>
            </w:pPr>
          </w:p>
        </w:tc>
        <w:tc>
          <w:tcPr>
            <w:tcW w:w="5620" w:type="dxa"/>
            <w:tcBorders>
              <w:right w:val="single" w:sz="12" w:space="0" w:color="auto"/>
            </w:tcBorders>
          </w:tcPr>
          <w:p w:rsidR="009C011D" w:rsidRDefault="00090524" w:rsidP="00A35D55">
            <w:pPr>
              <w:wordWrap w:val="0"/>
              <w:overflowPunct w:val="0"/>
              <w:autoSpaceDE w:val="0"/>
              <w:autoSpaceDN w:val="0"/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DA343C" w:rsidRDefault="00090524" w:rsidP="00A35D55">
            <w:pPr>
              <w:wordWrap w:val="0"/>
              <w:overflowPunct w:val="0"/>
              <w:autoSpaceDE w:val="0"/>
              <w:autoSpaceDN w:val="0"/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DA343C" w:rsidRDefault="00090524" w:rsidP="00A35D55">
            <w:pPr>
              <w:wordWrap w:val="0"/>
              <w:overflowPunct w:val="0"/>
              <w:autoSpaceDE w:val="0"/>
              <w:autoSpaceDN w:val="0"/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DA343C" w:rsidRDefault="00090524" w:rsidP="00A35D55">
            <w:pPr>
              <w:wordWrap w:val="0"/>
              <w:overflowPunct w:val="0"/>
              <w:autoSpaceDE w:val="0"/>
              <w:autoSpaceDN w:val="0"/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9C011D">
        <w:trPr>
          <w:trHeight w:val="499"/>
        </w:trPr>
        <w:tc>
          <w:tcPr>
            <w:tcW w:w="3760" w:type="dxa"/>
            <w:tcBorders>
              <w:left w:val="single" w:sz="12" w:space="0" w:color="auto"/>
            </w:tcBorders>
            <w:vAlign w:val="center"/>
          </w:tcPr>
          <w:p w:rsidR="009C011D" w:rsidRDefault="00DA343C" w:rsidP="00DA343C">
            <w:pPr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 w:rsidRPr="00A35D55">
              <w:rPr>
                <w:rFonts w:hint="eastAsia"/>
                <w:spacing w:val="240"/>
                <w:kern w:val="0"/>
                <w:sz w:val="24"/>
                <w:fitText w:val="3120" w:id="-1234960126"/>
              </w:rPr>
              <w:t>承継年月</w:t>
            </w:r>
            <w:r w:rsidRPr="00A35D55">
              <w:rPr>
                <w:rFonts w:hint="eastAsia"/>
                <w:kern w:val="0"/>
                <w:sz w:val="24"/>
                <w:fitText w:val="3120" w:id="-1234960126"/>
              </w:rPr>
              <w:t>日</w:t>
            </w:r>
          </w:p>
        </w:tc>
        <w:tc>
          <w:tcPr>
            <w:tcW w:w="5620" w:type="dxa"/>
            <w:tcBorders>
              <w:right w:val="single" w:sz="12" w:space="0" w:color="auto"/>
            </w:tcBorders>
            <w:vAlign w:val="center"/>
          </w:tcPr>
          <w:p w:rsidR="00DA343C" w:rsidRDefault="00DA343C" w:rsidP="008E57A7">
            <w:pPr>
              <w:wordWrap w:val="0"/>
              <w:overflowPunct w:val="0"/>
              <w:autoSpaceDE w:val="0"/>
              <w:autoSpaceDN w:val="0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09052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年　　</w:t>
            </w:r>
            <w:r w:rsidR="0009052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月　　　</w:t>
            </w:r>
            <w:r w:rsidR="0009052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C011D">
        <w:trPr>
          <w:trHeight w:val="540"/>
        </w:trPr>
        <w:tc>
          <w:tcPr>
            <w:tcW w:w="3760" w:type="dxa"/>
            <w:vMerge w:val="restart"/>
            <w:tcBorders>
              <w:left w:val="single" w:sz="12" w:space="0" w:color="auto"/>
            </w:tcBorders>
            <w:vAlign w:val="center"/>
          </w:tcPr>
          <w:p w:rsidR="009C011D" w:rsidRDefault="00A35D55" w:rsidP="00A35D55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sz w:val="24"/>
              </w:rPr>
            </w:pPr>
            <w:r w:rsidRPr="00A35D55">
              <w:rPr>
                <w:rFonts w:hint="eastAsia"/>
                <w:spacing w:val="360"/>
                <w:kern w:val="0"/>
                <w:sz w:val="24"/>
                <w:fitText w:val="3120" w:id="-1234019840"/>
              </w:rPr>
              <w:t>承継理</w:t>
            </w:r>
            <w:r w:rsidRPr="00A35D55">
              <w:rPr>
                <w:rFonts w:hint="eastAsia"/>
                <w:kern w:val="0"/>
                <w:sz w:val="24"/>
                <w:fitText w:val="3120" w:id="-1234019840"/>
              </w:rPr>
              <w:t>由</w:t>
            </w:r>
          </w:p>
        </w:tc>
        <w:tc>
          <w:tcPr>
            <w:tcW w:w="5620" w:type="dxa"/>
            <w:tcBorders>
              <w:right w:val="single" w:sz="12" w:space="0" w:color="auto"/>
            </w:tcBorders>
            <w:vAlign w:val="center"/>
          </w:tcPr>
          <w:p w:rsidR="009C011D" w:rsidRDefault="00090524" w:rsidP="00DA343C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9C011D">
        <w:trPr>
          <w:trHeight w:val="482"/>
        </w:trPr>
        <w:tc>
          <w:tcPr>
            <w:tcW w:w="3760" w:type="dxa"/>
            <w:vMerge/>
            <w:tcBorders>
              <w:left w:val="single" w:sz="12" w:space="0" w:color="auto"/>
            </w:tcBorders>
            <w:vAlign w:val="center"/>
          </w:tcPr>
          <w:p w:rsidR="009C011D" w:rsidRDefault="009C011D" w:rsidP="009C011D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20" w:type="dxa"/>
            <w:tcBorders>
              <w:right w:val="single" w:sz="12" w:space="0" w:color="auto"/>
            </w:tcBorders>
            <w:vAlign w:val="center"/>
          </w:tcPr>
          <w:p w:rsidR="009C011D" w:rsidRDefault="00090524" w:rsidP="00DA343C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9C011D">
        <w:trPr>
          <w:trHeight w:val="494"/>
        </w:trPr>
        <w:tc>
          <w:tcPr>
            <w:tcW w:w="3760" w:type="dxa"/>
            <w:vMerge/>
            <w:tcBorders>
              <w:left w:val="single" w:sz="12" w:space="0" w:color="auto"/>
            </w:tcBorders>
            <w:vAlign w:val="center"/>
          </w:tcPr>
          <w:p w:rsidR="009C011D" w:rsidRDefault="009C011D" w:rsidP="009C011D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20" w:type="dxa"/>
            <w:tcBorders>
              <w:right w:val="single" w:sz="12" w:space="0" w:color="auto"/>
            </w:tcBorders>
            <w:vAlign w:val="center"/>
          </w:tcPr>
          <w:p w:rsidR="009C011D" w:rsidRDefault="00090524" w:rsidP="00DA343C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9C011D">
        <w:trPr>
          <w:trHeight w:val="506"/>
        </w:trPr>
        <w:tc>
          <w:tcPr>
            <w:tcW w:w="3760" w:type="dxa"/>
            <w:vMerge/>
            <w:tcBorders>
              <w:left w:val="single" w:sz="12" w:space="0" w:color="auto"/>
            </w:tcBorders>
            <w:vAlign w:val="center"/>
          </w:tcPr>
          <w:p w:rsidR="009C011D" w:rsidRDefault="009C011D" w:rsidP="009C011D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20" w:type="dxa"/>
            <w:tcBorders>
              <w:right w:val="single" w:sz="12" w:space="0" w:color="auto"/>
            </w:tcBorders>
            <w:vAlign w:val="center"/>
          </w:tcPr>
          <w:p w:rsidR="009C011D" w:rsidRDefault="00090524" w:rsidP="00DA343C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9C011D">
        <w:trPr>
          <w:trHeight w:val="510"/>
        </w:trPr>
        <w:tc>
          <w:tcPr>
            <w:tcW w:w="3760" w:type="dxa"/>
            <w:vMerge/>
            <w:tcBorders>
              <w:left w:val="single" w:sz="12" w:space="0" w:color="auto"/>
            </w:tcBorders>
            <w:vAlign w:val="center"/>
          </w:tcPr>
          <w:p w:rsidR="009C011D" w:rsidRDefault="009C011D" w:rsidP="009C011D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20" w:type="dxa"/>
            <w:tcBorders>
              <w:right w:val="single" w:sz="12" w:space="0" w:color="auto"/>
            </w:tcBorders>
            <w:vAlign w:val="center"/>
          </w:tcPr>
          <w:p w:rsidR="009C011D" w:rsidRDefault="00090524" w:rsidP="00DA343C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9C011D">
        <w:trPr>
          <w:trHeight w:val="473"/>
        </w:trPr>
        <w:tc>
          <w:tcPr>
            <w:tcW w:w="37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C011D" w:rsidRDefault="009C011D" w:rsidP="009C011D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C011D" w:rsidRDefault="00090524" w:rsidP="00DA343C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:rsidR="00730E31" w:rsidRDefault="00730E31" w:rsidP="00730E31">
      <w:pPr>
        <w:wordWrap w:val="0"/>
        <w:overflowPunct w:val="0"/>
        <w:autoSpaceDE w:val="0"/>
        <w:autoSpaceDN w:val="0"/>
        <w:spacing w:line="360" w:lineRule="auto"/>
      </w:pPr>
    </w:p>
    <w:p w:rsidR="00730E31" w:rsidRDefault="00730E31" w:rsidP="0033790E">
      <w:pPr>
        <w:overflowPunct w:val="0"/>
        <w:autoSpaceDE w:val="0"/>
        <w:autoSpaceDN w:val="0"/>
        <w:spacing w:line="360" w:lineRule="auto"/>
        <w:jc w:val="center"/>
        <w:rPr>
          <w:kern w:val="0"/>
          <w:sz w:val="36"/>
          <w:szCs w:val="36"/>
        </w:rPr>
      </w:pPr>
      <w:r w:rsidRPr="0033790E">
        <w:rPr>
          <w:rFonts w:hint="eastAsia"/>
          <w:spacing w:val="180"/>
          <w:kern w:val="0"/>
          <w:sz w:val="36"/>
          <w:szCs w:val="36"/>
          <w:fitText w:val="1800" w:id="-1234946816"/>
        </w:rPr>
        <w:t>承諾</w:t>
      </w:r>
      <w:r w:rsidRPr="0033790E">
        <w:rPr>
          <w:rFonts w:hint="eastAsia"/>
          <w:kern w:val="0"/>
          <w:sz w:val="36"/>
          <w:szCs w:val="36"/>
          <w:fitText w:val="1800" w:id="-1234946816"/>
        </w:rPr>
        <w:t>書</w:t>
      </w:r>
    </w:p>
    <w:p w:rsidR="0033790E" w:rsidRDefault="0033790E" w:rsidP="00554688">
      <w:pPr>
        <w:overflowPunct w:val="0"/>
        <w:autoSpaceDE w:val="0"/>
        <w:autoSpaceDN w:val="0"/>
        <w:rPr>
          <w:kern w:val="0"/>
          <w:szCs w:val="21"/>
        </w:rPr>
      </w:pPr>
    </w:p>
    <w:p w:rsidR="00554688" w:rsidRDefault="00554688" w:rsidP="00554688">
      <w:pPr>
        <w:overflowPunct w:val="0"/>
        <w:autoSpaceDE w:val="0"/>
        <w:autoSpaceDN w:val="0"/>
        <w:rPr>
          <w:kern w:val="0"/>
          <w:szCs w:val="21"/>
        </w:rPr>
      </w:pPr>
    </w:p>
    <w:p w:rsidR="00FA4274" w:rsidRPr="00FA4274" w:rsidRDefault="00FA4274" w:rsidP="00FA4274">
      <w:pPr>
        <w:overflowPunct w:val="0"/>
        <w:autoSpaceDE w:val="0"/>
        <w:autoSpaceDN w:val="0"/>
        <w:spacing w:line="360" w:lineRule="auto"/>
        <w:rPr>
          <w:kern w:val="0"/>
          <w:sz w:val="22"/>
          <w:szCs w:val="22"/>
        </w:rPr>
      </w:pPr>
      <w:r>
        <w:rPr>
          <w:rFonts w:hint="eastAsia"/>
          <w:kern w:val="0"/>
          <w:szCs w:val="21"/>
        </w:rPr>
        <w:t xml:space="preserve">　</w:t>
      </w:r>
      <w:r w:rsidRPr="00FA4274">
        <w:rPr>
          <w:rFonts w:hint="eastAsia"/>
          <w:kern w:val="0"/>
          <w:sz w:val="22"/>
          <w:szCs w:val="22"/>
        </w:rPr>
        <w:t>当社が、開発行為者として</w:t>
      </w:r>
    </w:p>
    <w:p w:rsidR="00FA4274" w:rsidRDefault="00FA4274" w:rsidP="00FA4274">
      <w:pPr>
        <w:overflowPunct w:val="0"/>
        <w:autoSpaceDE w:val="0"/>
        <w:autoSpaceDN w:val="0"/>
        <w:spacing w:line="360" w:lineRule="auto"/>
        <w:rPr>
          <w:kern w:val="0"/>
          <w:sz w:val="22"/>
          <w:szCs w:val="22"/>
        </w:rPr>
      </w:pPr>
      <w:r w:rsidRPr="00FA4274">
        <w:rPr>
          <w:rFonts w:hint="eastAsia"/>
          <w:kern w:val="0"/>
          <w:sz w:val="22"/>
          <w:szCs w:val="22"/>
        </w:rPr>
        <w:t>所在土地の「豊中市</w:t>
      </w:r>
      <w:r w:rsidR="00984C9C">
        <w:rPr>
          <w:rFonts w:hint="eastAsia"/>
          <w:kern w:val="0"/>
          <w:sz w:val="22"/>
          <w:szCs w:val="22"/>
        </w:rPr>
        <w:t>環境</w:t>
      </w:r>
      <w:r w:rsidR="00841B7E">
        <w:rPr>
          <w:rFonts w:hint="eastAsia"/>
          <w:kern w:val="0"/>
          <w:sz w:val="22"/>
          <w:szCs w:val="22"/>
        </w:rPr>
        <w:t>の</w:t>
      </w:r>
      <w:r w:rsidR="00984C9C">
        <w:rPr>
          <w:rFonts w:hint="eastAsia"/>
          <w:kern w:val="0"/>
          <w:sz w:val="22"/>
          <w:szCs w:val="22"/>
        </w:rPr>
        <w:t>保全等の推進に関する条例」の開発行為等における第</w:t>
      </w:r>
      <w:r w:rsidR="00993FD8">
        <w:rPr>
          <w:rFonts w:hint="eastAsia"/>
          <w:kern w:val="0"/>
          <w:sz w:val="22"/>
          <w:szCs w:val="22"/>
        </w:rPr>
        <w:t>５３</w:t>
      </w:r>
      <w:bookmarkStart w:id="0" w:name="_GoBack"/>
      <w:bookmarkEnd w:id="0"/>
      <w:r w:rsidRPr="00FA4274">
        <w:rPr>
          <w:rFonts w:hint="eastAsia"/>
          <w:kern w:val="0"/>
          <w:sz w:val="22"/>
          <w:szCs w:val="22"/>
        </w:rPr>
        <w:t>条の協議内容確認書の通知を受けた開発行為者の地位を</w:t>
      </w:r>
    </w:p>
    <w:p w:rsidR="00FA4274" w:rsidRDefault="00FA4274" w:rsidP="00FA4274">
      <w:pPr>
        <w:overflowPunct w:val="0"/>
        <w:autoSpaceDE w:val="0"/>
        <w:autoSpaceDN w:val="0"/>
        <w:spacing w:line="360" w:lineRule="auto"/>
        <w:rPr>
          <w:kern w:val="0"/>
          <w:sz w:val="22"/>
          <w:szCs w:val="22"/>
        </w:rPr>
      </w:pPr>
    </w:p>
    <w:p w:rsidR="00FA4274" w:rsidRDefault="00FA4274" w:rsidP="00FA4274">
      <w:pPr>
        <w:overflowPunct w:val="0"/>
        <w:autoSpaceDE w:val="0"/>
        <w:autoSpaceDN w:val="0"/>
        <w:spacing w:line="360" w:lineRule="auto"/>
        <w:rPr>
          <w:kern w:val="0"/>
          <w:sz w:val="22"/>
          <w:szCs w:val="22"/>
        </w:rPr>
      </w:pPr>
    </w:p>
    <w:p w:rsidR="00FA4274" w:rsidRDefault="00FA4274" w:rsidP="00FA4274">
      <w:pPr>
        <w:overflowPunct w:val="0"/>
        <w:autoSpaceDE w:val="0"/>
        <w:autoSpaceDN w:val="0"/>
        <w:spacing w:line="360" w:lineRule="auto"/>
        <w:rPr>
          <w:kern w:val="0"/>
          <w:sz w:val="22"/>
          <w:szCs w:val="22"/>
        </w:rPr>
      </w:pPr>
    </w:p>
    <w:p w:rsidR="00FA4274" w:rsidRDefault="00FA4274" w:rsidP="00FA4274">
      <w:pPr>
        <w:overflowPunct w:val="0"/>
        <w:autoSpaceDE w:val="0"/>
        <w:autoSpaceDN w:val="0"/>
        <w:spacing w:line="360" w:lineRule="auto"/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に承継する事に関して異議なく承諾致します。</w:t>
      </w:r>
    </w:p>
    <w:p w:rsidR="00B21A88" w:rsidRDefault="00B21A88" w:rsidP="00FA4274">
      <w:pPr>
        <w:overflowPunct w:val="0"/>
        <w:autoSpaceDE w:val="0"/>
        <w:autoSpaceDN w:val="0"/>
        <w:spacing w:line="360" w:lineRule="auto"/>
        <w:jc w:val="right"/>
        <w:rPr>
          <w:kern w:val="0"/>
          <w:sz w:val="22"/>
          <w:szCs w:val="22"/>
        </w:rPr>
      </w:pPr>
    </w:p>
    <w:p w:rsidR="00B21A88" w:rsidRDefault="00B21A88" w:rsidP="00B21A88">
      <w:pPr>
        <w:overflowPunct w:val="0"/>
        <w:autoSpaceDE w:val="0"/>
        <w:autoSpaceDN w:val="0"/>
        <w:spacing w:line="360" w:lineRule="auto"/>
        <w:ind w:firstLineChars="300" w:firstLine="66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協議内容確認書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4920"/>
      </w:tblGrid>
      <w:tr w:rsidR="00B21A88" w:rsidRPr="007F4CDB" w:rsidTr="007F4CDB">
        <w:tc>
          <w:tcPr>
            <w:tcW w:w="1880" w:type="dxa"/>
            <w:shd w:val="clear" w:color="auto" w:fill="auto"/>
            <w:vAlign w:val="center"/>
          </w:tcPr>
          <w:p w:rsidR="00B21A88" w:rsidRPr="007F4CDB" w:rsidRDefault="00B21A88" w:rsidP="007F4CDB">
            <w:pPr>
              <w:overflowPunct w:val="0"/>
              <w:autoSpaceDE w:val="0"/>
              <w:autoSpaceDN w:val="0"/>
              <w:spacing w:beforeLines="50" w:before="167" w:afterLines="50" w:after="167"/>
              <w:jc w:val="center"/>
              <w:rPr>
                <w:kern w:val="0"/>
                <w:sz w:val="22"/>
                <w:szCs w:val="22"/>
              </w:rPr>
            </w:pPr>
            <w:r w:rsidRPr="007F4CDB">
              <w:rPr>
                <w:rFonts w:hint="eastAsia"/>
                <w:kern w:val="0"/>
                <w:sz w:val="22"/>
                <w:szCs w:val="22"/>
              </w:rPr>
              <w:t>交付年月日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B21A88" w:rsidRPr="007F4CDB" w:rsidRDefault="0094575D" w:rsidP="007F4CDB">
            <w:pPr>
              <w:overflowPunct w:val="0"/>
              <w:autoSpaceDE w:val="0"/>
              <w:autoSpaceDN w:val="0"/>
              <w:spacing w:beforeLines="50" w:before="167" w:afterLines="50" w:after="167"/>
              <w:jc w:val="center"/>
              <w:rPr>
                <w:kern w:val="0"/>
                <w:sz w:val="22"/>
                <w:szCs w:val="22"/>
              </w:rPr>
            </w:pPr>
            <w:r w:rsidRPr="007F4CDB">
              <w:rPr>
                <w:rFonts w:hint="eastAsia"/>
                <w:kern w:val="0"/>
                <w:sz w:val="22"/>
                <w:szCs w:val="22"/>
              </w:rPr>
              <w:t xml:space="preserve">　　　年　　　月　　　日</w:t>
            </w:r>
          </w:p>
        </w:tc>
      </w:tr>
      <w:tr w:rsidR="00B21A88" w:rsidRPr="007F4CDB" w:rsidTr="007F4CDB">
        <w:tc>
          <w:tcPr>
            <w:tcW w:w="1880" w:type="dxa"/>
            <w:shd w:val="clear" w:color="auto" w:fill="auto"/>
            <w:vAlign w:val="center"/>
          </w:tcPr>
          <w:p w:rsidR="00B21A88" w:rsidRPr="007F4CDB" w:rsidRDefault="00B21A88" w:rsidP="007F4CDB">
            <w:pPr>
              <w:overflowPunct w:val="0"/>
              <w:autoSpaceDE w:val="0"/>
              <w:autoSpaceDN w:val="0"/>
              <w:spacing w:beforeLines="50" w:before="167" w:afterLines="50" w:after="167"/>
              <w:jc w:val="center"/>
              <w:rPr>
                <w:kern w:val="0"/>
                <w:sz w:val="22"/>
                <w:szCs w:val="22"/>
              </w:rPr>
            </w:pPr>
            <w:r w:rsidRPr="007F4CDB">
              <w:rPr>
                <w:rFonts w:hint="eastAsia"/>
                <w:spacing w:val="330"/>
                <w:kern w:val="0"/>
                <w:sz w:val="22"/>
                <w:szCs w:val="22"/>
                <w:fitText w:val="1100" w:id="-1234028288"/>
              </w:rPr>
              <w:t>番</w:t>
            </w:r>
            <w:r w:rsidRPr="007F4CDB">
              <w:rPr>
                <w:rFonts w:hint="eastAsia"/>
                <w:kern w:val="0"/>
                <w:sz w:val="22"/>
                <w:szCs w:val="22"/>
                <w:fitText w:val="1100" w:id="-1234028288"/>
              </w:rPr>
              <w:t>号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B21A88" w:rsidRPr="007F4CDB" w:rsidRDefault="00984C9C" w:rsidP="007F4CDB">
            <w:pPr>
              <w:overflowPunct w:val="0"/>
              <w:autoSpaceDE w:val="0"/>
              <w:autoSpaceDN w:val="0"/>
              <w:spacing w:beforeLines="50" w:before="167" w:afterLines="50" w:after="167"/>
              <w:jc w:val="center"/>
              <w:rPr>
                <w:kern w:val="0"/>
                <w:sz w:val="22"/>
                <w:szCs w:val="22"/>
              </w:rPr>
            </w:pPr>
            <w:r w:rsidRPr="007F4CDB">
              <w:rPr>
                <w:rFonts w:hint="eastAsia"/>
                <w:kern w:val="0"/>
                <w:sz w:val="22"/>
                <w:szCs w:val="22"/>
              </w:rPr>
              <w:t>第　　　　　　　　　号</w:t>
            </w:r>
          </w:p>
        </w:tc>
      </w:tr>
    </w:tbl>
    <w:p w:rsidR="00B21A88" w:rsidRDefault="00B21A88" w:rsidP="00B21A88">
      <w:pPr>
        <w:overflowPunct w:val="0"/>
        <w:autoSpaceDE w:val="0"/>
        <w:autoSpaceDN w:val="0"/>
        <w:spacing w:line="360" w:lineRule="auto"/>
        <w:rPr>
          <w:kern w:val="0"/>
          <w:sz w:val="22"/>
          <w:szCs w:val="22"/>
        </w:rPr>
      </w:pPr>
    </w:p>
    <w:p w:rsidR="00B21A88" w:rsidRDefault="00B21A88" w:rsidP="00B21A88">
      <w:pPr>
        <w:overflowPunct w:val="0"/>
        <w:autoSpaceDE w:val="0"/>
        <w:autoSpaceDN w:val="0"/>
        <w:spacing w:line="360" w:lineRule="auto"/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年　　月　　日</w:t>
      </w:r>
    </w:p>
    <w:p w:rsidR="00B21A88" w:rsidRDefault="00B21A88" w:rsidP="00B21A88">
      <w:pPr>
        <w:overflowPunct w:val="0"/>
        <w:autoSpaceDE w:val="0"/>
        <w:autoSpaceDN w:val="0"/>
        <w:spacing w:line="360" w:lineRule="auto"/>
        <w:jc w:val="right"/>
        <w:rPr>
          <w:kern w:val="0"/>
          <w:sz w:val="22"/>
          <w:szCs w:val="22"/>
        </w:rPr>
      </w:pPr>
    </w:p>
    <w:p w:rsidR="00B21A88" w:rsidRDefault="00B21A88" w:rsidP="00B21A88">
      <w:pPr>
        <w:overflowPunct w:val="0"/>
        <w:autoSpaceDE w:val="0"/>
        <w:autoSpaceDN w:val="0"/>
        <w:spacing w:line="360" w:lineRule="auto"/>
        <w:jc w:val="right"/>
        <w:rPr>
          <w:kern w:val="0"/>
          <w:sz w:val="22"/>
          <w:szCs w:val="22"/>
        </w:rPr>
      </w:pPr>
    </w:p>
    <w:p w:rsidR="00B21A88" w:rsidRDefault="00B21A88" w:rsidP="00B21A88">
      <w:pPr>
        <w:overflowPunct w:val="0"/>
        <w:autoSpaceDE w:val="0"/>
        <w:autoSpaceDN w:val="0"/>
        <w:spacing w:line="360" w:lineRule="auto"/>
        <w:jc w:val="right"/>
        <w:rPr>
          <w:kern w:val="0"/>
          <w:sz w:val="22"/>
          <w:szCs w:val="22"/>
        </w:rPr>
      </w:pPr>
    </w:p>
    <w:p w:rsidR="00B21A88" w:rsidRDefault="00841B7E" w:rsidP="00841B7E">
      <w:pPr>
        <w:overflowPunct w:val="0"/>
        <w:autoSpaceDE w:val="0"/>
        <w:autoSpaceDN w:val="0"/>
        <w:spacing w:line="360" w:lineRule="auto"/>
        <w:ind w:firstLineChars="861" w:firstLine="1894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環境配慮対象事業者</w:t>
      </w:r>
      <w:r w:rsidR="00B21A88">
        <w:rPr>
          <w:rFonts w:hint="eastAsia"/>
          <w:kern w:val="0"/>
          <w:sz w:val="22"/>
          <w:szCs w:val="22"/>
        </w:rPr>
        <w:t xml:space="preserve">　住　所</w:t>
      </w:r>
    </w:p>
    <w:p w:rsidR="00B21A88" w:rsidRDefault="00B21A88" w:rsidP="00841B7E">
      <w:pPr>
        <w:overflowPunct w:val="0"/>
        <w:autoSpaceDE w:val="0"/>
        <w:autoSpaceDN w:val="0"/>
        <w:spacing w:line="480" w:lineRule="auto"/>
        <w:ind w:firstLineChars="1000" w:firstLine="220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（被承継人）</w:t>
      </w:r>
    </w:p>
    <w:p w:rsidR="00B21A88" w:rsidRDefault="00B21A88" w:rsidP="00B21A88">
      <w:pPr>
        <w:overflowPunct w:val="0"/>
        <w:autoSpaceDE w:val="0"/>
        <w:autoSpaceDN w:val="0"/>
        <w:spacing w:line="360" w:lineRule="auto"/>
        <w:ind w:firstLineChars="1881" w:firstLine="4138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氏　名</w:t>
      </w:r>
      <w:r w:rsidR="00841B7E">
        <w:rPr>
          <w:rFonts w:hint="eastAsia"/>
          <w:kern w:val="0"/>
          <w:sz w:val="22"/>
          <w:szCs w:val="22"/>
        </w:rPr>
        <w:t xml:space="preserve">　　　　　　　　　　　　　　　　　　</w:t>
      </w:r>
      <w:r w:rsidR="00A6492C">
        <w:rPr>
          <w:rFonts w:hint="eastAsia"/>
          <w:sz w:val="22"/>
          <w:szCs w:val="22"/>
        </w:rPr>
        <w:t xml:space="preserve">　</w:t>
      </w:r>
    </w:p>
    <w:p w:rsidR="00B21A88" w:rsidRDefault="00B21A88" w:rsidP="00554688">
      <w:pPr>
        <w:overflowPunct w:val="0"/>
        <w:autoSpaceDE w:val="0"/>
        <w:autoSpaceDN w:val="0"/>
        <w:spacing w:line="480" w:lineRule="auto"/>
        <w:ind w:firstLineChars="1881" w:firstLine="4138"/>
        <w:rPr>
          <w:kern w:val="0"/>
          <w:sz w:val="22"/>
          <w:szCs w:val="22"/>
        </w:rPr>
      </w:pPr>
    </w:p>
    <w:p w:rsidR="00B21A88" w:rsidRDefault="00B21A88" w:rsidP="00B21A88">
      <w:pPr>
        <w:overflowPunct w:val="0"/>
        <w:autoSpaceDE w:val="0"/>
        <w:autoSpaceDN w:val="0"/>
        <w:spacing w:line="360" w:lineRule="auto"/>
        <w:ind w:firstLineChars="1881" w:firstLine="4138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住　所</w:t>
      </w:r>
    </w:p>
    <w:p w:rsidR="00B21A88" w:rsidRDefault="00B21A88" w:rsidP="00554688">
      <w:pPr>
        <w:overflowPunct w:val="0"/>
        <w:autoSpaceDE w:val="0"/>
        <w:autoSpaceDN w:val="0"/>
        <w:spacing w:line="480" w:lineRule="auto"/>
        <w:ind w:firstLineChars="1881" w:firstLine="4138"/>
        <w:rPr>
          <w:kern w:val="0"/>
          <w:sz w:val="22"/>
          <w:szCs w:val="22"/>
        </w:rPr>
      </w:pPr>
    </w:p>
    <w:p w:rsidR="00B21A88" w:rsidRPr="00FA4274" w:rsidRDefault="00B21A88" w:rsidP="00B21A88">
      <w:pPr>
        <w:overflowPunct w:val="0"/>
        <w:autoSpaceDE w:val="0"/>
        <w:autoSpaceDN w:val="0"/>
        <w:spacing w:line="360" w:lineRule="auto"/>
        <w:ind w:firstLineChars="1881" w:firstLine="4138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氏　名</w:t>
      </w:r>
      <w:r w:rsidR="00841B7E">
        <w:rPr>
          <w:rFonts w:hint="eastAsia"/>
          <w:kern w:val="0"/>
          <w:sz w:val="22"/>
          <w:szCs w:val="22"/>
        </w:rPr>
        <w:t xml:space="preserve">　　　　　　　　　　　　　　　　　　</w:t>
      </w:r>
      <w:r w:rsidR="00A6492C">
        <w:rPr>
          <w:rFonts w:hint="eastAsia"/>
          <w:sz w:val="22"/>
          <w:szCs w:val="22"/>
        </w:rPr>
        <w:t xml:space="preserve">　</w:t>
      </w:r>
    </w:p>
    <w:sectPr w:rsidR="00B21A88" w:rsidRPr="00FA4274" w:rsidSect="00D40668">
      <w:pgSz w:w="11906" w:h="16838" w:code="9"/>
      <w:pgMar w:top="1134" w:right="1304" w:bottom="1134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6F1" w:rsidRDefault="00CF06F1">
      <w:r>
        <w:separator/>
      </w:r>
    </w:p>
  </w:endnote>
  <w:endnote w:type="continuationSeparator" w:id="0">
    <w:p w:rsidR="00CF06F1" w:rsidRDefault="00CF0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6F1" w:rsidRDefault="00CF06F1">
      <w:r>
        <w:separator/>
      </w:r>
    </w:p>
  </w:footnote>
  <w:footnote w:type="continuationSeparator" w:id="0">
    <w:p w:rsidR="00CF06F1" w:rsidRDefault="00CF0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BA8"/>
    <w:rsid w:val="00003209"/>
    <w:rsid w:val="000748B2"/>
    <w:rsid w:val="00090524"/>
    <w:rsid w:val="000B4A9B"/>
    <w:rsid w:val="00112968"/>
    <w:rsid w:val="001405E1"/>
    <w:rsid w:val="00247EA3"/>
    <w:rsid w:val="0033790E"/>
    <w:rsid w:val="00365ABB"/>
    <w:rsid w:val="003A4905"/>
    <w:rsid w:val="003D07B3"/>
    <w:rsid w:val="00470BB7"/>
    <w:rsid w:val="004F3382"/>
    <w:rsid w:val="00534E82"/>
    <w:rsid w:val="00546237"/>
    <w:rsid w:val="00554688"/>
    <w:rsid w:val="005D3316"/>
    <w:rsid w:val="00614ECB"/>
    <w:rsid w:val="006D3EF4"/>
    <w:rsid w:val="00730E31"/>
    <w:rsid w:val="007D5090"/>
    <w:rsid w:val="007F4CDB"/>
    <w:rsid w:val="00841B7E"/>
    <w:rsid w:val="008A6AD0"/>
    <w:rsid w:val="008E57A7"/>
    <w:rsid w:val="0094575D"/>
    <w:rsid w:val="00981C8F"/>
    <w:rsid w:val="00984C9C"/>
    <w:rsid w:val="00990661"/>
    <w:rsid w:val="00993FD8"/>
    <w:rsid w:val="009C011D"/>
    <w:rsid w:val="00A15B09"/>
    <w:rsid w:val="00A35D55"/>
    <w:rsid w:val="00A6492C"/>
    <w:rsid w:val="00AA6219"/>
    <w:rsid w:val="00AE30BF"/>
    <w:rsid w:val="00B21A88"/>
    <w:rsid w:val="00B365F6"/>
    <w:rsid w:val="00B36D15"/>
    <w:rsid w:val="00BC3EBD"/>
    <w:rsid w:val="00BE69DB"/>
    <w:rsid w:val="00C01801"/>
    <w:rsid w:val="00C37BFA"/>
    <w:rsid w:val="00CD3961"/>
    <w:rsid w:val="00CF06F1"/>
    <w:rsid w:val="00D40668"/>
    <w:rsid w:val="00DA343C"/>
    <w:rsid w:val="00E12FE0"/>
    <w:rsid w:val="00E15293"/>
    <w:rsid w:val="00EC1E34"/>
    <w:rsid w:val="00ED5224"/>
    <w:rsid w:val="00EF4E8C"/>
    <w:rsid w:val="00FA2D5E"/>
    <w:rsid w:val="00FA4274"/>
    <w:rsid w:val="00FA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2ACEAB"/>
  <w15:chartTrackingRefBased/>
  <w15:docId w15:val="{49B315A3-55BE-4580-8859-58EF1170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  <w:rPr>
      <w:sz w:val="24"/>
    </w:rPr>
  </w:style>
  <w:style w:type="paragraph" w:styleId="a7">
    <w:name w:val="Closing"/>
    <w:basedOn w:val="a"/>
    <w:pPr>
      <w:jc w:val="right"/>
    </w:pPr>
    <w:rPr>
      <w:sz w:val="24"/>
    </w:rPr>
  </w:style>
  <w:style w:type="table" w:styleId="a8">
    <w:name w:val="Table Grid"/>
    <w:basedOn w:val="a1"/>
    <w:rsid w:val="00B21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様式第○号(第81条関係)</vt:lpstr>
      <vt:lpstr>様式第○号(第81条関係)</vt:lpstr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様式第○号(第81条関係)</dc:title>
  <dc:subject/>
  <dc:creator>(株)ぎょうせい</dc:creator>
  <cp:keywords/>
  <dc:description/>
  <cp:lastModifiedBy>W014316@ad.loc.city.toyonaka.osaka.jp</cp:lastModifiedBy>
  <cp:revision>3</cp:revision>
  <cp:lastPrinted>2007-06-14T00:34:00Z</cp:lastPrinted>
  <dcterms:created xsi:type="dcterms:W3CDTF">2022-04-05T04:49:00Z</dcterms:created>
  <dcterms:modified xsi:type="dcterms:W3CDTF">2022-04-05T04:54:00Z</dcterms:modified>
</cp:coreProperties>
</file>