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3EC8" w14:textId="418F4B4A" w:rsidR="007C0A22" w:rsidRPr="002D61B9" w:rsidRDefault="0061178E" w:rsidP="007C0A22">
      <w:pPr>
        <w:jc w:val="center"/>
      </w:pPr>
      <w:r w:rsidRPr="002D61B9">
        <w:rPr>
          <w:rFonts w:hint="eastAsia"/>
        </w:rPr>
        <w:t>新千里東町</w:t>
      </w:r>
      <w:r w:rsidR="00FF7F86">
        <w:rPr>
          <w:rFonts w:hint="eastAsia"/>
        </w:rPr>
        <w:t>会館</w:t>
      </w:r>
      <w:r w:rsidR="0033535C" w:rsidRPr="0033535C">
        <w:rPr>
          <w:rFonts w:hint="eastAsia"/>
        </w:rPr>
        <w:t>棟</w:t>
      </w:r>
      <w:r w:rsidR="007C0A22" w:rsidRPr="002D61B9">
        <w:rPr>
          <w:rFonts w:hint="eastAsia"/>
        </w:rPr>
        <w:t>宅配ロッカー</w:t>
      </w:r>
      <w:r w:rsidR="007C0A22" w:rsidRPr="002D61B9">
        <w:t>設置者募集要項</w:t>
      </w:r>
    </w:p>
    <w:p w14:paraId="1634882D" w14:textId="77777777" w:rsidR="007C0A22" w:rsidRPr="002D61B9" w:rsidRDefault="007C0A22" w:rsidP="007C0A22">
      <w:pPr>
        <w:jc w:val="center"/>
      </w:pPr>
    </w:p>
    <w:p w14:paraId="08A26400" w14:textId="620FA869" w:rsidR="00EA1B2F" w:rsidRPr="002D61B9" w:rsidRDefault="003A5844" w:rsidP="0033535C">
      <w:pPr>
        <w:ind w:firstLineChars="100" w:firstLine="210"/>
      </w:pPr>
      <w:r w:rsidRPr="002D61B9">
        <w:rPr>
          <w:rFonts w:hint="eastAsia"/>
        </w:rPr>
        <w:t>本</w:t>
      </w:r>
      <w:r w:rsidR="007C0A22" w:rsidRPr="002D61B9">
        <w:t>市では、</w:t>
      </w:r>
      <w:r w:rsidR="007C0A22" w:rsidRPr="002D61B9">
        <w:rPr>
          <w:rFonts w:hint="eastAsia"/>
        </w:rPr>
        <w:t>新千里東町</w:t>
      </w:r>
      <w:r w:rsidR="00FF7F86">
        <w:rPr>
          <w:rFonts w:hint="eastAsia"/>
        </w:rPr>
        <w:t>会館</w:t>
      </w:r>
      <w:r w:rsidR="0033535C" w:rsidRPr="0033535C">
        <w:rPr>
          <w:rFonts w:hint="eastAsia"/>
        </w:rPr>
        <w:t>棟</w:t>
      </w:r>
      <w:r w:rsidR="007C0A22" w:rsidRPr="002D61B9">
        <w:t>において、</w:t>
      </w:r>
      <w:r w:rsidR="007C0A22" w:rsidRPr="002D61B9">
        <w:rPr>
          <w:rFonts w:hint="eastAsia"/>
        </w:rPr>
        <w:t>周辺地区居住</w:t>
      </w:r>
      <w:r w:rsidR="007C0A22" w:rsidRPr="002D61B9">
        <w:t>者</w:t>
      </w:r>
      <w:r w:rsidR="007C0A22" w:rsidRPr="002D61B9">
        <w:rPr>
          <w:rFonts w:hint="eastAsia"/>
        </w:rPr>
        <w:t>等</w:t>
      </w:r>
      <w:r w:rsidR="007C0A22" w:rsidRPr="002D61B9">
        <w:t>が利用する</w:t>
      </w:r>
      <w:r w:rsidR="007C0A22" w:rsidRPr="002D61B9">
        <w:rPr>
          <w:rFonts w:hint="eastAsia"/>
        </w:rPr>
        <w:t>宅配ロッカー</w:t>
      </w:r>
      <w:r w:rsidR="007C0A22" w:rsidRPr="002D61B9">
        <w:t>（以下 「</w:t>
      </w:r>
      <w:r w:rsidR="007C0A22" w:rsidRPr="002D61B9">
        <w:rPr>
          <w:rFonts w:hint="eastAsia"/>
        </w:rPr>
        <w:t>ロッカー</w:t>
      </w:r>
      <w:r w:rsidR="007C0A22" w:rsidRPr="002D61B9">
        <w:t>」と</w:t>
      </w:r>
      <w:r w:rsidRPr="002D61B9">
        <w:rPr>
          <w:rFonts w:hint="eastAsia"/>
        </w:rPr>
        <w:t>いう</w:t>
      </w:r>
      <w:r w:rsidR="007C0A22" w:rsidRPr="002D61B9">
        <w:t xml:space="preserve">。）の設置者を募集します。 </w:t>
      </w:r>
    </w:p>
    <w:p w14:paraId="3A6C311E" w14:textId="73DD3760" w:rsidR="007C0A22" w:rsidRPr="002D61B9" w:rsidRDefault="007C0A22" w:rsidP="00EA1B2F">
      <w:pPr>
        <w:ind w:firstLineChars="100" w:firstLine="210"/>
      </w:pPr>
      <w:r w:rsidRPr="002D61B9">
        <w:t>応募を希望される場合はこの募集要項をよく読み、次の各事項を承知の上、お申込みください。</w:t>
      </w:r>
    </w:p>
    <w:p w14:paraId="52ED4697" w14:textId="77777777" w:rsidR="007C0A22" w:rsidRPr="002D61B9" w:rsidRDefault="007C0A22"/>
    <w:p w14:paraId="3CA55768" w14:textId="1E1748C8" w:rsidR="007C0A22" w:rsidRPr="002D61B9" w:rsidRDefault="007C0A22" w:rsidP="00597F77">
      <w:pPr>
        <w:pStyle w:val="a9"/>
        <w:numPr>
          <w:ilvl w:val="0"/>
          <w:numId w:val="1"/>
        </w:numPr>
      </w:pPr>
      <w:r w:rsidRPr="002D61B9">
        <w:t>公募物件</w:t>
      </w:r>
    </w:p>
    <w:tbl>
      <w:tblPr>
        <w:tblStyle w:val="aa"/>
        <w:tblW w:w="8254" w:type="dxa"/>
        <w:tblInd w:w="105" w:type="dxa"/>
        <w:tblLook w:val="04A0" w:firstRow="1" w:lastRow="0" w:firstColumn="1" w:lastColumn="0" w:noHBand="0" w:noVBand="1"/>
      </w:tblPr>
      <w:tblGrid>
        <w:gridCol w:w="1875"/>
        <w:gridCol w:w="709"/>
        <w:gridCol w:w="1275"/>
        <w:gridCol w:w="1560"/>
        <w:gridCol w:w="1701"/>
        <w:gridCol w:w="1134"/>
      </w:tblGrid>
      <w:tr w:rsidR="007979D7" w:rsidRPr="002D61B9" w14:paraId="76806F6A" w14:textId="77777777" w:rsidTr="007979D7">
        <w:tc>
          <w:tcPr>
            <w:tcW w:w="1875" w:type="dxa"/>
          </w:tcPr>
          <w:p w14:paraId="0A5A147C" w14:textId="77777777" w:rsidR="00CE6EF6" w:rsidRPr="002D61B9" w:rsidRDefault="007979D7" w:rsidP="0076095D">
            <w:pPr>
              <w:jc w:val="center"/>
            </w:pPr>
            <w:r w:rsidRPr="002D61B9">
              <w:t>所在地及び</w:t>
            </w:r>
          </w:p>
          <w:p w14:paraId="1CA20909" w14:textId="706FC15E" w:rsidR="007979D7" w:rsidRPr="002D61B9" w:rsidRDefault="007979D7" w:rsidP="0076095D">
            <w:pPr>
              <w:jc w:val="center"/>
            </w:pPr>
            <w:r w:rsidRPr="002D61B9">
              <w:t>設置場所</w:t>
            </w:r>
          </w:p>
        </w:tc>
        <w:tc>
          <w:tcPr>
            <w:tcW w:w="709" w:type="dxa"/>
          </w:tcPr>
          <w:p w14:paraId="0F414F93" w14:textId="4C636DEF" w:rsidR="007979D7" w:rsidRPr="002D61B9" w:rsidRDefault="007979D7" w:rsidP="0076095D">
            <w:pPr>
              <w:jc w:val="center"/>
            </w:pPr>
            <w:r w:rsidRPr="002D61B9">
              <w:t>台数</w:t>
            </w:r>
          </w:p>
        </w:tc>
        <w:tc>
          <w:tcPr>
            <w:tcW w:w="1275" w:type="dxa"/>
          </w:tcPr>
          <w:p w14:paraId="579681CF" w14:textId="27BC12E5" w:rsidR="007979D7" w:rsidRPr="002D61B9" w:rsidRDefault="007979D7" w:rsidP="0076095D">
            <w:pPr>
              <w:jc w:val="center"/>
            </w:pPr>
            <w:r w:rsidRPr="002D61B9">
              <w:t>設備の有無</w:t>
            </w:r>
          </w:p>
        </w:tc>
        <w:tc>
          <w:tcPr>
            <w:tcW w:w="1560" w:type="dxa"/>
          </w:tcPr>
          <w:p w14:paraId="43FEC002" w14:textId="737424B6" w:rsidR="007979D7" w:rsidRPr="002D61B9" w:rsidRDefault="007979D7" w:rsidP="0076095D">
            <w:pPr>
              <w:jc w:val="center"/>
            </w:pPr>
            <w:r w:rsidRPr="002D61B9">
              <w:rPr>
                <w:rFonts w:hint="eastAsia"/>
              </w:rPr>
              <w:t>貸付</w:t>
            </w:r>
            <w:r w:rsidRPr="002D61B9">
              <w:t>スペース</w:t>
            </w:r>
            <w:r w:rsidR="004E28B6" w:rsidRPr="002D61B9">
              <w:rPr>
                <w:rFonts w:hint="eastAsia"/>
              </w:rPr>
              <w:t>の上限規格</w:t>
            </w:r>
          </w:p>
        </w:tc>
        <w:tc>
          <w:tcPr>
            <w:tcW w:w="1701" w:type="dxa"/>
          </w:tcPr>
          <w:p w14:paraId="3053969C" w14:textId="77777777" w:rsidR="007979D7" w:rsidRPr="002D61B9" w:rsidRDefault="007979D7" w:rsidP="0076095D">
            <w:pPr>
              <w:jc w:val="center"/>
            </w:pPr>
            <w:r w:rsidRPr="002D61B9">
              <w:t>最低基準額</w:t>
            </w:r>
          </w:p>
          <w:p w14:paraId="1F18F674" w14:textId="26141A99" w:rsidR="004E28B6" w:rsidRPr="002D61B9" w:rsidRDefault="004E28B6" w:rsidP="0076095D">
            <w:pPr>
              <w:jc w:val="center"/>
            </w:pPr>
            <w:r w:rsidRPr="002D61B9">
              <w:rPr>
                <w:rFonts w:hint="eastAsia"/>
              </w:rPr>
              <w:t>（年額）</w:t>
            </w:r>
          </w:p>
        </w:tc>
        <w:tc>
          <w:tcPr>
            <w:tcW w:w="1134" w:type="dxa"/>
          </w:tcPr>
          <w:p w14:paraId="1BB37EEF" w14:textId="01151161" w:rsidR="007979D7" w:rsidRPr="002D61B9" w:rsidRDefault="007979D7" w:rsidP="0076095D">
            <w:pPr>
              <w:jc w:val="center"/>
            </w:pPr>
            <w:r w:rsidRPr="002D61B9">
              <w:t>位置図</w:t>
            </w:r>
          </w:p>
        </w:tc>
      </w:tr>
      <w:tr w:rsidR="007979D7" w:rsidRPr="002D61B9" w14:paraId="4F6C9F76" w14:textId="77777777" w:rsidTr="007979D7">
        <w:tc>
          <w:tcPr>
            <w:tcW w:w="1875" w:type="dxa"/>
          </w:tcPr>
          <w:p w14:paraId="383F3C4E" w14:textId="332FC90E" w:rsidR="007979D7" w:rsidRPr="002D61B9" w:rsidRDefault="007979D7" w:rsidP="0076095D">
            <w:pPr>
              <w:jc w:val="center"/>
              <w:rPr>
                <w:lang w:eastAsia="zh-TW"/>
              </w:rPr>
            </w:pPr>
            <w:r w:rsidRPr="002D61B9">
              <w:rPr>
                <w:rFonts w:hint="eastAsia"/>
                <w:sz w:val="20"/>
                <w:szCs w:val="22"/>
                <w:lang w:eastAsia="zh-TW"/>
              </w:rPr>
              <w:t>豊中市新千里東町3丁目6番101</w:t>
            </w:r>
          </w:p>
        </w:tc>
        <w:tc>
          <w:tcPr>
            <w:tcW w:w="709" w:type="dxa"/>
          </w:tcPr>
          <w:p w14:paraId="6CF94D7B" w14:textId="6E912DAD" w:rsidR="007979D7" w:rsidRPr="002D61B9" w:rsidRDefault="007979D7" w:rsidP="0076095D">
            <w:pPr>
              <w:jc w:val="center"/>
            </w:pPr>
            <w:r w:rsidRPr="002D61B9">
              <w:rPr>
                <w:rFonts w:hint="eastAsia"/>
              </w:rPr>
              <w:t>１</w:t>
            </w:r>
            <w:r w:rsidR="003B520C" w:rsidRPr="002D61B9">
              <w:rPr>
                <w:rFonts w:hint="eastAsia"/>
              </w:rPr>
              <w:t>基</w:t>
            </w:r>
          </w:p>
        </w:tc>
        <w:tc>
          <w:tcPr>
            <w:tcW w:w="1275" w:type="dxa"/>
          </w:tcPr>
          <w:p w14:paraId="331E5D06" w14:textId="63EAE640" w:rsidR="007979D7" w:rsidRPr="002D61B9" w:rsidRDefault="007979D7" w:rsidP="0076095D">
            <w:pPr>
              <w:jc w:val="center"/>
            </w:pPr>
            <w:r w:rsidRPr="002D61B9">
              <w:t>電気</w:t>
            </w:r>
            <w:r w:rsidR="003B520C" w:rsidRPr="002D61B9">
              <w:rPr>
                <w:rFonts w:hint="eastAsia"/>
              </w:rPr>
              <w:t>コンセント</w:t>
            </w:r>
            <w:r w:rsidRPr="002D61B9">
              <w:t>あり</w:t>
            </w:r>
          </w:p>
        </w:tc>
        <w:tc>
          <w:tcPr>
            <w:tcW w:w="1560" w:type="dxa"/>
          </w:tcPr>
          <w:p w14:paraId="0075048C" w14:textId="401CBF19" w:rsidR="007979D7" w:rsidRPr="002D61B9" w:rsidRDefault="007979D7" w:rsidP="0076095D">
            <w:pPr>
              <w:jc w:val="center"/>
            </w:pPr>
            <w:r w:rsidRPr="002D61B9">
              <w:t>幅</w:t>
            </w:r>
            <w:r w:rsidR="000439C2" w:rsidRPr="002D61B9">
              <w:rPr>
                <w:rFonts w:hint="eastAsia"/>
              </w:rPr>
              <w:t xml:space="preserve">　</w:t>
            </w:r>
            <w:r w:rsidRPr="002D61B9">
              <w:rPr>
                <w:rFonts w:hint="eastAsia"/>
              </w:rPr>
              <w:t>0.64</w:t>
            </w:r>
            <w:r w:rsidRPr="002D61B9">
              <w:t>m</w:t>
            </w:r>
          </w:p>
          <w:p w14:paraId="2EE3740A" w14:textId="79730659" w:rsidR="007979D7" w:rsidRPr="002D61B9" w:rsidRDefault="007979D7" w:rsidP="0076095D">
            <w:pPr>
              <w:jc w:val="center"/>
            </w:pPr>
            <w:r w:rsidRPr="002D61B9">
              <w:t>奥行</w:t>
            </w:r>
            <w:r w:rsidRPr="002D61B9">
              <w:rPr>
                <w:rFonts w:hint="eastAsia"/>
              </w:rPr>
              <w:t>1.90</w:t>
            </w:r>
            <w:r w:rsidRPr="002D61B9">
              <w:t>m</w:t>
            </w:r>
          </w:p>
        </w:tc>
        <w:tc>
          <w:tcPr>
            <w:tcW w:w="1701" w:type="dxa"/>
          </w:tcPr>
          <w:p w14:paraId="66E77AB3" w14:textId="3BC73609" w:rsidR="007979D7" w:rsidRPr="002D61B9" w:rsidRDefault="004E28B6" w:rsidP="0076095D">
            <w:pPr>
              <w:jc w:val="center"/>
            </w:pPr>
            <w:r w:rsidRPr="002D61B9">
              <w:rPr>
                <w:rFonts w:hint="eastAsia"/>
              </w:rPr>
              <w:t>13</w:t>
            </w:r>
            <w:r w:rsidR="003B520C" w:rsidRPr="002D61B9">
              <w:rPr>
                <w:rFonts w:hint="eastAsia"/>
              </w:rPr>
              <w:t>,</w:t>
            </w:r>
            <w:r w:rsidRPr="002D61B9">
              <w:rPr>
                <w:rFonts w:hint="eastAsia"/>
              </w:rPr>
              <w:t>8</w:t>
            </w:r>
            <w:r w:rsidR="007979D7" w:rsidRPr="002D61B9">
              <w:rPr>
                <w:rFonts w:hint="eastAsia"/>
              </w:rPr>
              <w:t>00円</w:t>
            </w:r>
          </w:p>
        </w:tc>
        <w:tc>
          <w:tcPr>
            <w:tcW w:w="1134" w:type="dxa"/>
          </w:tcPr>
          <w:p w14:paraId="595B016A" w14:textId="7C0B4B2B" w:rsidR="007979D7" w:rsidRPr="002D61B9" w:rsidRDefault="00E83E67" w:rsidP="0076095D">
            <w:pPr>
              <w:jc w:val="center"/>
            </w:pPr>
            <w:r>
              <w:rPr>
                <w:rFonts w:hint="eastAsia"/>
              </w:rPr>
              <w:t>別紙参照</w:t>
            </w:r>
          </w:p>
        </w:tc>
      </w:tr>
    </w:tbl>
    <w:p w14:paraId="48F81DB2" w14:textId="5D01A201" w:rsidR="003D2745" w:rsidRPr="002D61B9" w:rsidRDefault="00597F77" w:rsidP="003D2745">
      <w:pPr>
        <w:pStyle w:val="a9"/>
        <w:numPr>
          <w:ilvl w:val="0"/>
          <w:numId w:val="2"/>
        </w:numPr>
      </w:pPr>
      <w:r w:rsidRPr="002D61B9">
        <w:rPr>
          <w:rFonts w:hint="eastAsia"/>
        </w:rPr>
        <w:t>ロッカー</w:t>
      </w:r>
      <w:r w:rsidR="007C0A22" w:rsidRPr="002D61B9">
        <w:t>の機種によっては、設置やメンテナンスのための扉開閉や通行等に支障がある場合も考えられますので、事前に本市に連絡のうえ設置場所</w:t>
      </w:r>
      <w:r w:rsidR="003B520C" w:rsidRPr="002D61B9">
        <w:rPr>
          <w:rFonts w:hint="eastAsia"/>
        </w:rPr>
        <w:t>を確認してください</w:t>
      </w:r>
      <w:r w:rsidR="007C0A22" w:rsidRPr="002D61B9">
        <w:t xml:space="preserve">。 </w:t>
      </w:r>
    </w:p>
    <w:p w14:paraId="30E4BF59" w14:textId="77777777" w:rsidR="004A6592" w:rsidRPr="002D61B9" w:rsidRDefault="004A6592" w:rsidP="003E15E8"/>
    <w:p w14:paraId="0E522E4E" w14:textId="01C72402" w:rsidR="00057B62" w:rsidRPr="002D61B9" w:rsidRDefault="007C0A22" w:rsidP="00057B62">
      <w:pPr>
        <w:pStyle w:val="a9"/>
        <w:numPr>
          <w:ilvl w:val="0"/>
          <w:numId w:val="1"/>
        </w:numPr>
      </w:pPr>
      <w:r w:rsidRPr="002D61B9">
        <w:t>応募資格要件</w:t>
      </w:r>
    </w:p>
    <w:p w14:paraId="434BAF6E" w14:textId="77777777" w:rsidR="00057B62" w:rsidRPr="002D61B9" w:rsidRDefault="007C0A22" w:rsidP="00CE6EF6">
      <w:pPr>
        <w:ind w:left="105" w:firstLineChars="100" w:firstLine="210"/>
      </w:pPr>
      <w:r w:rsidRPr="002D61B9">
        <w:t>次の要件をすべて満たす者が応募することができます。なお、</w:t>
      </w:r>
      <w:r w:rsidR="00057B62" w:rsidRPr="002D61B9">
        <w:rPr>
          <w:rFonts w:hint="eastAsia"/>
        </w:rPr>
        <w:t>ロッカー設置</w:t>
      </w:r>
      <w:r w:rsidRPr="002D61B9">
        <w:t>後に応募資格要件を満たしていないことが判明した場合は、設置者としての</w:t>
      </w:r>
      <w:r w:rsidR="00057B62" w:rsidRPr="002D61B9">
        <w:rPr>
          <w:rFonts w:hint="eastAsia"/>
        </w:rPr>
        <w:t>賃貸借契約</w:t>
      </w:r>
      <w:r w:rsidRPr="002D61B9">
        <w:t>を</w:t>
      </w:r>
      <w:r w:rsidR="00057B62" w:rsidRPr="002D61B9">
        <w:rPr>
          <w:rFonts w:hint="eastAsia"/>
        </w:rPr>
        <w:t>解除</w:t>
      </w:r>
      <w:r w:rsidRPr="002D61B9">
        <w:t>します。</w:t>
      </w:r>
    </w:p>
    <w:p w14:paraId="24C8DB63" w14:textId="1DB77206" w:rsidR="00057B62" w:rsidRPr="002D61B9" w:rsidRDefault="007C0A22" w:rsidP="00A94837">
      <w:pPr>
        <w:pStyle w:val="a9"/>
        <w:numPr>
          <w:ilvl w:val="0"/>
          <w:numId w:val="4"/>
        </w:numPr>
      </w:pPr>
      <w:r w:rsidRPr="002D61B9">
        <w:t>地方自治法施行令第１６７条の４に該当する者でないこと（なお、被補助人、被保佐人又は 未成年者であって、契約締結のために必要な同意を得ている者は、同項の規定に該当しない者となります。）。</w:t>
      </w:r>
    </w:p>
    <w:p w14:paraId="7EB93D18" w14:textId="7DBCBE09" w:rsidR="00A94837" w:rsidRPr="002D61B9" w:rsidRDefault="00A94837" w:rsidP="00A94837">
      <w:pPr>
        <w:pStyle w:val="a9"/>
        <w:numPr>
          <w:ilvl w:val="0"/>
          <w:numId w:val="4"/>
        </w:numPr>
      </w:pPr>
      <w:r w:rsidRPr="002D61B9">
        <w:rPr>
          <w:rFonts w:hint="eastAsia"/>
        </w:rPr>
        <w:t>本市から豊中市入札参加停止基準（平成7年6月1日制定）に基づく入札参加停止措置を受けていないこと。</w:t>
      </w:r>
    </w:p>
    <w:p w14:paraId="698184D6" w14:textId="77777777" w:rsidR="00A94837" w:rsidRPr="002D61B9" w:rsidRDefault="00A94837" w:rsidP="00A94837">
      <w:pPr>
        <w:pStyle w:val="a9"/>
        <w:numPr>
          <w:ilvl w:val="0"/>
          <w:numId w:val="4"/>
        </w:numPr>
      </w:pPr>
      <w:r w:rsidRPr="002D61B9">
        <w:t>本市から豊中市発注契約に係る暴力団等排除措置要綱（平成２４年２月１日制定）に基づく入札参加除外措置を受けていないこと。</w:t>
      </w:r>
    </w:p>
    <w:p w14:paraId="51DDF142" w14:textId="5EBF59E6" w:rsidR="004F69D0" w:rsidRPr="002D61B9" w:rsidRDefault="004F69D0" w:rsidP="004F69D0">
      <w:pPr>
        <w:pStyle w:val="a9"/>
        <w:numPr>
          <w:ilvl w:val="0"/>
          <w:numId w:val="4"/>
        </w:numPr>
      </w:pPr>
      <w:r w:rsidRPr="002D61B9">
        <w:t>労働関連法令に違反し官公署から摘発</w:t>
      </w:r>
      <w:r w:rsidR="004E28B6" w:rsidRPr="002D61B9">
        <w:rPr>
          <w:rFonts w:hint="eastAsia"/>
        </w:rPr>
        <w:t>又</w:t>
      </w:r>
      <w:r w:rsidRPr="002D61B9">
        <w:t>は勧告等を受けていないこと</w:t>
      </w:r>
      <w:r w:rsidRPr="002D61B9">
        <w:rPr>
          <w:rFonts w:hint="eastAsia"/>
        </w:rPr>
        <w:t>。</w:t>
      </w:r>
    </w:p>
    <w:p w14:paraId="67900EF0" w14:textId="6B4753E2" w:rsidR="00057B62" w:rsidRPr="002D61B9" w:rsidRDefault="007C0A22" w:rsidP="004F69D0">
      <w:pPr>
        <w:pStyle w:val="a9"/>
        <w:numPr>
          <w:ilvl w:val="0"/>
          <w:numId w:val="4"/>
        </w:numPr>
      </w:pPr>
      <w:r w:rsidRPr="002D61B9">
        <w:t>会社更生法（平成１４年法律第１５４号）に基づく更生手続開始の申立てがなされていないこと及びその開始が決定されていないこと（同法附則第２条の規定によりなお従前の例によることとされる更生事件に係るものを含みます。）。</w:t>
      </w:r>
    </w:p>
    <w:p w14:paraId="1448B63D" w14:textId="633AAF49" w:rsidR="00057B62" w:rsidRPr="002D61B9" w:rsidRDefault="007C0A22" w:rsidP="004F69D0">
      <w:pPr>
        <w:pStyle w:val="a9"/>
        <w:numPr>
          <w:ilvl w:val="0"/>
          <w:numId w:val="4"/>
        </w:numPr>
      </w:pPr>
      <w:r w:rsidRPr="002D61B9">
        <w:t>民事再生法（平成１１年法律第２２５号）に基づく再生手続開始の申立てがなされていないこと及びその開始が決定されていないこと。</w:t>
      </w:r>
    </w:p>
    <w:p w14:paraId="00968001" w14:textId="1E63FFBA" w:rsidR="00057B62" w:rsidRPr="002D61B9" w:rsidRDefault="007C0A22" w:rsidP="004F69D0">
      <w:pPr>
        <w:pStyle w:val="a9"/>
        <w:numPr>
          <w:ilvl w:val="0"/>
          <w:numId w:val="4"/>
        </w:numPr>
      </w:pPr>
      <w:r w:rsidRPr="002D61B9">
        <w:t>暴力団員による不当な行為の防止等に関する法律（平成３年法律第７７号）第２条第２号から第４号まで又は第６号の規定に該当しない者であること。</w:t>
      </w:r>
    </w:p>
    <w:p w14:paraId="0D4F2E9F" w14:textId="7D564C39" w:rsidR="00B75EC8" w:rsidRPr="002D61B9" w:rsidRDefault="007C0A22" w:rsidP="004F69D0">
      <w:pPr>
        <w:pStyle w:val="a9"/>
        <w:numPr>
          <w:ilvl w:val="0"/>
          <w:numId w:val="4"/>
        </w:numPr>
      </w:pPr>
      <w:r w:rsidRPr="002D61B9">
        <w:t>公共の安全及び福祉を脅かすおそれのある団体又は公共の安全及び福祉を脅かすおそれのある団体に属する者でないこと。</w:t>
      </w:r>
    </w:p>
    <w:p w14:paraId="06718279" w14:textId="72B715BF" w:rsidR="00B75EC8" w:rsidRPr="002D61B9" w:rsidRDefault="007C0A22" w:rsidP="004F69D0">
      <w:pPr>
        <w:pStyle w:val="a9"/>
        <w:numPr>
          <w:ilvl w:val="0"/>
          <w:numId w:val="4"/>
        </w:numPr>
      </w:pPr>
      <w:r w:rsidRPr="002D61B9">
        <w:lastRenderedPageBreak/>
        <w:t>無差別大量殺人行為を行った団体の規制に関する法律（平成１１年法律第１４７号）第５条 第１項に規定する観察処分を受けた団体に該当しない者であること。</w:t>
      </w:r>
    </w:p>
    <w:p w14:paraId="3C394C96" w14:textId="77777777" w:rsidR="00B75EC8" w:rsidRPr="002D61B9" w:rsidRDefault="00B75EC8" w:rsidP="00057B62">
      <w:pPr>
        <w:ind w:left="105"/>
      </w:pPr>
    </w:p>
    <w:p w14:paraId="7F868AAE" w14:textId="67832AB3" w:rsidR="00B75EC8" w:rsidRPr="002D61B9" w:rsidRDefault="007C0A22" w:rsidP="00B75EC8">
      <w:pPr>
        <w:pStyle w:val="a9"/>
        <w:numPr>
          <w:ilvl w:val="0"/>
          <w:numId w:val="1"/>
        </w:numPr>
      </w:pPr>
      <w:r w:rsidRPr="002D61B9">
        <w:t>公募の条件</w:t>
      </w:r>
    </w:p>
    <w:p w14:paraId="412A34B4" w14:textId="0B34C6BE" w:rsidR="00B75EC8" w:rsidRPr="002D61B9" w:rsidRDefault="007C0A22" w:rsidP="00B75EC8">
      <w:pPr>
        <w:pStyle w:val="a9"/>
        <w:numPr>
          <w:ilvl w:val="0"/>
          <w:numId w:val="3"/>
        </w:numPr>
      </w:pPr>
      <w:r w:rsidRPr="002D61B9">
        <w:t>設置方法</w:t>
      </w:r>
    </w:p>
    <w:p w14:paraId="0057F603" w14:textId="77777777" w:rsidR="00B75EC8" w:rsidRPr="002D61B9" w:rsidRDefault="00B75EC8" w:rsidP="00055CF6">
      <w:pPr>
        <w:ind w:left="105" w:firstLineChars="200" w:firstLine="420"/>
      </w:pPr>
      <w:r w:rsidRPr="002D61B9">
        <w:rPr>
          <w:rFonts w:hint="eastAsia"/>
        </w:rPr>
        <w:t>ロッカー</w:t>
      </w:r>
      <w:r w:rsidR="007C0A22" w:rsidRPr="002D61B9">
        <w:t>の設置は、</w:t>
      </w:r>
      <w:r w:rsidRPr="002D61B9">
        <w:rPr>
          <w:rFonts w:hint="eastAsia"/>
        </w:rPr>
        <w:t>本市と設置者の賃貸借契約</w:t>
      </w:r>
      <w:r w:rsidR="007C0A22" w:rsidRPr="002D61B9">
        <w:t>により行うものとします。</w:t>
      </w:r>
    </w:p>
    <w:p w14:paraId="48125EED" w14:textId="77777777" w:rsidR="003A5844" w:rsidRPr="002D61B9" w:rsidRDefault="007C0A22" w:rsidP="003A5844">
      <w:pPr>
        <w:pStyle w:val="a9"/>
        <w:numPr>
          <w:ilvl w:val="0"/>
          <w:numId w:val="3"/>
        </w:numPr>
      </w:pPr>
      <w:r w:rsidRPr="002D61B9">
        <w:t>使用料等</w:t>
      </w:r>
    </w:p>
    <w:p w14:paraId="1D2F7303" w14:textId="03B168E9" w:rsidR="00B75EC8" w:rsidRPr="002D61B9" w:rsidRDefault="007C0A22" w:rsidP="00CE6EF6">
      <w:pPr>
        <w:ind w:firstLineChars="100" w:firstLine="210"/>
      </w:pPr>
      <w:r w:rsidRPr="002D61B9">
        <w:t xml:space="preserve">ア </w:t>
      </w:r>
      <w:r w:rsidR="00B75EC8" w:rsidRPr="002D61B9">
        <w:rPr>
          <w:rFonts w:hint="eastAsia"/>
        </w:rPr>
        <w:t>賃貸借契約</w:t>
      </w:r>
      <w:r w:rsidRPr="002D61B9">
        <w:t>の期間</w:t>
      </w:r>
    </w:p>
    <w:p w14:paraId="40711A88" w14:textId="20D584E1" w:rsidR="00B96887" w:rsidRPr="002D61B9" w:rsidRDefault="00B75EC8" w:rsidP="00AA0660">
      <w:pPr>
        <w:ind w:leftChars="250" w:left="525" w:firstLineChars="100" w:firstLine="210"/>
      </w:pPr>
      <w:r w:rsidRPr="002D61B9">
        <w:rPr>
          <w:rFonts w:hint="eastAsia"/>
        </w:rPr>
        <w:t>賃貸借契約</w:t>
      </w:r>
      <w:r w:rsidR="007C0A22" w:rsidRPr="002D61B9">
        <w:t>の期間（</w:t>
      </w:r>
      <w:r w:rsidRPr="002D61B9">
        <w:rPr>
          <w:rFonts w:hint="eastAsia"/>
        </w:rPr>
        <w:t>ロッカー</w:t>
      </w:r>
      <w:r w:rsidR="007C0A22" w:rsidRPr="002D61B9">
        <w:t>の設置、撤去に要する期間は、</w:t>
      </w:r>
      <w:r w:rsidR="00B96887" w:rsidRPr="002D61B9">
        <w:rPr>
          <w:rFonts w:hint="eastAsia"/>
        </w:rPr>
        <w:t>賃貸借</w:t>
      </w:r>
      <w:r w:rsidR="007C0A22" w:rsidRPr="002D61B9">
        <w:t>期間に含め</w:t>
      </w:r>
      <w:r w:rsidR="003B520C" w:rsidRPr="002D61B9">
        <w:rPr>
          <w:rFonts w:hint="eastAsia"/>
        </w:rPr>
        <w:t>ま</w:t>
      </w:r>
      <w:r w:rsidR="007C0A22" w:rsidRPr="002D61B9">
        <w:t>す。）は</w:t>
      </w:r>
      <w:r w:rsidR="00B96887" w:rsidRPr="002D61B9">
        <w:rPr>
          <w:rFonts w:hint="eastAsia"/>
        </w:rPr>
        <w:t>、</w:t>
      </w:r>
      <w:r w:rsidR="00051714" w:rsidRPr="002D61B9">
        <w:rPr>
          <w:rFonts w:hint="eastAsia"/>
        </w:rPr>
        <w:t>令和8年(2026年)4月1日から令和</w:t>
      </w:r>
      <w:r w:rsidR="00AF62AA" w:rsidRPr="002D61B9">
        <w:rPr>
          <w:rFonts w:hint="eastAsia"/>
        </w:rPr>
        <w:t>1</w:t>
      </w:r>
      <w:r w:rsidR="006C23B2" w:rsidRPr="002D61B9">
        <w:rPr>
          <w:rFonts w:hint="eastAsia"/>
        </w:rPr>
        <w:t>1</w:t>
      </w:r>
      <w:r w:rsidR="00051714" w:rsidRPr="002D61B9">
        <w:rPr>
          <w:rFonts w:hint="eastAsia"/>
        </w:rPr>
        <w:t>年(20</w:t>
      </w:r>
      <w:r w:rsidR="006C23B2" w:rsidRPr="002D61B9">
        <w:rPr>
          <w:rFonts w:hint="eastAsia"/>
        </w:rPr>
        <w:t>29</w:t>
      </w:r>
      <w:r w:rsidR="00051714" w:rsidRPr="002D61B9">
        <w:rPr>
          <w:rFonts w:hint="eastAsia"/>
        </w:rPr>
        <w:t>年)3月31日までの</w:t>
      </w:r>
      <w:r w:rsidR="00975B6D" w:rsidRPr="002D61B9">
        <w:rPr>
          <w:rFonts w:hint="eastAsia"/>
        </w:rPr>
        <w:t>3</w:t>
      </w:r>
      <w:r w:rsidR="007C0A22" w:rsidRPr="002D61B9">
        <w:t>年間とします。</w:t>
      </w:r>
    </w:p>
    <w:p w14:paraId="67717574" w14:textId="618DF85A" w:rsidR="00394CC8" w:rsidRPr="002D61B9" w:rsidRDefault="007C0A22" w:rsidP="00BC7037">
      <w:pPr>
        <w:ind w:firstLineChars="100" w:firstLine="210"/>
      </w:pPr>
      <w:r w:rsidRPr="002D61B9">
        <w:t xml:space="preserve">イ </w:t>
      </w:r>
      <w:r w:rsidR="00E862F3" w:rsidRPr="002D61B9">
        <w:rPr>
          <w:rFonts w:hint="eastAsia"/>
        </w:rPr>
        <w:t>賃貸借</w:t>
      </w:r>
      <w:r w:rsidRPr="002D61B9">
        <w:t>料</w:t>
      </w:r>
    </w:p>
    <w:p w14:paraId="74641A1B" w14:textId="30028DB6" w:rsidR="00BD4B96" w:rsidRPr="004038E7" w:rsidRDefault="007C0A22" w:rsidP="00BD4B96">
      <w:pPr>
        <w:ind w:leftChars="300" w:left="630" w:firstLineChars="100" w:firstLine="210"/>
      </w:pPr>
      <w:r w:rsidRPr="002D61B9">
        <w:t>設置者は、</w:t>
      </w:r>
      <w:r w:rsidR="00B96887" w:rsidRPr="002D61B9">
        <w:rPr>
          <w:rFonts w:hint="eastAsia"/>
        </w:rPr>
        <w:t>ロッカー</w:t>
      </w:r>
      <w:r w:rsidRPr="002D61B9">
        <w:t>を設置するにあたり、</w:t>
      </w:r>
      <w:r w:rsidR="00B96887" w:rsidRPr="002D61B9">
        <w:rPr>
          <w:rFonts w:hint="eastAsia"/>
        </w:rPr>
        <w:t>賃貸借</w:t>
      </w:r>
      <w:r w:rsidRPr="002D61B9">
        <w:t>料を本市に納めていただく必要があります。本案件に応募いただいた事業者等（以下</w:t>
      </w:r>
      <w:r w:rsidR="003A5844" w:rsidRPr="002D61B9">
        <w:rPr>
          <w:rFonts w:hint="eastAsia"/>
        </w:rPr>
        <w:t>、</w:t>
      </w:r>
      <w:r w:rsidRPr="002D61B9">
        <w:t>「応募者」と</w:t>
      </w:r>
      <w:r w:rsidR="003A5844" w:rsidRPr="002D61B9">
        <w:rPr>
          <w:rFonts w:hint="eastAsia"/>
        </w:rPr>
        <w:t>いう</w:t>
      </w:r>
      <w:r w:rsidRPr="002D61B9">
        <w:t>。）の中から</w:t>
      </w:r>
      <w:r w:rsidR="00B96887" w:rsidRPr="002D61B9">
        <w:rPr>
          <w:rFonts w:hint="eastAsia"/>
        </w:rPr>
        <w:t>、</w:t>
      </w:r>
      <w:r w:rsidRPr="002D61B9">
        <w:t>本市が設定する最低基準額以上</w:t>
      </w:r>
      <w:r w:rsidR="003A5844" w:rsidRPr="002D61B9">
        <w:rPr>
          <w:rFonts w:hint="eastAsia"/>
        </w:rPr>
        <w:t>の額</w:t>
      </w:r>
      <w:r w:rsidRPr="002D61B9">
        <w:t>かつ最高の額を提示した応募者を設置予定者として選定します。</w:t>
      </w:r>
      <w:r w:rsidR="00B96887" w:rsidRPr="002D61B9">
        <w:rPr>
          <w:rFonts w:hint="eastAsia"/>
        </w:rPr>
        <w:t>賃貸借</w:t>
      </w:r>
      <w:r w:rsidRPr="002D61B9">
        <w:t>料は本市の発行する</w:t>
      </w:r>
      <w:r w:rsidR="00CE6EF6" w:rsidRPr="002D61B9">
        <w:rPr>
          <w:rFonts w:hint="eastAsia"/>
        </w:rPr>
        <w:t>納入通知書</w:t>
      </w:r>
      <w:r w:rsidRPr="002D61B9">
        <w:t>により本市の指定する期限までに</w:t>
      </w:r>
      <w:r w:rsidR="00561E9F" w:rsidRPr="002D61B9">
        <w:t>前払いにて</w:t>
      </w:r>
      <w:r w:rsidRPr="002D61B9">
        <w:t>全額納入してください。</w:t>
      </w:r>
      <w:r w:rsidR="00BD4B96" w:rsidRPr="004038E7">
        <w:t>なお、初年度の賃貸借料については、納付期限を当該年度の</w:t>
      </w:r>
      <w:r w:rsidR="004038E7">
        <w:rPr>
          <w:rFonts w:hint="eastAsia"/>
        </w:rPr>
        <w:t>4</w:t>
      </w:r>
      <w:r w:rsidR="00BD4B96" w:rsidRPr="004038E7">
        <w:t>月末までとします。</w:t>
      </w:r>
    </w:p>
    <w:p w14:paraId="5C2494EF" w14:textId="3F4A69DB" w:rsidR="00CD673C" w:rsidRPr="002D61B9" w:rsidRDefault="007C0A22" w:rsidP="00AA0660">
      <w:pPr>
        <w:ind w:leftChars="300" w:left="630" w:firstLineChars="100" w:firstLine="210"/>
      </w:pPr>
      <w:r w:rsidRPr="002D61B9">
        <w:t>納入された</w:t>
      </w:r>
      <w:r w:rsidR="00B96887" w:rsidRPr="002D61B9">
        <w:rPr>
          <w:rFonts w:hint="eastAsia"/>
        </w:rPr>
        <w:t>賃貸借</w:t>
      </w:r>
      <w:r w:rsidRPr="002D61B9">
        <w:t>料は原則として返納できませんが、以下の場合については</w:t>
      </w:r>
      <w:r w:rsidR="003A5844" w:rsidRPr="002D61B9">
        <w:rPr>
          <w:rFonts w:hint="eastAsia"/>
        </w:rPr>
        <w:t>本市</w:t>
      </w:r>
      <w:r w:rsidRPr="002D61B9">
        <w:t>と設置者が協議の上、納入された</w:t>
      </w:r>
      <w:r w:rsidR="00CD673C" w:rsidRPr="002D61B9">
        <w:rPr>
          <w:rFonts w:hint="eastAsia"/>
        </w:rPr>
        <w:t>賃貸借</w:t>
      </w:r>
      <w:r w:rsidRPr="002D61B9">
        <w:t>料の一部</w:t>
      </w:r>
      <w:r w:rsidR="004E28B6" w:rsidRPr="002D61B9">
        <w:rPr>
          <w:rFonts w:hint="eastAsia"/>
        </w:rPr>
        <w:t>又</w:t>
      </w:r>
      <w:r w:rsidRPr="002D61B9">
        <w:t>は全部を返納します。</w:t>
      </w:r>
      <w:r w:rsidR="000439C2" w:rsidRPr="002D61B9">
        <w:rPr>
          <w:rFonts w:hint="eastAsia"/>
        </w:rPr>
        <w:t>な</w:t>
      </w:r>
      <w:r w:rsidR="00051714" w:rsidRPr="002D61B9">
        <w:rPr>
          <w:rFonts w:hint="eastAsia"/>
        </w:rPr>
        <w:t>お</w:t>
      </w:r>
      <w:r w:rsidRPr="002D61B9">
        <w:t>、返納額については、</w:t>
      </w:r>
      <w:r w:rsidR="00CD673C" w:rsidRPr="002D61B9">
        <w:rPr>
          <w:rFonts w:hint="eastAsia"/>
        </w:rPr>
        <w:t>賃貸借契約</w:t>
      </w:r>
      <w:r w:rsidRPr="002D61B9">
        <w:t>期間と、既に</w:t>
      </w:r>
      <w:r w:rsidR="00051714" w:rsidRPr="002D61B9">
        <w:rPr>
          <w:rFonts w:hint="eastAsia"/>
        </w:rPr>
        <w:t>経過した</w:t>
      </w:r>
      <w:r w:rsidRPr="002D61B9">
        <w:t>期間を勘案し、</w:t>
      </w:r>
      <w:r w:rsidR="003A5844" w:rsidRPr="002D61B9">
        <w:rPr>
          <w:rFonts w:hint="eastAsia"/>
        </w:rPr>
        <w:t>本市</w:t>
      </w:r>
      <w:r w:rsidRPr="002D61B9">
        <w:t>と設置者が協議するものとします。</w:t>
      </w:r>
    </w:p>
    <w:p w14:paraId="0F52ED3D" w14:textId="77777777" w:rsidR="00CD673C" w:rsidRPr="002D61B9" w:rsidRDefault="007C0A22" w:rsidP="00B75EC8">
      <w:pPr>
        <w:pStyle w:val="a9"/>
        <w:ind w:left="503"/>
      </w:pPr>
      <w:r w:rsidRPr="002D61B9">
        <w:t xml:space="preserve"> ・災害その他不可抗力による事由のため当該財産が使用できなくなったとき。</w:t>
      </w:r>
    </w:p>
    <w:p w14:paraId="468C0C59" w14:textId="77777777" w:rsidR="00CD673C" w:rsidRPr="002D61B9" w:rsidRDefault="007C0A22" w:rsidP="00B75EC8">
      <w:pPr>
        <w:pStyle w:val="a9"/>
        <w:ind w:left="503"/>
      </w:pPr>
      <w:r w:rsidRPr="002D61B9">
        <w:t xml:space="preserve"> ・臨時の</w:t>
      </w:r>
      <w:r w:rsidR="00CD673C" w:rsidRPr="002D61B9">
        <w:rPr>
          <w:rFonts w:hint="eastAsia"/>
        </w:rPr>
        <w:t>施設の長期閉鎖</w:t>
      </w:r>
      <w:r w:rsidRPr="002D61B9">
        <w:t>など、</w:t>
      </w:r>
      <w:r w:rsidR="00CD673C" w:rsidRPr="002D61B9">
        <w:rPr>
          <w:rFonts w:hint="eastAsia"/>
        </w:rPr>
        <w:t>使用が</w:t>
      </w:r>
      <w:r w:rsidRPr="002D61B9">
        <w:t>事実上不可能となる期間があったとき。</w:t>
      </w:r>
    </w:p>
    <w:p w14:paraId="448BE737" w14:textId="77777777" w:rsidR="00394CC8" w:rsidRPr="002D61B9" w:rsidRDefault="007C0A22" w:rsidP="00394CC8">
      <w:pPr>
        <w:pStyle w:val="a9"/>
        <w:ind w:left="503"/>
      </w:pPr>
      <w:r w:rsidRPr="002D61B9">
        <w:t xml:space="preserve"> ・その他、設置者の責めによらない事由で</w:t>
      </w:r>
      <w:r w:rsidR="00051714" w:rsidRPr="002D61B9">
        <w:rPr>
          <w:rFonts w:hint="eastAsia"/>
        </w:rPr>
        <w:t>賃貸借契約</w:t>
      </w:r>
      <w:r w:rsidRPr="002D61B9">
        <w:t xml:space="preserve">を取り消したとき。 </w:t>
      </w:r>
    </w:p>
    <w:p w14:paraId="37DE157D" w14:textId="77777777" w:rsidR="00394CC8" w:rsidRPr="002D61B9" w:rsidRDefault="007C0A22" w:rsidP="00BC7037">
      <w:pPr>
        <w:ind w:firstLineChars="150" w:firstLine="315"/>
      </w:pPr>
      <w:r w:rsidRPr="002D61B9">
        <w:t>ウ その他必要経費等</w:t>
      </w:r>
    </w:p>
    <w:p w14:paraId="70287D55" w14:textId="22676FB0" w:rsidR="00AA0660" w:rsidRPr="002D61B9" w:rsidRDefault="00CD673C" w:rsidP="00AA0660">
      <w:pPr>
        <w:ind w:leftChars="250" w:left="525" w:firstLineChars="100" w:firstLine="210"/>
      </w:pPr>
      <w:r w:rsidRPr="002D61B9">
        <w:rPr>
          <w:rFonts w:hint="eastAsia"/>
        </w:rPr>
        <w:t>ロッカー</w:t>
      </w:r>
      <w:r w:rsidR="007C0A22" w:rsidRPr="002D61B9">
        <w:t>の設置及び撤去に要した工事費、移転費等の費用は設置者の負担とします。</w:t>
      </w:r>
      <w:r w:rsidR="003B520C" w:rsidRPr="002D61B9">
        <w:rPr>
          <w:rFonts w:hint="eastAsia"/>
        </w:rPr>
        <w:t>また、</w:t>
      </w:r>
      <w:r w:rsidR="00011F32" w:rsidRPr="002D61B9">
        <w:rPr>
          <w:rFonts w:hint="eastAsia"/>
        </w:rPr>
        <w:t>ロッカーの運用に係る</w:t>
      </w:r>
      <w:r w:rsidR="007C0A22" w:rsidRPr="002D61B9">
        <w:t>電気料金についてもその全額を設置者の負担とし、</w:t>
      </w:r>
      <w:r w:rsidR="00011F32" w:rsidRPr="002D61B9">
        <w:rPr>
          <w:rFonts w:hint="eastAsia"/>
        </w:rPr>
        <w:t>原則として各年度の年額を本市</w:t>
      </w:r>
      <w:r w:rsidR="00CE6EF6" w:rsidRPr="002D61B9">
        <w:rPr>
          <w:rFonts w:hint="eastAsia"/>
        </w:rPr>
        <w:t>の</w:t>
      </w:r>
      <w:r w:rsidR="00011F32" w:rsidRPr="002D61B9">
        <w:rPr>
          <w:rFonts w:hint="eastAsia"/>
        </w:rPr>
        <w:t>発行する納入通知書により</w:t>
      </w:r>
      <w:r w:rsidR="00CE6EF6" w:rsidRPr="002D61B9">
        <w:rPr>
          <w:rFonts w:hint="eastAsia"/>
        </w:rPr>
        <w:t>本市の指定する期限までに</w:t>
      </w:r>
      <w:r w:rsidR="00011F32" w:rsidRPr="002D61B9">
        <w:rPr>
          <w:rFonts w:hint="eastAsia"/>
        </w:rPr>
        <w:t>前払いにて</w:t>
      </w:r>
      <w:r w:rsidR="007C0A22" w:rsidRPr="002D61B9">
        <w:t>全額納入してください。</w:t>
      </w:r>
      <w:r w:rsidR="00DE4DED" w:rsidRPr="002D61B9">
        <w:rPr>
          <w:rFonts w:hint="eastAsia"/>
        </w:rPr>
        <w:t>電気料金は定額</w:t>
      </w:r>
      <w:r w:rsidR="00011F32" w:rsidRPr="002D61B9">
        <w:rPr>
          <w:rFonts w:hint="eastAsia"/>
        </w:rPr>
        <w:t>とし、その</w:t>
      </w:r>
      <w:r w:rsidR="003B520C" w:rsidRPr="002D61B9">
        <w:rPr>
          <w:rFonts w:hint="eastAsia"/>
        </w:rPr>
        <w:t>定額</w:t>
      </w:r>
      <w:r w:rsidR="00011F32" w:rsidRPr="002D61B9">
        <w:rPr>
          <w:rFonts w:hint="eastAsia"/>
        </w:rPr>
        <w:t>単価は</w:t>
      </w:r>
      <w:r w:rsidR="00DE4DED" w:rsidRPr="002D61B9">
        <w:rPr>
          <w:rFonts w:hint="eastAsia"/>
        </w:rPr>
        <w:t>根拠</w:t>
      </w:r>
      <w:r w:rsidR="00011F32" w:rsidRPr="002D61B9">
        <w:rPr>
          <w:rFonts w:hint="eastAsia"/>
        </w:rPr>
        <w:t>資料に基づき、本</w:t>
      </w:r>
      <w:r w:rsidR="00DE4DED" w:rsidRPr="002D61B9">
        <w:rPr>
          <w:rFonts w:hint="eastAsia"/>
        </w:rPr>
        <w:t>市と協議</w:t>
      </w:r>
      <w:r w:rsidR="00011F32" w:rsidRPr="002D61B9">
        <w:rPr>
          <w:rFonts w:hint="eastAsia"/>
        </w:rPr>
        <w:t>のうえで決定します。</w:t>
      </w:r>
    </w:p>
    <w:p w14:paraId="3CB40C5D" w14:textId="319D9B55" w:rsidR="00DE4DED" w:rsidRPr="002D61B9" w:rsidRDefault="00DE4DED" w:rsidP="00CE6EF6">
      <w:pPr>
        <w:ind w:leftChars="250" w:left="1365" w:hangingChars="400" w:hanging="840"/>
      </w:pPr>
      <w:r w:rsidRPr="002D61B9">
        <w:rPr>
          <w:rFonts w:hint="eastAsia"/>
        </w:rPr>
        <w:t>〈参考〉</w:t>
      </w:r>
      <w:r w:rsidR="003A5844" w:rsidRPr="002D61B9">
        <w:rPr>
          <w:rFonts w:hint="eastAsia"/>
        </w:rPr>
        <w:t>令和6年度から令和7年度</w:t>
      </w:r>
      <w:r w:rsidRPr="002D61B9">
        <w:rPr>
          <w:rFonts w:hint="eastAsia"/>
        </w:rPr>
        <w:t>の電気料金</w:t>
      </w:r>
      <w:r w:rsidR="00011F32" w:rsidRPr="002D61B9">
        <w:rPr>
          <w:rFonts w:hint="eastAsia"/>
        </w:rPr>
        <w:t>の</w:t>
      </w:r>
      <w:r w:rsidR="00AA0660" w:rsidRPr="002D61B9">
        <w:rPr>
          <w:rFonts w:hint="eastAsia"/>
        </w:rPr>
        <w:t>実績</w:t>
      </w:r>
      <w:r w:rsidR="00011F32" w:rsidRPr="002D61B9">
        <w:rPr>
          <w:rFonts w:hint="eastAsia"/>
        </w:rPr>
        <w:t>：</w:t>
      </w:r>
      <w:r w:rsidR="004038E7">
        <w:rPr>
          <w:rFonts w:hint="eastAsia"/>
        </w:rPr>
        <w:t>年</w:t>
      </w:r>
      <w:r w:rsidR="00011F32" w:rsidRPr="002D61B9">
        <w:rPr>
          <w:rFonts w:hint="eastAsia"/>
        </w:rPr>
        <w:t>額</w:t>
      </w:r>
      <w:r w:rsidR="004038E7">
        <w:rPr>
          <w:rFonts w:hint="eastAsia"/>
        </w:rPr>
        <w:t>26</w:t>
      </w:r>
      <w:r w:rsidRPr="002D61B9">
        <w:rPr>
          <w:rFonts w:hint="eastAsia"/>
        </w:rPr>
        <w:t>,</w:t>
      </w:r>
      <w:r w:rsidR="004038E7">
        <w:rPr>
          <w:rFonts w:hint="eastAsia"/>
        </w:rPr>
        <w:t>4</w:t>
      </w:r>
      <w:r w:rsidRPr="002D61B9">
        <w:rPr>
          <w:rFonts w:hint="eastAsia"/>
        </w:rPr>
        <w:t>00円</w:t>
      </w:r>
      <w:r w:rsidR="00AA0660" w:rsidRPr="002D61B9">
        <w:rPr>
          <w:rFonts w:hint="eastAsia"/>
        </w:rPr>
        <w:t>（消費税込）</w:t>
      </w:r>
    </w:p>
    <w:p w14:paraId="5AC22D9F" w14:textId="77777777" w:rsidR="00CE6EF6" w:rsidRPr="002D61B9" w:rsidRDefault="00CE6EF6" w:rsidP="002D61B9"/>
    <w:p w14:paraId="03C12406" w14:textId="19A7F080" w:rsidR="00CD673C" w:rsidRPr="002D61B9" w:rsidRDefault="00EA1B2F" w:rsidP="00CD673C">
      <w:pPr>
        <w:pStyle w:val="a9"/>
        <w:numPr>
          <w:ilvl w:val="0"/>
          <w:numId w:val="3"/>
        </w:numPr>
      </w:pPr>
      <w:r w:rsidRPr="002D61B9">
        <w:rPr>
          <w:rFonts w:hint="eastAsia"/>
        </w:rPr>
        <w:t>ロッカー</w:t>
      </w:r>
      <w:r w:rsidR="007C0A22" w:rsidRPr="002D61B9">
        <w:t>の</w:t>
      </w:r>
      <w:r w:rsidR="003A5844" w:rsidRPr="002D61B9">
        <w:rPr>
          <w:rFonts w:hint="eastAsia"/>
        </w:rPr>
        <w:t>条件</w:t>
      </w:r>
    </w:p>
    <w:p w14:paraId="7566B508" w14:textId="607F3763" w:rsidR="00C03FA7" w:rsidRPr="002D61B9" w:rsidRDefault="00EA1B2F" w:rsidP="00837C1C">
      <w:pPr>
        <w:ind w:left="105" w:firstLineChars="200" w:firstLine="420"/>
      </w:pPr>
      <w:r w:rsidRPr="002D61B9">
        <w:rPr>
          <w:rFonts w:hint="eastAsia"/>
        </w:rPr>
        <w:t>ロッカー</w:t>
      </w:r>
      <w:r w:rsidR="007C0A22" w:rsidRPr="002D61B9">
        <w:t>については、下記の仕様をすべて満たす機種としてください。</w:t>
      </w:r>
    </w:p>
    <w:p w14:paraId="790C735F" w14:textId="77777777" w:rsidR="003A602D" w:rsidRPr="002D61B9" w:rsidRDefault="009505D4" w:rsidP="00CD673C">
      <w:pPr>
        <w:ind w:left="105"/>
      </w:pPr>
      <w:r w:rsidRPr="002D61B9">
        <w:rPr>
          <w:rFonts w:hint="eastAsia"/>
        </w:rPr>
        <w:t xml:space="preserve">ア </w:t>
      </w:r>
      <w:r w:rsidR="003A602D" w:rsidRPr="002D61B9">
        <w:rPr>
          <w:rFonts w:hint="eastAsia"/>
        </w:rPr>
        <w:t>マルチキャリア対応</w:t>
      </w:r>
    </w:p>
    <w:p w14:paraId="04411C3C" w14:textId="75453D58" w:rsidR="003A602D" w:rsidRPr="002D61B9" w:rsidRDefault="003A602D" w:rsidP="003A602D">
      <w:pPr>
        <w:ind w:left="315" w:hangingChars="150" w:hanging="315"/>
      </w:pPr>
      <w:r w:rsidRPr="002D61B9">
        <w:rPr>
          <w:rFonts w:hint="eastAsia"/>
        </w:rPr>
        <w:lastRenderedPageBreak/>
        <w:t xml:space="preserve">　 　特定の配送業者に限定されることなく、複数の宅配事業者（キャリア）の荷物を受け渡しできる機能を有していること。</w:t>
      </w:r>
    </w:p>
    <w:p w14:paraId="6351EE9E" w14:textId="770B4680" w:rsidR="009505D4" w:rsidRPr="002D61B9" w:rsidRDefault="003A602D" w:rsidP="00CD673C">
      <w:pPr>
        <w:ind w:left="105"/>
      </w:pPr>
      <w:r w:rsidRPr="002D61B9">
        <w:rPr>
          <w:rFonts w:hint="eastAsia"/>
        </w:rPr>
        <w:t xml:space="preserve">イ </w:t>
      </w:r>
      <w:r w:rsidR="009505D4" w:rsidRPr="002D61B9">
        <w:rPr>
          <w:rFonts w:hint="eastAsia"/>
        </w:rPr>
        <w:t>利用時間</w:t>
      </w:r>
    </w:p>
    <w:p w14:paraId="65829027" w14:textId="2DB9DE62" w:rsidR="003A602D" w:rsidRPr="002D61B9" w:rsidRDefault="009505D4" w:rsidP="00206E71">
      <w:pPr>
        <w:ind w:firstLineChars="250" w:firstLine="525"/>
      </w:pPr>
      <w:r w:rsidRPr="002D61B9">
        <w:rPr>
          <w:rFonts w:hint="eastAsia"/>
        </w:rPr>
        <w:t>本ロッカーの利用時間帯は、原則24時間とする。</w:t>
      </w:r>
    </w:p>
    <w:p w14:paraId="06673BB8" w14:textId="741A5798" w:rsidR="003A602D" w:rsidRPr="002D61B9" w:rsidRDefault="003A602D" w:rsidP="003A602D">
      <w:pPr>
        <w:ind w:left="105"/>
      </w:pPr>
      <w:r w:rsidRPr="002D61B9">
        <w:rPr>
          <w:rFonts w:hint="eastAsia"/>
        </w:rPr>
        <w:t>ウ ロッカーサイズ及び施錠</w:t>
      </w:r>
    </w:p>
    <w:p w14:paraId="37562C2A" w14:textId="77777777" w:rsidR="003A5844" w:rsidRPr="002D61B9" w:rsidRDefault="003A5844" w:rsidP="003A5844">
      <w:pPr>
        <w:pStyle w:val="a9"/>
        <w:numPr>
          <w:ilvl w:val="0"/>
          <w:numId w:val="8"/>
        </w:numPr>
      </w:pPr>
      <w:r w:rsidRPr="002D61B9">
        <w:rPr>
          <w:rFonts w:hint="eastAsia"/>
        </w:rPr>
        <w:t>利用者の多様な荷物に対応するため、設置するロッカーは、複数種類のサイズの区画を備えていること。</w:t>
      </w:r>
    </w:p>
    <w:p w14:paraId="6A2CD528" w14:textId="54FA479B" w:rsidR="003A602D" w:rsidRPr="002D61B9" w:rsidRDefault="003A602D" w:rsidP="003A602D">
      <w:pPr>
        <w:pStyle w:val="a9"/>
        <w:numPr>
          <w:ilvl w:val="0"/>
          <w:numId w:val="8"/>
        </w:numPr>
      </w:pPr>
      <w:r w:rsidRPr="002D61B9">
        <w:rPr>
          <w:rFonts w:hint="eastAsia"/>
        </w:rPr>
        <w:t>盗難防止機能を有し、確実に施錠できる構造であること。</w:t>
      </w:r>
    </w:p>
    <w:p w14:paraId="1ED8AB17" w14:textId="40C075BD" w:rsidR="0069405A" w:rsidRPr="002D61B9" w:rsidRDefault="00C56E2D" w:rsidP="00477639">
      <w:pPr>
        <w:ind w:firstLineChars="50" w:firstLine="105"/>
      </w:pPr>
      <w:r w:rsidRPr="002D61B9">
        <w:rPr>
          <w:rFonts w:hint="eastAsia"/>
        </w:rPr>
        <w:t>エ</w:t>
      </w:r>
      <w:r w:rsidR="00916775" w:rsidRPr="002D61B9">
        <w:rPr>
          <w:rFonts w:hint="eastAsia"/>
        </w:rPr>
        <w:t xml:space="preserve"> </w:t>
      </w:r>
      <w:r w:rsidR="003A5844" w:rsidRPr="002D61B9">
        <w:rPr>
          <w:rFonts w:hint="eastAsia"/>
        </w:rPr>
        <w:t>用途</w:t>
      </w:r>
      <w:r w:rsidR="00916775" w:rsidRPr="002D61B9">
        <w:rPr>
          <w:rFonts w:hint="eastAsia"/>
        </w:rPr>
        <w:t>の制限</w:t>
      </w:r>
    </w:p>
    <w:p w14:paraId="58ED0B04" w14:textId="77777777" w:rsidR="003A602D" w:rsidRPr="002D61B9" w:rsidRDefault="00916775" w:rsidP="003A602D">
      <w:pPr>
        <w:pStyle w:val="a9"/>
        <w:numPr>
          <w:ilvl w:val="0"/>
          <w:numId w:val="6"/>
        </w:numPr>
      </w:pPr>
      <w:r w:rsidRPr="002D61B9">
        <w:rPr>
          <w:rFonts w:hint="eastAsia"/>
        </w:rPr>
        <w:t>設置者は本体に第三者の広告を掲示することはできません。</w:t>
      </w:r>
    </w:p>
    <w:p w14:paraId="17ED04DC" w14:textId="038F7677" w:rsidR="003D2745" w:rsidRPr="002D61B9" w:rsidRDefault="00916775" w:rsidP="004A6592">
      <w:pPr>
        <w:pStyle w:val="a9"/>
        <w:numPr>
          <w:ilvl w:val="0"/>
          <w:numId w:val="6"/>
        </w:numPr>
      </w:pPr>
      <w:r w:rsidRPr="002D61B9">
        <w:rPr>
          <w:rFonts w:hint="eastAsia"/>
        </w:rPr>
        <w:t>設置者はロッカーの設置スペース以外のスペースを使用することはできません。</w:t>
      </w:r>
    </w:p>
    <w:p w14:paraId="7F242C42" w14:textId="41D3C7C3" w:rsidR="009505D4" w:rsidRPr="002D61B9" w:rsidRDefault="00C56E2D" w:rsidP="00CD673C">
      <w:pPr>
        <w:ind w:left="105"/>
      </w:pPr>
      <w:r w:rsidRPr="002D61B9">
        <w:rPr>
          <w:rFonts w:hint="eastAsia"/>
        </w:rPr>
        <w:t>オ</w:t>
      </w:r>
      <w:r w:rsidR="004A6592" w:rsidRPr="002D61B9">
        <w:rPr>
          <w:rFonts w:hint="eastAsia"/>
        </w:rPr>
        <w:t xml:space="preserve"> その他</w:t>
      </w:r>
    </w:p>
    <w:p w14:paraId="09CFD93F" w14:textId="4BC8EF58" w:rsidR="004A6592" w:rsidRPr="002D61B9" w:rsidRDefault="004A6592" w:rsidP="004A6592">
      <w:pPr>
        <w:ind w:left="315" w:hangingChars="150" w:hanging="315"/>
      </w:pPr>
      <w:r w:rsidRPr="002D61B9">
        <w:rPr>
          <w:rFonts w:hint="eastAsia"/>
        </w:rPr>
        <w:t xml:space="preserve">　 　</w:t>
      </w:r>
      <w:r w:rsidRPr="002D61B9">
        <w:t>デザインは公序良俗に反しないものとし、著しく華美なもの等でないこと。設置場所や環境に応じて周囲の景観に合う色合いをしたものとすること。</w:t>
      </w:r>
    </w:p>
    <w:p w14:paraId="3F87609F" w14:textId="77777777" w:rsidR="00CD673C" w:rsidRPr="002D61B9" w:rsidRDefault="00CD673C" w:rsidP="004A6592"/>
    <w:p w14:paraId="7919110B" w14:textId="0473042F" w:rsidR="00CD673C" w:rsidRPr="002D61B9" w:rsidRDefault="007C0A22" w:rsidP="008C2489">
      <w:pPr>
        <w:pStyle w:val="a9"/>
        <w:numPr>
          <w:ilvl w:val="0"/>
          <w:numId w:val="3"/>
        </w:numPr>
      </w:pPr>
      <w:r w:rsidRPr="002D61B9">
        <w:t>設置条件</w:t>
      </w:r>
    </w:p>
    <w:p w14:paraId="1D40FA91" w14:textId="77777777" w:rsidR="00394CC8" w:rsidRPr="002D61B9" w:rsidRDefault="007C0A22" w:rsidP="00CE6EF6">
      <w:pPr>
        <w:ind w:firstLineChars="50" w:firstLine="105"/>
      </w:pPr>
      <w:r w:rsidRPr="002D61B9">
        <w:t xml:space="preserve">ア </w:t>
      </w:r>
      <w:r w:rsidR="00E862F3" w:rsidRPr="002D61B9">
        <w:rPr>
          <w:rFonts w:hint="eastAsia"/>
        </w:rPr>
        <w:t>ロッカー</w:t>
      </w:r>
      <w:r w:rsidRPr="002D61B9">
        <w:t>の寸法</w:t>
      </w:r>
    </w:p>
    <w:p w14:paraId="0CC28258" w14:textId="13651EBE" w:rsidR="00394CC8" w:rsidRPr="002D61B9" w:rsidRDefault="00CD673C" w:rsidP="004A6592">
      <w:pPr>
        <w:ind w:leftChars="250" w:left="525" w:firstLineChars="100" w:firstLine="210"/>
      </w:pPr>
      <w:r w:rsidRPr="002D61B9">
        <w:rPr>
          <w:rFonts w:hint="eastAsia"/>
        </w:rPr>
        <w:t>ロッカー</w:t>
      </w:r>
      <w:r w:rsidR="007C0A22" w:rsidRPr="002D61B9">
        <w:t>は、設置位置図に示した場所に、</w:t>
      </w:r>
      <w:r w:rsidR="003A5844" w:rsidRPr="002D61B9">
        <w:rPr>
          <w:rFonts w:hint="eastAsia"/>
        </w:rPr>
        <w:t>貸付スペースの上限規格の寸法</w:t>
      </w:r>
      <w:r w:rsidR="007C0A22" w:rsidRPr="002D61B9">
        <w:t>を超えないものを設置してください。</w:t>
      </w:r>
    </w:p>
    <w:p w14:paraId="4C44030C" w14:textId="77777777" w:rsidR="00394CC8" w:rsidRPr="002D61B9" w:rsidRDefault="00394CC8" w:rsidP="00CE6EF6">
      <w:pPr>
        <w:ind w:firstLineChars="50" w:firstLine="105"/>
      </w:pPr>
      <w:r w:rsidRPr="002D61B9">
        <w:rPr>
          <w:rFonts w:hint="eastAsia"/>
        </w:rPr>
        <w:t>イ</w:t>
      </w:r>
      <w:r w:rsidR="007C0A22" w:rsidRPr="002D61B9">
        <w:t xml:space="preserve"> 安全対策</w:t>
      </w:r>
    </w:p>
    <w:p w14:paraId="1988A4D8" w14:textId="3C65FB8C" w:rsidR="00CD673C" w:rsidRPr="002D61B9" w:rsidRDefault="00CD673C" w:rsidP="003A5844">
      <w:pPr>
        <w:ind w:leftChars="250" w:left="525" w:firstLineChars="100" w:firstLine="210"/>
      </w:pPr>
      <w:r w:rsidRPr="002D61B9">
        <w:rPr>
          <w:rFonts w:hint="eastAsia"/>
        </w:rPr>
        <w:t>ロッカー</w:t>
      </w:r>
      <w:r w:rsidR="007C0A22" w:rsidRPr="002D61B9">
        <w:t>を設置するにあたっては、事前に</w:t>
      </w:r>
      <w:r w:rsidR="003A5844" w:rsidRPr="002D61B9">
        <w:rPr>
          <w:rFonts w:hint="eastAsia"/>
        </w:rPr>
        <w:t>本市</w:t>
      </w:r>
      <w:r w:rsidR="007C0A22" w:rsidRPr="002D61B9">
        <w:t xml:space="preserve">と協議のうえ、据付面を十分に確認したうえで地震等により転倒しないように安全に据え付けてください。その際、できる限り建物の躯体に負担がかからない方法で設置してください。 </w:t>
      </w:r>
    </w:p>
    <w:p w14:paraId="5CB0DA38" w14:textId="77777777" w:rsidR="00CD673C" w:rsidRPr="002D61B9" w:rsidRDefault="00CD673C" w:rsidP="00CD673C">
      <w:pPr>
        <w:ind w:left="105"/>
      </w:pPr>
    </w:p>
    <w:p w14:paraId="73595771" w14:textId="50FB5C19" w:rsidR="00394CC8" w:rsidRPr="002D61B9" w:rsidRDefault="007C0A22" w:rsidP="008C2489">
      <w:pPr>
        <w:pStyle w:val="a9"/>
        <w:numPr>
          <w:ilvl w:val="0"/>
          <w:numId w:val="3"/>
        </w:numPr>
      </w:pPr>
      <w:r w:rsidRPr="002D61B9">
        <w:t>使用上の制限</w:t>
      </w:r>
    </w:p>
    <w:p w14:paraId="5DF38189" w14:textId="2EB1BAD5" w:rsidR="00CD673C" w:rsidRPr="002D61B9" w:rsidRDefault="007C0A22" w:rsidP="00394CC8">
      <w:pPr>
        <w:ind w:firstLineChars="100" w:firstLine="210"/>
      </w:pPr>
      <w:r w:rsidRPr="002D61B9">
        <w:t>次のことを遵守してください。</w:t>
      </w:r>
    </w:p>
    <w:p w14:paraId="326A5F36" w14:textId="1C9C7AF9" w:rsidR="00CD673C" w:rsidRPr="002D61B9" w:rsidRDefault="007C0A22" w:rsidP="00CD673C">
      <w:pPr>
        <w:ind w:left="105"/>
      </w:pPr>
      <w:r w:rsidRPr="002D61B9">
        <w:t xml:space="preserve"> </w:t>
      </w:r>
      <w:r w:rsidR="00394CC8" w:rsidRPr="002D61B9">
        <w:rPr>
          <w:rFonts w:hint="eastAsia"/>
        </w:rPr>
        <w:t xml:space="preserve">　</w:t>
      </w:r>
      <w:r w:rsidR="00D85207" w:rsidRPr="002D61B9">
        <w:rPr>
          <w:rFonts w:hint="eastAsia"/>
        </w:rPr>
        <w:t xml:space="preserve">ア </w:t>
      </w:r>
      <w:r w:rsidR="00F22A0F" w:rsidRPr="002D61B9">
        <w:rPr>
          <w:rFonts w:hint="eastAsia"/>
        </w:rPr>
        <w:t>賃貸借</w:t>
      </w:r>
      <w:r w:rsidRPr="002D61B9">
        <w:t>物件を指定用途以外の用途で使用しないこと。</w:t>
      </w:r>
    </w:p>
    <w:p w14:paraId="7B1A4154" w14:textId="7F33092E" w:rsidR="00CD673C" w:rsidRPr="002D61B9" w:rsidRDefault="007C0A22" w:rsidP="00CD673C">
      <w:pPr>
        <w:ind w:left="105"/>
      </w:pPr>
      <w:r w:rsidRPr="002D61B9">
        <w:t xml:space="preserve"> </w:t>
      </w:r>
      <w:r w:rsidR="00394CC8" w:rsidRPr="002D61B9">
        <w:rPr>
          <w:rFonts w:hint="eastAsia"/>
        </w:rPr>
        <w:t xml:space="preserve">　</w:t>
      </w:r>
      <w:r w:rsidR="00D85207" w:rsidRPr="002D61B9">
        <w:rPr>
          <w:rFonts w:hint="eastAsia"/>
        </w:rPr>
        <w:t xml:space="preserve">イ </w:t>
      </w:r>
      <w:r w:rsidR="00F22A0F" w:rsidRPr="002D61B9">
        <w:rPr>
          <w:rFonts w:hint="eastAsia"/>
        </w:rPr>
        <w:t>賃貸借</w:t>
      </w:r>
      <w:r w:rsidRPr="002D61B9">
        <w:t>物件を第三者に転貸し、又はそれに類似する行為をしないこと。</w:t>
      </w:r>
    </w:p>
    <w:p w14:paraId="46C02746" w14:textId="0467DCCE" w:rsidR="00CD673C" w:rsidRPr="002D61B9" w:rsidRDefault="007C0A22" w:rsidP="00CD673C">
      <w:pPr>
        <w:ind w:left="105"/>
      </w:pPr>
      <w:r w:rsidRPr="002D61B9">
        <w:t xml:space="preserve"> </w:t>
      </w:r>
      <w:r w:rsidR="00394CC8" w:rsidRPr="002D61B9">
        <w:rPr>
          <w:rFonts w:hint="eastAsia"/>
        </w:rPr>
        <w:t xml:space="preserve">　</w:t>
      </w:r>
      <w:r w:rsidR="00D85207" w:rsidRPr="002D61B9">
        <w:rPr>
          <w:rFonts w:hint="eastAsia"/>
        </w:rPr>
        <w:t xml:space="preserve">ウ </w:t>
      </w:r>
      <w:r w:rsidR="00F22A0F" w:rsidRPr="002D61B9">
        <w:rPr>
          <w:rFonts w:hint="eastAsia"/>
        </w:rPr>
        <w:t>賃貸借</w:t>
      </w:r>
      <w:r w:rsidRPr="002D61B9">
        <w:t>物件を第三者に譲渡し、又は他の権利を設定しないこと。</w:t>
      </w:r>
    </w:p>
    <w:p w14:paraId="0A3DA231" w14:textId="79C1F88F" w:rsidR="006A65BB" w:rsidRPr="002D61B9" w:rsidRDefault="007C0A22" w:rsidP="00561E9F">
      <w:pPr>
        <w:ind w:left="105"/>
      </w:pPr>
      <w:r w:rsidRPr="002D61B9">
        <w:t xml:space="preserve"> </w:t>
      </w:r>
      <w:r w:rsidR="00394CC8" w:rsidRPr="002D61B9">
        <w:rPr>
          <w:rFonts w:hint="eastAsia"/>
        </w:rPr>
        <w:t xml:space="preserve">　</w:t>
      </w:r>
      <w:r w:rsidR="00D85207" w:rsidRPr="002D61B9">
        <w:rPr>
          <w:rFonts w:hint="eastAsia"/>
        </w:rPr>
        <w:t xml:space="preserve">エ </w:t>
      </w:r>
      <w:r w:rsidR="006A65BB" w:rsidRPr="002D61B9">
        <w:rPr>
          <w:rFonts w:hint="eastAsia"/>
        </w:rPr>
        <w:t>賃貸借契約</w:t>
      </w:r>
      <w:r w:rsidRPr="002D61B9">
        <w:t>を遵守し、</w:t>
      </w:r>
      <w:r w:rsidR="006A65BB" w:rsidRPr="002D61B9">
        <w:rPr>
          <w:rFonts w:hint="eastAsia"/>
        </w:rPr>
        <w:t>賃貸借</w:t>
      </w:r>
      <w:r w:rsidRPr="002D61B9">
        <w:t>料等を期限までに</w:t>
      </w:r>
      <w:r w:rsidR="00561E9F" w:rsidRPr="002D61B9">
        <w:t>前払いにて</w:t>
      </w:r>
      <w:r w:rsidRPr="002D61B9">
        <w:t>確実に納付すること。</w:t>
      </w:r>
    </w:p>
    <w:p w14:paraId="521FAA70" w14:textId="77777777" w:rsidR="006A65BB" w:rsidRPr="002D61B9" w:rsidRDefault="006A65BB" w:rsidP="006A65BB">
      <w:pPr>
        <w:ind w:left="420" w:hangingChars="200" w:hanging="420"/>
      </w:pPr>
    </w:p>
    <w:p w14:paraId="0F095031" w14:textId="04BF581D" w:rsidR="00524B28" w:rsidRPr="002D61B9" w:rsidRDefault="007C0A22" w:rsidP="008C2489">
      <w:pPr>
        <w:pStyle w:val="a9"/>
        <w:numPr>
          <w:ilvl w:val="0"/>
          <w:numId w:val="3"/>
        </w:numPr>
      </w:pPr>
      <w:r w:rsidRPr="002D61B9">
        <w:t>維持管理責任</w:t>
      </w:r>
    </w:p>
    <w:p w14:paraId="79669616" w14:textId="5BC42697" w:rsidR="006A65BB" w:rsidRPr="002D61B9" w:rsidRDefault="007C0A22" w:rsidP="00524B28">
      <w:pPr>
        <w:ind w:leftChars="100" w:left="420" w:hangingChars="100" w:hanging="210"/>
      </w:pPr>
      <w:r w:rsidRPr="002D61B9">
        <w:t>次のことを遵守してください。</w:t>
      </w:r>
    </w:p>
    <w:p w14:paraId="507E1558" w14:textId="665D25C5" w:rsidR="006A65BB" w:rsidRPr="002D61B9" w:rsidRDefault="007C0A22" w:rsidP="006A65BB">
      <w:pPr>
        <w:ind w:left="210" w:hangingChars="100" w:hanging="210"/>
      </w:pPr>
      <w:r w:rsidRPr="002D61B9">
        <w:t xml:space="preserve"> </w:t>
      </w:r>
      <w:r w:rsidR="006A65BB" w:rsidRPr="002D61B9">
        <w:rPr>
          <w:rFonts w:hint="eastAsia"/>
        </w:rPr>
        <w:t xml:space="preserve"> </w:t>
      </w:r>
      <w:r w:rsidR="00394CC8" w:rsidRPr="002D61B9">
        <w:rPr>
          <w:rFonts w:hint="eastAsia"/>
        </w:rPr>
        <w:t xml:space="preserve">　</w:t>
      </w:r>
      <w:r w:rsidR="00D85207" w:rsidRPr="002D61B9">
        <w:rPr>
          <w:rFonts w:ascii="Segoe UI Emoji" w:hAnsi="Segoe UI Emoji" w:cs="Segoe UI Emoji" w:hint="eastAsia"/>
        </w:rPr>
        <w:t>ア</w:t>
      </w:r>
      <w:r w:rsidR="00CE6EF6" w:rsidRPr="002D61B9">
        <w:rPr>
          <w:rFonts w:ascii="Segoe UI Emoji" w:hAnsi="Segoe UI Emoji" w:cs="Segoe UI Emoji" w:hint="eastAsia"/>
        </w:rPr>
        <w:t xml:space="preserve"> </w:t>
      </w:r>
      <w:r w:rsidR="00E862F3" w:rsidRPr="002D61B9">
        <w:rPr>
          <w:rFonts w:hint="eastAsia"/>
        </w:rPr>
        <w:t>ロッカー</w:t>
      </w:r>
      <w:r w:rsidRPr="002D61B9">
        <w:t>の維持管理については、設置者が行うこと。</w:t>
      </w:r>
    </w:p>
    <w:p w14:paraId="47F1B0C8" w14:textId="1C323B8A" w:rsidR="006A65BB" w:rsidRPr="002D61B9" w:rsidRDefault="007C0A22" w:rsidP="006A65BB">
      <w:pPr>
        <w:ind w:left="210" w:hangingChars="100" w:hanging="210"/>
      </w:pPr>
      <w:r w:rsidRPr="002D61B9">
        <w:t xml:space="preserve"> </w:t>
      </w:r>
      <w:r w:rsidR="006A65BB" w:rsidRPr="002D61B9">
        <w:rPr>
          <w:rFonts w:hint="eastAsia"/>
        </w:rPr>
        <w:t xml:space="preserve"> </w:t>
      </w:r>
      <w:r w:rsidR="00394CC8" w:rsidRPr="002D61B9">
        <w:rPr>
          <w:rFonts w:hint="eastAsia"/>
        </w:rPr>
        <w:t xml:space="preserve">　</w:t>
      </w:r>
      <w:r w:rsidR="00D85207" w:rsidRPr="002D61B9">
        <w:rPr>
          <w:rFonts w:ascii="Segoe UI Emoji" w:hAnsi="Segoe UI Emoji" w:cs="Segoe UI Emoji" w:hint="eastAsia"/>
        </w:rPr>
        <w:t>イ</w:t>
      </w:r>
      <w:r w:rsidRPr="002D61B9">
        <w:t xml:space="preserve"> </w:t>
      </w:r>
      <w:r w:rsidR="00E862F3" w:rsidRPr="002D61B9">
        <w:rPr>
          <w:rFonts w:hint="eastAsia"/>
        </w:rPr>
        <w:t>ロッカーの残置物がある場合、</w:t>
      </w:r>
      <w:r w:rsidRPr="002D61B9">
        <w:t>適切に</w:t>
      </w:r>
      <w:r w:rsidR="00A436B9" w:rsidRPr="002D61B9">
        <w:rPr>
          <w:rFonts w:hint="eastAsia"/>
        </w:rPr>
        <w:t>対応を</w:t>
      </w:r>
      <w:r w:rsidRPr="002D61B9">
        <w:t>行うこと。</w:t>
      </w:r>
    </w:p>
    <w:p w14:paraId="0650FCF3" w14:textId="41E723D3" w:rsidR="006A65BB" w:rsidRPr="002D61B9" w:rsidRDefault="007C0A22" w:rsidP="006A65BB">
      <w:pPr>
        <w:ind w:left="210" w:hangingChars="100" w:hanging="210"/>
      </w:pPr>
      <w:r w:rsidRPr="002D61B9">
        <w:t xml:space="preserve"> </w:t>
      </w:r>
      <w:r w:rsidR="00E862F3" w:rsidRPr="002D61B9">
        <w:rPr>
          <w:rFonts w:hint="eastAsia"/>
        </w:rPr>
        <w:t xml:space="preserve"> </w:t>
      </w:r>
      <w:r w:rsidR="00394CC8" w:rsidRPr="002D61B9">
        <w:rPr>
          <w:rFonts w:hint="eastAsia"/>
        </w:rPr>
        <w:t xml:space="preserve">　</w:t>
      </w:r>
      <w:r w:rsidR="00D85207" w:rsidRPr="002D61B9">
        <w:rPr>
          <w:rFonts w:ascii="Segoe UI Emoji" w:hAnsi="Segoe UI Emoji" w:cs="Segoe UI Emoji" w:hint="eastAsia"/>
        </w:rPr>
        <w:t>ウ</w:t>
      </w:r>
      <w:r w:rsidR="001E3BA2">
        <w:rPr>
          <w:rFonts w:ascii="Segoe UI Emoji" w:hAnsi="Segoe UI Emoji" w:cs="Segoe UI Emoji" w:hint="eastAsia"/>
        </w:rPr>
        <w:t xml:space="preserve"> </w:t>
      </w:r>
      <w:r w:rsidR="001E3BA2" w:rsidRPr="002D61B9">
        <w:rPr>
          <w:rFonts w:hint="eastAsia"/>
        </w:rPr>
        <w:t>ロッカーとその周辺は</w:t>
      </w:r>
      <w:r w:rsidR="001E3BA2" w:rsidRPr="002D61B9">
        <w:t>、清潔に保つこと。</w:t>
      </w:r>
    </w:p>
    <w:p w14:paraId="2622F616" w14:textId="77777777" w:rsidR="001E3BA2" w:rsidRDefault="007C0A22" w:rsidP="001E3BA2">
      <w:pPr>
        <w:ind w:left="840" w:hangingChars="400" w:hanging="840"/>
      </w:pPr>
      <w:r w:rsidRPr="002D61B9">
        <w:lastRenderedPageBreak/>
        <w:t xml:space="preserve"> </w:t>
      </w:r>
      <w:r w:rsidR="00E862F3" w:rsidRPr="002D61B9">
        <w:rPr>
          <w:rFonts w:hint="eastAsia"/>
        </w:rPr>
        <w:t xml:space="preserve"> </w:t>
      </w:r>
      <w:r w:rsidR="00394CC8" w:rsidRPr="002D61B9">
        <w:rPr>
          <w:rFonts w:hint="eastAsia"/>
        </w:rPr>
        <w:t xml:space="preserve">　</w:t>
      </w:r>
      <w:r w:rsidR="00D85207" w:rsidRPr="002D61B9">
        <w:rPr>
          <w:rFonts w:ascii="Segoe UI Emoji" w:hAnsi="Segoe UI Emoji" w:cs="Segoe UI Emoji" w:hint="eastAsia"/>
        </w:rPr>
        <w:t>エ</w:t>
      </w:r>
      <w:r w:rsidRPr="002D61B9">
        <w:t xml:space="preserve"> </w:t>
      </w:r>
      <w:r w:rsidR="001E3BA2" w:rsidRPr="002D61B9">
        <w:rPr>
          <w:rFonts w:hint="eastAsia"/>
        </w:rPr>
        <w:t>ロッカー</w:t>
      </w:r>
      <w:r w:rsidR="001E3BA2" w:rsidRPr="002D61B9">
        <w:t>の故障、</w:t>
      </w:r>
      <w:r w:rsidR="001E3BA2" w:rsidRPr="002D61B9">
        <w:rPr>
          <w:rFonts w:hint="eastAsia"/>
        </w:rPr>
        <w:t>問い合わせ</w:t>
      </w:r>
      <w:r w:rsidR="001E3BA2" w:rsidRPr="002D61B9">
        <w:t>並びに苦情については設置者の責任において</w:t>
      </w:r>
      <w:r w:rsidR="001E3BA2">
        <w:rPr>
          <w:rFonts w:hint="eastAsia"/>
        </w:rPr>
        <w:t>、</w:t>
      </w:r>
      <w:r w:rsidR="001E3BA2" w:rsidRPr="002D61B9">
        <w:t>対応</w:t>
      </w:r>
    </w:p>
    <w:p w14:paraId="07929E14" w14:textId="4FD7D569" w:rsidR="006A65BB" w:rsidRPr="001E3BA2" w:rsidRDefault="001E3BA2" w:rsidP="001E3BA2">
      <w:pPr>
        <w:ind w:leftChars="350" w:left="840" w:hangingChars="50" w:hanging="105"/>
      </w:pPr>
      <w:r w:rsidRPr="002D61B9">
        <w:t>すること。</w:t>
      </w:r>
      <w:r w:rsidRPr="002D61B9">
        <w:rPr>
          <w:rFonts w:hint="eastAsia"/>
        </w:rPr>
        <w:t>また、ロッカー</w:t>
      </w:r>
      <w:r w:rsidRPr="002D61B9">
        <w:t>に故障時等の連絡先を明記すること。</w:t>
      </w:r>
    </w:p>
    <w:p w14:paraId="118CC940" w14:textId="77777777" w:rsidR="001E3BA2" w:rsidRDefault="007C0A22" w:rsidP="001E3BA2">
      <w:pPr>
        <w:ind w:left="735" w:hangingChars="350" w:hanging="735"/>
      </w:pPr>
      <w:r w:rsidRPr="002D61B9">
        <w:t xml:space="preserve"> </w:t>
      </w:r>
      <w:r w:rsidR="00E862F3" w:rsidRPr="002D61B9">
        <w:rPr>
          <w:rFonts w:hint="eastAsia"/>
        </w:rPr>
        <w:t xml:space="preserve"> </w:t>
      </w:r>
      <w:r w:rsidR="00394CC8" w:rsidRPr="002D61B9">
        <w:rPr>
          <w:rFonts w:hint="eastAsia"/>
        </w:rPr>
        <w:t xml:space="preserve">　</w:t>
      </w:r>
      <w:r w:rsidR="00D85207" w:rsidRPr="002D61B9">
        <w:rPr>
          <w:rFonts w:ascii="Segoe UI Emoji" w:hAnsi="Segoe UI Emoji" w:cs="Segoe UI Emoji" w:hint="eastAsia"/>
        </w:rPr>
        <w:t>オ</w:t>
      </w:r>
      <w:r w:rsidRPr="002D61B9">
        <w:t xml:space="preserve"> </w:t>
      </w:r>
      <w:r w:rsidR="001E3BA2" w:rsidRPr="002D61B9">
        <w:t>年度終了後は速やかに、実績報告書を提出すること。なお、報告された</w:t>
      </w:r>
      <w:r w:rsidR="001E3BA2" w:rsidRPr="002D61B9">
        <w:rPr>
          <w:rFonts w:hint="eastAsia"/>
        </w:rPr>
        <w:t>実績</w:t>
      </w:r>
      <w:r w:rsidR="001E3BA2" w:rsidRPr="002D61B9">
        <w:t>は、新たに</w:t>
      </w:r>
      <w:r w:rsidR="001E3BA2" w:rsidRPr="002D61B9">
        <w:rPr>
          <w:rFonts w:hint="eastAsia"/>
        </w:rPr>
        <w:t>ロッカー</w:t>
      </w:r>
      <w:r w:rsidR="001E3BA2" w:rsidRPr="002D61B9">
        <w:t>の公募を行う際に公表します。</w:t>
      </w:r>
    </w:p>
    <w:p w14:paraId="280B892A" w14:textId="264774C6" w:rsidR="001E3BA2" w:rsidRPr="002D61B9" w:rsidRDefault="00D85207" w:rsidP="001E3BA2">
      <w:pPr>
        <w:ind w:leftChars="200" w:left="735" w:hangingChars="150" w:hanging="315"/>
      </w:pPr>
      <w:r w:rsidRPr="002D61B9">
        <w:rPr>
          <w:rFonts w:ascii="Segoe UI Emoji" w:hAnsi="Segoe UI Emoji" w:cs="Segoe UI Emoji" w:hint="eastAsia"/>
        </w:rPr>
        <w:t>カ</w:t>
      </w:r>
      <w:r w:rsidR="009E6FA9" w:rsidRPr="002D61B9">
        <w:rPr>
          <w:rFonts w:ascii="Segoe UI Emoji" w:hAnsi="Segoe UI Emoji" w:cs="Segoe UI Emoji" w:hint="eastAsia"/>
        </w:rPr>
        <w:t xml:space="preserve"> </w:t>
      </w:r>
      <w:r w:rsidR="001E3BA2" w:rsidRPr="002D61B9">
        <w:t>本市より機器のメンテナンス記録、本市又は</w:t>
      </w:r>
      <w:r w:rsidR="001E3BA2" w:rsidRPr="002D61B9">
        <w:rPr>
          <w:rFonts w:hint="eastAsia"/>
        </w:rPr>
        <w:t>ロッカー</w:t>
      </w:r>
      <w:r w:rsidR="001E3BA2" w:rsidRPr="002D61B9">
        <w:t>利用者からの対処要請にかかる対処記録、トラブル対処記録（発生日時、トラブル内容、対処内容、解決日時</w:t>
      </w:r>
    </w:p>
    <w:p w14:paraId="5D99E513" w14:textId="77777777" w:rsidR="001E3BA2" w:rsidRPr="002D61B9" w:rsidRDefault="001E3BA2" w:rsidP="001E3BA2">
      <w:pPr>
        <w:ind w:leftChars="350" w:left="840" w:hangingChars="50" w:hanging="105"/>
      </w:pPr>
      <w:r w:rsidRPr="002D61B9">
        <w:t>を含む。）等関係帳簿類の提出を求められた場合は</w:t>
      </w:r>
      <w:r w:rsidRPr="002D61B9">
        <w:rPr>
          <w:rFonts w:hint="eastAsia"/>
        </w:rPr>
        <w:t>遅滞</w:t>
      </w:r>
      <w:r w:rsidRPr="002D61B9">
        <w:t>なく対応する</w:t>
      </w:r>
      <w:r w:rsidRPr="002D61B9">
        <w:rPr>
          <w:rFonts w:hint="eastAsia"/>
        </w:rPr>
        <w:t>こ</w:t>
      </w:r>
      <w:r w:rsidRPr="002D61B9">
        <w:t>と。</w:t>
      </w:r>
    </w:p>
    <w:p w14:paraId="5AC63145" w14:textId="77777777" w:rsidR="006A65BB" w:rsidRPr="002D61B9" w:rsidRDefault="006A65BB" w:rsidP="006A65BB">
      <w:pPr>
        <w:ind w:left="210" w:hangingChars="100" w:hanging="210"/>
      </w:pPr>
    </w:p>
    <w:p w14:paraId="553188FB" w14:textId="5BBB12CB" w:rsidR="00524B28" w:rsidRPr="002D61B9" w:rsidRDefault="00A15CD4" w:rsidP="008C2489">
      <w:pPr>
        <w:pStyle w:val="a9"/>
        <w:numPr>
          <w:ilvl w:val="0"/>
          <w:numId w:val="3"/>
        </w:numPr>
      </w:pPr>
      <w:r w:rsidRPr="002D61B9">
        <w:rPr>
          <w:rFonts w:hint="eastAsia"/>
        </w:rPr>
        <w:t>賃貸借契約</w:t>
      </w:r>
      <w:r w:rsidR="007C0A22" w:rsidRPr="002D61B9">
        <w:t>の</w:t>
      </w:r>
      <w:r w:rsidRPr="002D61B9">
        <w:rPr>
          <w:rFonts w:hint="eastAsia"/>
        </w:rPr>
        <w:t>解除</w:t>
      </w:r>
    </w:p>
    <w:p w14:paraId="701F802C" w14:textId="276B29DB" w:rsidR="00394CC8" w:rsidRPr="002D61B9" w:rsidRDefault="007C0A22" w:rsidP="00524B28">
      <w:pPr>
        <w:ind w:firstLineChars="200" w:firstLine="420"/>
      </w:pPr>
      <w:r w:rsidRPr="002D61B9">
        <w:t>次のいずれかに該当する場合は、</w:t>
      </w:r>
      <w:r w:rsidR="00A15CD4" w:rsidRPr="002D61B9">
        <w:rPr>
          <w:rFonts w:hint="eastAsia"/>
        </w:rPr>
        <w:t>賃貸借契約の解除</w:t>
      </w:r>
      <w:r w:rsidRPr="002D61B9">
        <w:t>、又は変更することがあります。</w:t>
      </w:r>
    </w:p>
    <w:p w14:paraId="454708B6" w14:textId="3C8A627A" w:rsidR="00E15CF0" w:rsidRPr="002D61B9" w:rsidRDefault="00A15CD4" w:rsidP="00E15CF0">
      <w:pPr>
        <w:ind w:leftChars="100" w:left="210"/>
      </w:pPr>
      <w:r w:rsidRPr="002D61B9">
        <w:rPr>
          <w:rFonts w:hint="eastAsia"/>
        </w:rPr>
        <w:t>な</w:t>
      </w:r>
      <w:r w:rsidR="007C0A22" w:rsidRPr="002D61B9">
        <w:t>お、</w:t>
      </w:r>
      <w:r w:rsidRPr="002D61B9">
        <w:rPr>
          <w:rFonts w:hint="eastAsia"/>
        </w:rPr>
        <w:t>賃貸借契約の解除</w:t>
      </w:r>
      <w:r w:rsidRPr="002D61B9">
        <w:t>、又は変更</w:t>
      </w:r>
      <w:r w:rsidR="007C0A22" w:rsidRPr="002D61B9">
        <w:t>によって生じた損失について、本市は一切補償し</w:t>
      </w:r>
      <w:r w:rsidRPr="002D61B9">
        <w:rPr>
          <w:rFonts w:hint="eastAsia"/>
        </w:rPr>
        <w:t>ませ</w:t>
      </w:r>
      <w:r w:rsidR="007C0A22" w:rsidRPr="002D61B9">
        <w:t>ん。</w:t>
      </w:r>
    </w:p>
    <w:p w14:paraId="0540D46B" w14:textId="2309B32C" w:rsidR="006A65BB" w:rsidRPr="002D61B9" w:rsidRDefault="00E15CF0" w:rsidP="00CE6EF6">
      <w:pPr>
        <w:pStyle w:val="a9"/>
        <w:numPr>
          <w:ilvl w:val="0"/>
          <w:numId w:val="12"/>
        </w:numPr>
      </w:pPr>
      <w:r w:rsidRPr="002D61B9">
        <w:rPr>
          <w:rFonts w:hint="eastAsia"/>
        </w:rPr>
        <w:t>賃貸借</w:t>
      </w:r>
      <w:r w:rsidR="007C0A22" w:rsidRPr="002D61B9">
        <w:t>物件を公用・公共用に供する必要が生じた場合</w:t>
      </w:r>
    </w:p>
    <w:p w14:paraId="5E368686" w14:textId="073AF8BE" w:rsidR="006A65BB" w:rsidRPr="002D61B9" w:rsidRDefault="00A15CD4" w:rsidP="00CE6EF6">
      <w:pPr>
        <w:pStyle w:val="a9"/>
        <w:numPr>
          <w:ilvl w:val="0"/>
          <w:numId w:val="12"/>
        </w:numPr>
      </w:pPr>
      <w:r w:rsidRPr="002D61B9">
        <w:rPr>
          <w:rFonts w:hint="eastAsia"/>
        </w:rPr>
        <w:t>賃貸借契約</w:t>
      </w:r>
      <w:r w:rsidR="007C0A22" w:rsidRPr="002D61B9">
        <w:t>に違反する行為があると認める場合</w:t>
      </w:r>
    </w:p>
    <w:p w14:paraId="0F1C957D" w14:textId="7D310E0B" w:rsidR="006A65BB" w:rsidRPr="002D61B9" w:rsidRDefault="007C0A22" w:rsidP="00CE6EF6">
      <w:pPr>
        <w:pStyle w:val="a9"/>
        <w:numPr>
          <w:ilvl w:val="0"/>
          <w:numId w:val="12"/>
        </w:numPr>
      </w:pPr>
      <w:r w:rsidRPr="002D61B9">
        <w:t>設置者が「</w:t>
      </w:r>
      <w:r w:rsidR="00837C1C" w:rsidRPr="002D61B9">
        <w:rPr>
          <w:rFonts w:hint="eastAsia"/>
        </w:rPr>
        <w:t>9</w:t>
      </w:r>
      <w:r w:rsidRPr="002D61B9">
        <w:t xml:space="preserve"> 設置者の資格の喪失」に示す行為を行い、設置者としての資格を喪失した場合</w:t>
      </w:r>
    </w:p>
    <w:p w14:paraId="346242F5" w14:textId="3ECEC8DB" w:rsidR="00725E77" w:rsidRPr="002D61B9" w:rsidRDefault="007C0A22" w:rsidP="00CE6EF6">
      <w:pPr>
        <w:pStyle w:val="a9"/>
        <w:numPr>
          <w:ilvl w:val="0"/>
          <w:numId w:val="12"/>
        </w:numPr>
      </w:pPr>
      <w:r w:rsidRPr="002D61B9">
        <w:t>著しく社会的信用を損なう行為等により設置者として相応しくないと本市が判断した場合</w:t>
      </w:r>
    </w:p>
    <w:p w14:paraId="2D6BB61C" w14:textId="77777777" w:rsidR="00725E77" w:rsidRPr="002D61B9" w:rsidRDefault="00725E77" w:rsidP="006A65BB">
      <w:pPr>
        <w:ind w:left="210" w:hangingChars="100" w:hanging="210"/>
      </w:pPr>
    </w:p>
    <w:p w14:paraId="104444CC" w14:textId="71BEF78F" w:rsidR="00E15CF0" w:rsidRPr="002D61B9" w:rsidRDefault="007C0A22" w:rsidP="008C2489">
      <w:pPr>
        <w:pStyle w:val="a9"/>
        <w:numPr>
          <w:ilvl w:val="0"/>
          <w:numId w:val="3"/>
        </w:numPr>
      </w:pPr>
      <w:r w:rsidRPr="002D61B9">
        <w:t>原状回復</w:t>
      </w:r>
    </w:p>
    <w:p w14:paraId="4414B57B" w14:textId="2F2B328E" w:rsidR="006A65BB" w:rsidRPr="002D61B9" w:rsidRDefault="007C0A22" w:rsidP="00E15CF0">
      <w:pPr>
        <w:ind w:leftChars="100" w:left="210" w:firstLineChars="100" w:firstLine="210"/>
      </w:pPr>
      <w:r w:rsidRPr="002D61B9">
        <w:t>設置者は、</w:t>
      </w:r>
      <w:r w:rsidR="00144545" w:rsidRPr="002D61B9">
        <w:rPr>
          <w:rFonts w:hint="eastAsia"/>
        </w:rPr>
        <w:t>賃貸借契約</w:t>
      </w:r>
      <w:r w:rsidRPr="002D61B9">
        <w:t>期間が満了したとき、又は</w:t>
      </w:r>
      <w:r w:rsidR="00144545" w:rsidRPr="002D61B9">
        <w:rPr>
          <w:rFonts w:hint="eastAsia"/>
        </w:rPr>
        <w:t>賃貸借契約を解除</w:t>
      </w:r>
      <w:r w:rsidRPr="002D61B9">
        <w:t>されたときは、速やかに物件を原状に回復し返還してください。ただし、特に本市が承認したときは、原状に回復しないで返還することができるものとします。なお、原状回復に際し、本市は一切の補償をしないものとします。</w:t>
      </w:r>
    </w:p>
    <w:p w14:paraId="611D01DA" w14:textId="77777777" w:rsidR="006A65BB" w:rsidRPr="002D61B9" w:rsidRDefault="006A65BB" w:rsidP="006A65BB">
      <w:pPr>
        <w:ind w:left="210" w:hangingChars="100" w:hanging="210"/>
      </w:pPr>
    </w:p>
    <w:p w14:paraId="70322C68" w14:textId="660A1AF3" w:rsidR="00394CC8" w:rsidRPr="002D61B9" w:rsidRDefault="007C0A22" w:rsidP="008C2489">
      <w:pPr>
        <w:pStyle w:val="a9"/>
        <w:numPr>
          <w:ilvl w:val="0"/>
          <w:numId w:val="3"/>
        </w:numPr>
      </w:pPr>
      <w:r w:rsidRPr="002D61B9">
        <w:t>損害賠償</w:t>
      </w:r>
    </w:p>
    <w:p w14:paraId="7552095F" w14:textId="6F0BCD54" w:rsidR="00394CC8" w:rsidRPr="002D61B9" w:rsidRDefault="007C0A22" w:rsidP="00394CC8">
      <w:pPr>
        <w:ind w:leftChars="50" w:left="420" w:hangingChars="150" w:hanging="315"/>
      </w:pPr>
      <w:r w:rsidRPr="002D61B9">
        <w:t>ア 設置者は、その責に帰する理由により、</w:t>
      </w:r>
      <w:r w:rsidR="00E15CF0" w:rsidRPr="002D61B9">
        <w:rPr>
          <w:rFonts w:hint="eastAsia"/>
        </w:rPr>
        <w:t>賃貸借</w:t>
      </w:r>
      <w:r w:rsidRPr="002D61B9">
        <w:t>物件の全部又は一部を滅失又は</w:t>
      </w:r>
      <w:r w:rsidR="00C506EF" w:rsidRPr="002D61B9">
        <w:rPr>
          <w:rFonts w:hint="eastAsia"/>
        </w:rPr>
        <w:t>毀損</w:t>
      </w:r>
      <w:r w:rsidRPr="002D61B9">
        <w:t>したときは、当該滅失又は</w:t>
      </w:r>
      <w:r w:rsidR="00C506EF" w:rsidRPr="002D61B9">
        <w:rPr>
          <w:rFonts w:hint="eastAsia"/>
        </w:rPr>
        <w:t>毀損</w:t>
      </w:r>
      <w:r w:rsidRPr="002D61B9">
        <w:t>による</w:t>
      </w:r>
      <w:r w:rsidR="00C506EF" w:rsidRPr="002D61B9">
        <w:rPr>
          <w:rFonts w:hint="eastAsia"/>
        </w:rPr>
        <w:t>賃貸借</w:t>
      </w:r>
      <w:r w:rsidRPr="002D61B9">
        <w:t>物件の損害額に相当する金額を損害賠償として支払わなければなりません。ただし、</w:t>
      </w:r>
      <w:r w:rsidR="00E15CF0" w:rsidRPr="002D61B9">
        <w:rPr>
          <w:rFonts w:hint="eastAsia"/>
        </w:rPr>
        <w:t>賃貸借</w:t>
      </w:r>
      <w:r w:rsidRPr="002D61B9">
        <w:t>物件を原状に復した場合は、この限りでありません。</w:t>
      </w:r>
    </w:p>
    <w:p w14:paraId="3BBEAE8F" w14:textId="2E804A0E" w:rsidR="00F566B1" w:rsidRPr="002D61B9" w:rsidRDefault="007C0A22" w:rsidP="00394CC8">
      <w:pPr>
        <w:ind w:leftChars="50" w:left="420" w:hangingChars="150" w:hanging="315"/>
      </w:pPr>
      <w:r w:rsidRPr="002D61B9">
        <w:t>イ 設置者は、</w:t>
      </w:r>
      <w:r w:rsidR="009E6FA9" w:rsidRPr="002D61B9">
        <w:rPr>
          <w:rFonts w:hint="eastAsia"/>
        </w:rPr>
        <w:t>契約書</w:t>
      </w:r>
      <w:r w:rsidRPr="002D61B9">
        <w:t>に定める義務を履行しないため本市に損害を与えたときは、損害額に相当する金額を損害賠償額として支払わなければなりません。</w:t>
      </w:r>
    </w:p>
    <w:p w14:paraId="102A0AFA" w14:textId="77777777" w:rsidR="00F566B1" w:rsidRPr="002D61B9" w:rsidRDefault="00F566B1" w:rsidP="006A65BB">
      <w:pPr>
        <w:ind w:left="210" w:hangingChars="100" w:hanging="210"/>
      </w:pPr>
    </w:p>
    <w:p w14:paraId="0F6AD305" w14:textId="0873988B" w:rsidR="00F22A0F" w:rsidRPr="002D61B9" w:rsidRDefault="0016160E" w:rsidP="0016160E">
      <w:r w:rsidRPr="002D61B9">
        <w:rPr>
          <w:rFonts w:hint="eastAsia"/>
        </w:rPr>
        <w:t xml:space="preserve">(10) </w:t>
      </w:r>
      <w:r w:rsidR="007C0A22" w:rsidRPr="002D61B9">
        <w:t>費用の支出及び請求権の放棄</w:t>
      </w:r>
    </w:p>
    <w:p w14:paraId="05194669" w14:textId="1AD59967" w:rsidR="00F566B1" w:rsidRPr="002D61B9" w:rsidRDefault="007C0A22" w:rsidP="00F22A0F">
      <w:pPr>
        <w:ind w:leftChars="100" w:left="210" w:firstLineChars="100" w:firstLine="210"/>
      </w:pPr>
      <w:r w:rsidRPr="002D61B9">
        <w:t>物件に投じた費用は、理由の如何を問わず全て設置者の負担とし、これを本市に請求することができません。</w:t>
      </w:r>
    </w:p>
    <w:p w14:paraId="1AA762A5" w14:textId="77777777" w:rsidR="00F566B1" w:rsidRPr="002D61B9" w:rsidRDefault="00F566B1" w:rsidP="00F566B1"/>
    <w:p w14:paraId="0EEE17C3" w14:textId="77777777" w:rsidR="00394CC8" w:rsidRPr="002D61B9" w:rsidRDefault="007C0A22" w:rsidP="00394CC8">
      <w:pPr>
        <w:pStyle w:val="a9"/>
        <w:numPr>
          <w:ilvl w:val="0"/>
          <w:numId w:val="1"/>
        </w:numPr>
      </w:pPr>
      <w:r w:rsidRPr="002D61B9">
        <w:t>応募申込手続き</w:t>
      </w:r>
    </w:p>
    <w:p w14:paraId="460CD9CE" w14:textId="760C9996" w:rsidR="00E15CF0" w:rsidRPr="002D61B9" w:rsidRDefault="007C0A22" w:rsidP="00E15CF0">
      <w:pPr>
        <w:pStyle w:val="a9"/>
        <w:numPr>
          <w:ilvl w:val="0"/>
          <w:numId w:val="5"/>
        </w:numPr>
      </w:pPr>
      <w:r w:rsidRPr="002D61B9">
        <w:t xml:space="preserve">申込方法 </w:t>
      </w:r>
    </w:p>
    <w:p w14:paraId="26B2A268" w14:textId="40BA50CD" w:rsidR="00E15CF0" w:rsidRPr="002D61B9" w:rsidRDefault="007C0A22" w:rsidP="00E15CF0">
      <w:pPr>
        <w:ind w:left="210" w:firstLineChars="100" w:firstLine="210"/>
      </w:pPr>
      <w:r w:rsidRPr="002D61B9">
        <w:t>応募者は、応募申込書その他必要書類に所定の事項を記入、押印（実印）のうえ、提出先に提出書類を郵送</w:t>
      </w:r>
      <w:r w:rsidR="00C506EF" w:rsidRPr="002D61B9">
        <w:rPr>
          <w:rFonts w:hint="eastAsia"/>
        </w:rPr>
        <w:t>、又は</w:t>
      </w:r>
      <w:r w:rsidRPr="002D61B9">
        <w:t>直接持参してください。</w:t>
      </w:r>
    </w:p>
    <w:p w14:paraId="189BD00E" w14:textId="547BA696" w:rsidR="00F566B1" w:rsidRPr="002D61B9" w:rsidRDefault="007C0A22" w:rsidP="00E15CF0">
      <w:pPr>
        <w:ind w:left="210" w:firstLineChars="100" w:firstLine="210"/>
      </w:pPr>
      <w:r w:rsidRPr="002D61B9">
        <w:t>なお、郵送の場合は、必ず提出先にその旨連絡し確認をしてください。</w:t>
      </w:r>
    </w:p>
    <w:p w14:paraId="7CC8154F" w14:textId="77777777" w:rsidR="00394CC8" w:rsidRPr="002D61B9" w:rsidRDefault="007C0A22" w:rsidP="00394CC8">
      <w:pPr>
        <w:ind w:leftChars="100" w:left="210"/>
      </w:pPr>
      <w:r w:rsidRPr="002D61B9">
        <w:t>ア 郵送で申込む場合</w:t>
      </w:r>
    </w:p>
    <w:p w14:paraId="74F95ABC" w14:textId="6E12E0D4" w:rsidR="00F566B1" w:rsidRPr="002D61B9" w:rsidRDefault="007C0A22" w:rsidP="00C506EF">
      <w:pPr>
        <w:ind w:leftChars="250" w:left="1995" w:hangingChars="700" w:hanging="1470"/>
      </w:pPr>
      <w:r w:rsidRPr="002D61B9">
        <w:t>申込受付期間：</w:t>
      </w:r>
      <w:r w:rsidR="0014225C" w:rsidRPr="002D61B9">
        <w:rPr>
          <w:rFonts w:hint="eastAsia"/>
        </w:rPr>
        <w:t>令和</w:t>
      </w:r>
      <w:r w:rsidR="00AF62AA" w:rsidRPr="002D61B9">
        <w:rPr>
          <w:rFonts w:hint="eastAsia"/>
        </w:rPr>
        <w:t>8</w:t>
      </w:r>
      <w:r w:rsidRPr="002D61B9">
        <w:t>年（</w:t>
      </w:r>
      <w:r w:rsidR="0014225C" w:rsidRPr="002D61B9">
        <w:rPr>
          <w:rFonts w:hint="eastAsia"/>
        </w:rPr>
        <w:t>2026</w:t>
      </w:r>
      <w:r w:rsidRPr="002D61B9">
        <w:t>年）</w:t>
      </w:r>
      <w:r w:rsidR="002472E6">
        <w:rPr>
          <w:rFonts w:hint="eastAsia"/>
        </w:rPr>
        <w:t>2</w:t>
      </w:r>
      <w:r w:rsidRPr="002D61B9">
        <w:t>月</w:t>
      </w:r>
      <w:r w:rsidR="002472E6">
        <w:rPr>
          <w:rFonts w:hint="eastAsia"/>
        </w:rPr>
        <w:t>1</w:t>
      </w:r>
      <w:r w:rsidR="00345F65">
        <w:rPr>
          <w:rFonts w:hint="eastAsia"/>
        </w:rPr>
        <w:t>9</w:t>
      </w:r>
      <w:r w:rsidRPr="002D61B9">
        <w:t>日（</w:t>
      </w:r>
      <w:r w:rsidR="00345F65">
        <w:rPr>
          <w:rFonts w:hint="eastAsia"/>
        </w:rPr>
        <w:t>木</w:t>
      </w:r>
      <w:r w:rsidRPr="002D61B9">
        <w:t xml:space="preserve">）～ </w:t>
      </w:r>
      <w:r w:rsidR="0014225C" w:rsidRPr="002D61B9">
        <w:rPr>
          <w:rFonts w:hint="eastAsia"/>
        </w:rPr>
        <w:t>令和8</w:t>
      </w:r>
      <w:r w:rsidRPr="002D61B9">
        <w:t>年（</w:t>
      </w:r>
      <w:r w:rsidR="0014225C" w:rsidRPr="002D61B9">
        <w:rPr>
          <w:rFonts w:hint="eastAsia"/>
        </w:rPr>
        <w:t>2026</w:t>
      </w:r>
      <w:r w:rsidRPr="002D61B9">
        <w:t>年）</w:t>
      </w:r>
      <w:r w:rsidR="002472E6">
        <w:rPr>
          <w:rFonts w:hint="eastAsia"/>
        </w:rPr>
        <w:t>3</w:t>
      </w:r>
      <w:r w:rsidRPr="002D61B9">
        <w:t>月</w:t>
      </w:r>
      <w:r w:rsidR="00CB6958">
        <w:rPr>
          <w:rFonts w:hint="eastAsia"/>
        </w:rPr>
        <w:t>11</w:t>
      </w:r>
      <w:r w:rsidRPr="002D61B9">
        <w:t>日（</w:t>
      </w:r>
      <w:r w:rsidR="00CB6958">
        <w:rPr>
          <w:rFonts w:hint="eastAsia"/>
        </w:rPr>
        <w:t>水</w:t>
      </w:r>
      <w:r w:rsidRPr="002D61B9">
        <w:t>）</w:t>
      </w:r>
      <w:r w:rsidR="00B26B4E">
        <w:rPr>
          <w:rFonts w:hint="eastAsia"/>
        </w:rPr>
        <w:t>17時</w:t>
      </w:r>
      <w:r w:rsidR="00D669C8">
        <w:rPr>
          <w:rFonts w:hint="eastAsia"/>
        </w:rPr>
        <w:t>15分</w:t>
      </w:r>
      <w:r w:rsidRPr="002D61B9">
        <w:t>必着</w:t>
      </w:r>
    </w:p>
    <w:p w14:paraId="5E62FD48" w14:textId="6ACDB85E" w:rsidR="0061178E" w:rsidRPr="002D61B9" w:rsidRDefault="007C0A22" w:rsidP="00F566B1">
      <w:pPr>
        <w:ind w:leftChars="100" w:left="210"/>
        <w:rPr>
          <w:lang w:eastAsia="zh-TW"/>
        </w:rPr>
      </w:pPr>
      <w:r w:rsidRPr="002D61B9">
        <w:t xml:space="preserve"> </w:t>
      </w:r>
      <w:r w:rsidR="00394CC8" w:rsidRPr="002D61B9">
        <w:rPr>
          <w:rFonts w:hint="eastAsia"/>
        </w:rPr>
        <w:t xml:space="preserve">　</w:t>
      </w:r>
      <w:r w:rsidRPr="002D61B9">
        <w:rPr>
          <w:lang w:eastAsia="zh-TW"/>
        </w:rPr>
        <w:t>送 付 先：〒</w:t>
      </w:r>
      <w:r w:rsidR="0061178E" w:rsidRPr="002D61B9">
        <w:rPr>
          <w:rFonts w:hint="eastAsia"/>
          <w:lang w:eastAsia="zh-TW"/>
        </w:rPr>
        <w:t>561-</w:t>
      </w:r>
      <w:r w:rsidR="00A436B9" w:rsidRPr="002D61B9">
        <w:rPr>
          <w:rFonts w:hint="eastAsia"/>
          <w:lang w:eastAsia="zh-TW"/>
        </w:rPr>
        <w:t>8501</w:t>
      </w:r>
      <w:r w:rsidRPr="002D61B9">
        <w:rPr>
          <w:lang w:eastAsia="zh-TW"/>
        </w:rPr>
        <w:t xml:space="preserve"> 豊中市</w:t>
      </w:r>
      <w:r w:rsidR="0061178E" w:rsidRPr="002D61B9">
        <w:rPr>
          <w:rFonts w:hint="eastAsia"/>
          <w:lang w:eastAsia="zh-TW"/>
        </w:rPr>
        <w:t>中桜塚３</w:t>
      </w:r>
      <w:r w:rsidRPr="002D61B9">
        <w:rPr>
          <w:lang w:eastAsia="zh-TW"/>
        </w:rPr>
        <w:t>丁目</w:t>
      </w:r>
      <w:r w:rsidR="0061178E" w:rsidRPr="002D61B9">
        <w:rPr>
          <w:rFonts w:hint="eastAsia"/>
          <w:lang w:eastAsia="zh-TW"/>
        </w:rPr>
        <w:t>１</w:t>
      </w:r>
      <w:r w:rsidRPr="002D61B9">
        <w:rPr>
          <w:lang w:eastAsia="zh-TW"/>
        </w:rPr>
        <w:t>番</w:t>
      </w:r>
      <w:r w:rsidR="0061178E" w:rsidRPr="002D61B9">
        <w:rPr>
          <w:rFonts w:hint="eastAsia"/>
          <w:lang w:eastAsia="zh-TW"/>
        </w:rPr>
        <w:t>１</w:t>
      </w:r>
      <w:r w:rsidRPr="002D61B9">
        <w:rPr>
          <w:lang w:eastAsia="zh-TW"/>
        </w:rPr>
        <w:t>号</w:t>
      </w:r>
    </w:p>
    <w:p w14:paraId="7CF34971" w14:textId="2E0D486C" w:rsidR="0061178E" w:rsidRPr="002D61B9" w:rsidRDefault="007C0A22" w:rsidP="0061178E">
      <w:pPr>
        <w:ind w:leftChars="100" w:left="210" w:firstLineChars="500" w:firstLine="1050"/>
        <w:rPr>
          <w:lang w:eastAsia="zh-TW"/>
        </w:rPr>
      </w:pPr>
      <w:r w:rsidRPr="002D61B9">
        <w:rPr>
          <w:lang w:eastAsia="zh-TW"/>
        </w:rPr>
        <w:t xml:space="preserve"> </w:t>
      </w:r>
      <w:r w:rsidR="00E15CF0" w:rsidRPr="002D61B9">
        <w:rPr>
          <w:rFonts w:hint="eastAsia"/>
          <w:lang w:eastAsia="zh-TW"/>
        </w:rPr>
        <w:t xml:space="preserve">　</w:t>
      </w:r>
      <w:r w:rsidRPr="002D61B9">
        <w:rPr>
          <w:lang w:eastAsia="zh-TW"/>
        </w:rPr>
        <w:t>豊中市</w:t>
      </w:r>
      <w:r w:rsidR="0061178E" w:rsidRPr="002D61B9">
        <w:rPr>
          <w:rFonts w:hint="eastAsia"/>
          <w:lang w:eastAsia="zh-TW"/>
        </w:rPr>
        <w:t>都市計画推進</w:t>
      </w:r>
      <w:r w:rsidRPr="002D61B9">
        <w:rPr>
          <w:lang w:eastAsia="zh-TW"/>
        </w:rPr>
        <w:t>部</w:t>
      </w:r>
      <w:r w:rsidR="0061178E" w:rsidRPr="002D61B9">
        <w:rPr>
          <w:rFonts w:hint="eastAsia"/>
          <w:lang w:eastAsia="zh-TW"/>
        </w:rPr>
        <w:t>都市整備</w:t>
      </w:r>
      <w:r w:rsidRPr="002D61B9">
        <w:rPr>
          <w:lang w:eastAsia="zh-TW"/>
        </w:rPr>
        <w:t>課</w:t>
      </w:r>
      <w:r w:rsidR="0061178E" w:rsidRPr="002D61B9">
        <w:rPr>
          <w:rFonts w:hint="eastAsia"/>
          <w:lang w:eastAsia="zh-TW"/>
        </w:rPr>
        <w:t>北部整備</w:t>
      </w:r>
      <w:r w:rsidRPr="002D61B9">
        <w:rPr>
          <w:lang w:eastAsia="zh-TW"/>
        </w:rPr>
        <w:t>係 宛</w:t>
      </w:r>
    </w:p>
    <w:p w14:paraId="1ED57BC0" w14:textId="26CE1C15" w:rsidR="00394CC8" w:rsidRPr="002D61B9" w:rsidRDefault="007C0A22" w:rsidP="00464FC4">
      <w:pPr>
        <w:ind w:leftChars="257" w:left="855" w:hangingChars="150" w:hanging="315"/>
      </w:pPr>
      <w:r w:rsidRPr="002D61B9">
        <w:t>※ 簡易書留</w:t>
      </w:r>
      <w:r w:rsidR="00C506EF" w:rsidRPr="002D61B9">
        <w:rPr>
          <w:rFonts w:hint="eastAsia"/>
        </w:rPr>
        <w:t>又</w:t>
      </w:r>
      <w:r w:rsidRPr="002D61B9">
        <w:t xml:space="preserve">は書留により送付してください。普通郵便で送付された場合、受付期間内に不着のときは受け付けられませんので、ご注意ください。 </w:t>
      </w:r>
    </w:p>
    <w:p w14:paraId="6C640F53" w14:textId="7BC06451" w:rsidR="00F566B1" w:rsidRPr="002D61B9" w:rsidRDefault="007C0A22" w:rsidP="00F566B1">
      <w:pPr>
        <w:ind w:leftChars="100" w:left="210"/>
        <w:rPr>
          <w:lang w:eastAsia="zh-TW"/>
        </w:rPr>
      </w:pPr>
      <w:r w:rsidRPr="002D61B9">
        <w:t>イ 持参する場合（土曜日、日曜日、祝日は受付を行いません。</w:t>
      </w:r>
      <w:r w:rsidRPr="002D61B9">
        <w:rPr>
          <w:lang w:eastAsia="zh-TW"/>
        </w:rPr>
        <w:t>）</w:t>
      </w:r>
    </w:p>
    <w:p w14:paraId="643090AA" w14:textId="19979321" w:rsidR="00F566B1" w:rsidRPr="002D61B9" w:rsidRDefault="007C0A22" w:rsidP="00CE6EF6">
      <w:pPr>
        <w:ind w:leftChars="100" w:left="1995" w:hangingChars="850" w:hanging="1785"/>
        <w:rPr>
          <w:lang w:eastAsia="zh-TW"/>
        </w:rPr>
      </w:pPr>
      <w:r w:rsidRPr="002D61B9">
        <w:rPr>
          <w:lang w:eastAsia="zh-TW"/>
        </w:rPr>
        <w:t xml:space="preserve"> </w:t>
      </w:r>
      <w:r w:rsidR="00394CC8" w:rsidRPr="002D61B9">
        <w:rPr>
          <w:rFonts w:hint="eastAsia"/>
          <w:lang w:eastAsia="zh-TW"/>
        </w:rPr>
        <w:t xml:space="preserve">　</w:t>
      </w:r>
      <w:r w:rsidRPr="002D61B9">
        <w:rPr>
          <w:lang w:eastAsia="zh-TW"/>
        </w:rPr>
        <w:t>申込受付期間：</w:t>
      </w:r>
      <w:r w:rsidR="0014225C" w:rsidRPr="002D61B9">
        <w:rPr>
          <w:rFonts w:hint="eastAsia"/>
          <w:lang w:eastAsia="zh-TW"/>
        </w:rPr>
        <w:t>令和8</w:t>
      </w:r>
      <w:r w:rsidRPr="002D61B9">
        <w:rPr>
          <w:lang w:eastAsia="zh-TW"/>
        </w:rPr>
        <w:t>年（</w:t>
      </w:r>
      <w:r w:rsidR="0014225C" w:rsidRPr="002D61B9">
        <w:rPr>
          <w:rFonts w:hint="eastAsia"/>
          <w:lang w:eastAsia="zh-TW"/>
        </w:rPr>
        <w:t>2026</w:t>
      </w:r>
      <w:r w:rsidRPr="002D61B9">
        <w:rPr>
          <w:lang w:eastAsia="zh-TW"/>
        </w:rPr>
        <w:t>年）</w:t>
      </w:r>
      <w:r w:rsidR="00CB6958">
        <w:rPr>
          <w:rFonts w:hint="eastAsia"/>
          <w:lang w:eastAsia="zh-TW"/>
        </w:rPr>
        <w:t>2</w:t>
      </w:r>
      <w:r w:rsidRPr="002D61B9">
        <w:rPr>
          <w:lang w:eastAsia="zh-TW"/>
        </w:rPr>
        <w:t>月</w:t>
      </w:r>
      <w:r w:rsidR="00CB6958">
        <w:rPr>
          <w:rFonts w:hint="eastAsia"/>
          <w:lang w:eastAsia="zh-TW"/>
        </w:rPr>
        <w:t>1</w:t>
      </w:r>
      <w:r w:rsidR="00345F65">
        <w:rPr>
          <w:rFonts w:hint="eastAsia"/>
          <w:lang w:eastAsia="zh-TW"/>
        </w:rPr>
        <w:t>9</w:t>
      </w:r>
      <w:r w:rsidRPr="002D61B9">
        <w:rPr>
          <w:lang w:eastAsia="zh-TW"/>
        </w:rPr>
        <w:t>日（</w:t>
      </w:r>
      <w:r w:rsidR="00345F65">
        <w:rPr>
          <w:rFonts w:hint="eastAsia"/>
          <w:lang w:eastAsia="zh-TW"/>
        </w:rPr>
        <w:t>木</w:t>
      </w:r>
      <w:r w:rsidRPr="002D61B9">
        <w:rPr>
          <w:lang w:eastAsia="zh-TW"/>
        </w:rPr>
        <w:t xml:space="preserve">）～ </w:t>
      </w:r>
      <w:r w:rsidR="0014225C" w:rsidRPr="002D61B9">
        <w:rPr>
          <w:rFonts w:hint="eastAsia"/>
          <w:lang w:eastAsia="zh-TW"/>
        </w:rPr>
        <w:t>令和8</w:t>
      </w:r>
      <w:r w:rsidRPr="002D61B9">
        <w:rPr>
          <w:lang w:eastAsia="zh-TW"/>
        </w:rPr>
        <w:t>年（</w:t>
      </w:r>
      <w:r w:rsidR="0014225C" w:rsidRPr="002D61B9">
        <w:rPr>
          <w:rFonts w:hint="eastAsia"/>
          <w:lang w:eastAsia="zh-TW"/>
        </w:rPr>
        <w:t>2026</w:t>
      </w:r>
      <w:r w:rsidRPr="002D61B9">
        <w:rPr>
          <w:lang w:eastAsia="zh-TW"/>
        </w:rPr>
        <w:t>年）</w:t>
      </w:r>
      <w:r w:rsidR="00CB6958">
        <w:rPr>
          <w:rFonts w:hint="eastAsia"/>
          <w:lang w:eastAsia="zh-TW"/>
        </w:rPr>
        <w:t>3</w:t>
      </w:r>
      <w:r w:rsidRPr="002D61B9">
        <w:rPr>
          <w:lang w:eastAsia="zh-TW"/>
        </w:rPr>
        <w:t>月</w:t>
      </w:r>
      <w:r w:rsidR="00CB6958">
        <w:rPr>
          <w:rFonts w:hint="eastAsia"/>
          <w:lang w:eastAsia="zh-TW"/>
        </w:rPr>
        <w:t>11</w:t>
      </w:r>
      <w:r w:rsidRPr="002D61B9">
        <w:rPr>
          <w:lang w:eastAsia="zh-TW"/>
        </w:rPr>
        <w:t>日（</w:t>
      </w:r>
      <w:r w:rsidR="00CB6958">
        <w:rPr>
          <w:rFonts w:hint="eastAsia"/>
          <w:lang w:eastAsia="zh-TW"/>
        </w:rPr>
        <w:t>水</w:t>
      </w:r>
      <w:r w:rsidRPr="002D61B9">
        <w:rPr>
          <w:lang w:eastAsia="zh-TW"/>
        </w:rPr>
        <w:t>） 【午前</w:t>
      </w:r>
      <w:r w:rsidR="003B520C" w:rsidRPr="002D61B9">
        <w:rPr>
          <w:rFonts w:hint="eastAsia"/>
          <w:lang w:eastAsia="zh-TW"/>
        </w:rPr>
        <w:t>9</w:t>
      </w:r>
      <w:r w:rsidRPr="002D61B9">
        <w:rPr>
          <w:lang w:eastAsia="zh-TW"/>
        </w:rPr>
        <w:t>時～午後</w:t>
      </w:r>
      <w:r w:rsidR="003B520C" w:rsidRPr="002D61B9">
        <w:rPr>
          <w:rFonts w:hint="eastAsia"/>
          <w:lang w:eastAsia="zh-TW"/>
        </w:rPr>
        <w:t>5</w:t>
      </w:r>
      <w:r w:rsidRPr="002D61B9">
        <w:rPr>
          <w:lang w:eastAsia="zh-TW"/>
        </w:rPr>
        <w:t>時</w:t>
      </w:r>
      <w:r w:rsidR="003B520C" w:rsidRPr="002D61B9">
        <w:rPr>
          <w:rFonts w:hint="eastAsia"/>
          <w:lang w:eastAsia="zh-TW"/>
        </w:rPr>
        <w:t>15</w:t>
      </w:r>
      <w:r w:rsidRPr="002D61B9">
        <w:rPr>
          <w:lang w:eastAsia="zh-TW"/>
        </w:rPr>
        <w:t>分】</w:t>
      </w:r>
    </w:p>
    <w:p w14:paraId="2BE2F1E6" w14:textId="32310AE8" w:rsidR="0061178E" w:rsidRPr="002D61B9" w:rsidRDefault="007C0A22" w:rsidP="00394CC8">
      <w:pPr>
        <w:ind w:leftChars="100" w:left="210" w:firstLineChars="150" w:firstLine="315"/>
        <w:rPr>
          <w:lang w:eastAsia="zh-TW"/>
        </w:rPr>
      </w:pPr>
      <w:r w:rsidRPr="002D61B9">
        <w:rPr>
          <w:lang w:eastAsia="zh-TW"/>
        </w:rPr>
        <w:t>提 出 先：</w:t>
      </w:r>
      <w:r w:rsidR="0061178E" w:rsidRPr="002D61B9">
        <w:rPr>
          <w:lang w:eastAsia="zh-TW"/>
        </w:rPr>
        <w:t>〒</w:t>
      </w:r>
      <w:r w:rsidR="003B520C" w:rsidRPr="002D61B9">
        <w:rPr>
          <w:rFonts w:hint="eastAsia"/>
          <w:lang w:eastAsia="zh-TW"/>
        </w:rPr>
        <w:t>561</w:t>
      </w:r>
      <w:r w:rsidR="0061178E" w:rsidRPr="002D61B9">
        <w:rPr>
          <w:rFonts w:hint="eastAsia"/>
          <w:lang w:eastAsia="zh-TW"/>
        </w:rPr>
        <w:t>-</w:t>
      </w:r>
      <w:r w:rsidR="00CE6EF6" w:rsidRPr="002D61B9">
        <w:rPr>
          <w:rFonts w:hint="eastAsia"/>
          <w:lang w:eastAsia="zh-TW"/>
        </w:rPr>
        <w:t>8501</w:t>
      </w:r>
      <w:r w:rsidR="0061178E" w:rsidRPr="002D61B9">
        <w:rPr>
          <w:lang w:eastAsia="zh-TW"/>
        </w:rPr>
        <w:t xml:space="preserve"> 豊中市</w:t>
      </w:r>
      <w:r w:rsidR="0061178E" w:rsidRPr="002D61B9">
        <w:rPr>
          <w:rFonts w:hint="eastAsia"/>
          <w:lang w:eastAsia="zh-TW"/>
        </w:rPr>
        <w:t>中桜塚</w:t>
      </w:r>
      <w:r w:rsidR="003B520C" w:rsidRPr="002D61B9">
        <w:rPr>
          <w:rFonts w:hint="eastAsia"/>
          <w:lang w:eastAsia="zh-TW"/>
        </w:rPr>
        <w:t>3</w:t>
      </w:r>
      <w:r w:rsidR="0061178E" w:rsidRPr="002D61B9">
        <w:rPr>
          <w:lang w:eastAsia="zh-TW"/>
        </w:rPr>
        <w:t>丁目</w:t>
      </w:r>
      <w:r w:rsidR="003B520C" w:rsidRPr="002D61B9">
        <w:rPr>
          <w:rFonts w:hint="eastAsia"/>
          <w:lang w:eastAsia="zh-TW"/>
        </w:rPr>
        <w:t>1</w:t>
      </w:r>
      <w:r w:rsidR="0061178E" w:rsidRPr="002D61B9">
        <w:rPr>
          <w:lang w:eastAsia="zh-TW"/>
        </w:rPr>
        <w:t>番</w:t>
      </w:r>
      <w:r w:rsidR="003B520C" w:rsidRPr="002D61B9">
        <w:rPr>
          <w:rFonts w:hint="eastAsia"/>
          <w:lang w:eastAsia="zh-TW"/>
        </w:rPr>
        <w:t>1</w:t>
      </w:r>
      <w:r w:rsidR="0061178E" w:rsidRPr="002D61B9">
        <w:rPr>
          <w:lang w:eastAsia="zh-TW"/>
        </w:rPr>
        <w:t>号</w:t>
      </w:r>
      <w:r w:rsidR="0061178E" w:rsidRPr="002D61B9">
        <w:rPr>
          <w:rFonts w:hint="eastAsia"/>
          <w:lang w:eastAsia="zh-TW"/>
        </w:rPr>
        <w:t>(第</w:t>
      </w:r>
      <w:r w:rsidR="003B520C" w:rsidRPr="002D61B9">
        <w:rPr>
          <w:rFonts w:hint="eastAsia"/>
          <w:lang w:eastAsia="zh-TW"/>
        </w:rPr>
        <w:t>2</w:t>
      </w:r>
      <w:r w:rsidR="0061178E" w:rsidRPr="002D61B9">
        <w:rPr>
          <w:rFonts w:hint="eastAsia"/>
          <w:lang w:eastAsia="zh-TW"/>
        </w:rPr>
        <w:t>庁舎</w:t>
      </w:r>
      <w:r w:rsidR="003B520C" w:rsidRPr="002D61B9">
        <w:rPr>
          <w:rFonts w:hint="eastAsia"/>
          <w:lang w:eastAsia="zh-TW"/>
        </w:rPr>
        <w:t>5</w:t>
      </w:r>
      <w:r w:rsidR="0061178E" w:rsidRPr="002D61B9">
        <w:rPr>
          <w:rFonts w:hint="eastAsia"/>
          <w:lang w:eastAsia="zh-TW"/>
        </w:rPr>
        <w:t>階)</w:t>
      </w:r>
    </w:p>
    <w:p w14:paraId="7EBCCD7B" w14:textId="17305F79" w:rsidR="0061178E" w:rsidRPr="002D61B9" w:rsidRDefault="0061178E" w:rsidP="00394CC8">
      <w:pPr>
        <w:ind w:leftChars="100" w:left="210" w:firstLineChars="600" w:firstLine="1260"/>
        <w:rPr>
          <w:lang w:eastAsia="zh-TW"/>
        </w:rPr>
      </w:pPr>
      <w:r w:rsidRPr="002D61B9">
        <w:rPr>
          <w:lang w:eastAsia="zh-TW"/>
        </w:rPr>
        <w:t xml:space="preserve"> 豊中市</w:t>
      </w:r>
      <w:r w:rsidRPr="002D61B9">
        <w:rPr>
          <w:rFonts w:hint="eastAsia"/>
          <w:lang w:eastAsia="zh-TW"/>
        </w:rPr>
        <w:t>都市計画推進</w:t>
      </w:r>
      <w:r w:rsidRPr="002D61B9">
        <w:rPr>
          <w:lang w:eastAsia="zh-TW"/>
        </w:rPr>
        <w:t>部</w:t>
      </w:r>
      <w:r w:rsidRPr="002D61B9">
        <w:rPr>
          <w:rFonts w:hint="eastAsia"/>
          <w:lang w:eastAsia="zh-TW"/>
        </w:rPr>
        <w:t>都市整備</w:t>
      </w:r>
      <w:r w:rsidRPr="002D61B9">
        <w:rPr>
          <w:lang w:eastAsia="zh-TW"/>
        </w:rPr>
        <w:t>課</w:t>
      </w:r>
      <w:r w:rsidRPr="002D61B9">
        <w:rPr>
          <w:rFonts w:hint="eastAsia"/>
          <w:lang w:eastAsia="zh-TW"/>
        </w:rPr>
        <w:t>北部整備</w:t>
      </w:r>
      <w:r w:rsidRPr="002D61B9">
        <w:rPr>
          <w:lang w:eastAsia="zh-TW"/>
        </w:rPr>
        <w:t>係</w:t>
      </w:r>
    </w:p>
    <w:p w14:paraId="1EB300A9" w14:textId="31A7045F" w:rsidR="00F566B1" w:rsidRPr="002D61B9" w:rsidRDefault="00F566B1" w:rsidP="00F566B1">
      <w:pPr>
        <w:ind w:leftChars="100" w:left="210"/>
        <w:rPr>
          <w:lang w:eastAsia="zh-TW"/>
        </w:rPr>
      </w:pPr>
    </w:p>
    <w:p w14:paraId="5EB54773" w14:textId="1E6E6C90" w:rsidR="00F566B1" w:rsidRPr="002D61B9" w:rsidRDefault="007C0A22" w:rsidP="008C2489">
      <w:pPr>
        <w:pStyle w:val="a9"/>
        <w:numPr>
          <w:ilvl w:val="0"/>
          <w:numId w:val="5"/>
        </w:numPr>
      </w:pPr>
      <w:r w:rsidRPr="002D61B9">
        <w:t>必要な書類（各１部）</w:t>
      </w:r>
    </w:p>
    <w:p w14:paraId="18AD6B07" w14:textId="1F565A40" w:rsidR="00F566B1" w:rsidRPr="002D61B9" w:rsidRDefault="007C0A22" w:rsidP="00F566B1">
      <w:pPr>
        <w:ind w:leftChars="100" w:left="210"/>
      </w:pPr>
      <w:r w:rsidRPr="002D61B9">
        <w:t xml:space="preserve"> </w:t>
      </w:r>
      <w:r w:rsidR="00394CC8" w:rsidRPr="002D61B9">
        <w:rPr>
          <w:rFonts w:hint="eastAsia"/>
        </w:rPr>
        <w:t xml:space="preserve">　</w:t>
      </w:r>
      <w:r w:rsidRPr="002D61B9">
        <w:t>① 応募申込書 様式第１号</w:t>
      </w:r>
    </w:p>
    <w:p w14:paraId="38A87DFC" w14:textId="5B36B615" w:rsidR="00F566B1" w:rsidRPr="002D61B9" w:rsidRDefault="007C0A22" w:rsidP="00394CC8">
      <w:pPr>
        <w:ind w:leftChars="100" w:left="840" w:hangingChars="300" w:hanging="630"/>
      </w:pPr>
      <w:r w:rsidRPr="002D61B9">
        <w:t xml:space="preserve"> </w:t>
      </w:r>
      <w:r w:rsidR="00394CC8" w:rsidRPr="002D61B9">
        <w:rPr>
          <w:rFonts w:hint="eastAsia"/>
        </w:rPr>
        <w:t xml:space="preserve">　</w:t>
      </w:r>
      <w:r w:rsidRPr="002D61B9">
        <w:t>② 証明書類（発行日から３か月以内のもの、写し可） 商業登記簿謄本（登記事項証明書）、印鑑証明書</w:t>
      </w:r>
    </w:p>
    <w:p w14:paraId="2514C1FB" w14:textId="75D8F5B0" w:rsidR="00F566B1" w:rsidRPr="002D61B9" w:rsidRDefault="007C0A22" w:rsidP="00F566B1">
      <w:pPr>
        <w:ind w:leftChars="100" w:left="210"/>
      </w:pPr>
      <w:r w:rsidRPr="002D61B9">
        <w:t xml:space="preserve"> </w:t>
      </w:r>
      <w:r w:rsidR="00394CC8" w:rsidRPr="002D61B9">
        <w:rPr>
          <w:rFonts w:hint="eastAsia"/>
        </w:rPr>
        <w:t xml:space="preserve">　</w:t>
      </w:r>
      <w:r w:rsidRPr="002D61B9">
        <w:t>③ 応募者概要説明書 様式第２号</w:t>
      </w:r>
    </w:p>
    <w:p w14:paraId="2ED24C70" w14:textId="60875523" w:rsidR="00F566B1" w:rsidRPr="002D61B9" w:rsidRDefault="007C0A22" w:rsidP="00394CC8">
      <w:pPr>
        <w:ind w:leftChars="100" w:left="840" w:hangingChars="300" w:hanging="630"/>
      </w:pPr>
      <w:r w:rsidRPr="002D61B9">
        <w:t xml:space="preserve"> </w:t>
      </w:r>
      <w:r w:rsidR="00394CC8" w:rsidRPr="002D61B9">
        <w:rPr>
          <w:rFonts w:hint="eastAsia"/>
        </w:rPr>
        <w:t xml:space="preserve">　</w:t>
      </w:r>
      <w:r w:rsidR="00347A6D" w:rsidRPr="002D61B9">
        <w:rPr>
          <w:rFonts w:hint="eastAsia"/>
        </w:rPr>
        <w:t>④</w:t>
      </w:r>
      <w:r w:rsidRPr="002D61B9">
        <w:t xml:space="preserve"> 各種納税証明書類＜未納の税額がない証明＞（発行日から３か月以内のもの、写し可） 法人税・消費税の納税証明書（納税証明書その３の３）</w:t>
      </w:r>
    </w:p>
    <w:p w14:paraId="11EBAC95" w14:textId="17C4D981" w:rsidR="00F566B1" w:rsidRPr="002D61B9" w:rsidRDefault="007C0A22" w:rsidP="00F566B1">
      <w:pPr>
        <w:ind w:leftChars="100" w:left="210"/>
        <w:rPr>
          <w:lang w:eastAsia="zh-TW"/>
        </w:rPr>
      </w:pPr>
      <w:r w:rsidRPr="002D61B9">
        <w:t xml:space="preserve"> </w:t>
      </w:r>
      <w:r w:rsidR="00394CC8" w:rsidRPr="002D61B9">
        <w:rPr>
          <w:rFonts w:hint="eastAsia"/>
        </w:rPr>
        <w:t xml:space="preserve">　</w:t>
      </w:r>
      <w:r w:rsidR="00347A6D" w:rsidRPr="002D61B9">
        <w:rPr>
          <w:rFonts w:hint="eastAsia"/>
          <w:lang w:eastAsia="zh-TW"/>
        </w:rPr>
        <w:t>⑤</w:t>
      </w:r>
      <w:r w:rsidRPr="002D61B9">
        <w:rPr>
          <w:lang w:eastAsia="zh-TW"/>
        </w:rPr>
        <w:t xml:space="preserve"> 誓約書兼承諾書 様式第３号</w:t>
      </w:r>
    </w:p>
    <w:p w14:paraId="564DB6B2" w14:textId="1E7C3615" w:rsidR="00F566B1" w:rsidRPr="002D61B9" w:rsidRDefault="007C0A22" w:rsidP="00394CC8">
      <w:pPr>
        <w:ind w:leftChars="100" w:left="840" w:hangingChars="300" w:hanging="630"/>
      </w:pPr>
      <w:r w:rsidRPr="002D61B9">
        <w:rPr>
          <w:lang w:eastAsia="zh-TW"/>
        </w:rPr>
        <w:t xml:space="preserve"> </w:t>
      </w:r>
      <w:r w:rsidR="00394CC8" w:rsidRPr="002D61B9">
        <w:rPr>
          <w:rFonts w:hint="eastAsia"/>
          <w:lang w:eastAsia="zh-TW"/>
        </w:rPr>
        <w:t xml:space="preserve">　</w:t>
      </w:r>
      <w:r w:rsidR="00347A6D" w:rsidRPr="002D61B9">
        <w:rPr>
          <w:rFonts w:hint="eastAsia"/>
        </w:rPr>
        <w:t>⑥</w:t>
      </w:r>
      <w:r w:rsidRPr="002D61B9">
        <w:t xml:space="preserve"> 設置する</w:t>
      </w:r>
      <w:r w:rsidR="0061178E" w:rsidRPr="002D61B9">
        <w:rPr>
          <w:rFonts w:hint="eastAsia"/>
        </w:rPr>
        <w:t>ロッカー</w:t>
      </w:r>
      <w:r w:rsidRPr="002D61B9">
        <w:t>のカタログ（消費電力、寸法のほか、デザイン等の機能が確認できるもの）</w:t>
      </w:r>
    </w:p>
    <w:p w14:paraId="3E473DBB" w14:textId="77777777" w:rsidR="00347A6D" w:rsidRPr="002D61B9" w:rsidRDefault="00347A6D" w:rsidP="00347A6D">
      <w:pPr>
        <w:ind w:leftChars="100" w:left="630" w:hangingChars="200" w:hanging="420"/>
      </w:pPr>
    </w:p>
    <w:p w14:paraId="4528DEDC" w14:textId="1199FD26" w:rsidR="00F566B1" w:rsidRPr="002D61B9" w:rsidRDefault="007C0A22" w:rsidP="008C2489">
      <w:pPr>
        <w:pStyle w:val="a9"/>
        <w:numPr>
          <w:ilvl w:val="0"/>
          <w:numId w:val="5"/>
        </w:numPr>
      </w:pPr>
      <w:r w:rsidRPr="002D61B9">
        <w:t>申込みにあたっての留意事項</w:t>
      </w:r>
    </w:p>
    <w:p w14:paraId="215BD62F" w14:textId="4C691398" w:rsidR="00F566B1" w:rsidRPr="002D61B9" w:rsidRDefault="007C0A22" w:rsidP="00394CC8">
      <w:pPr>
        <w:ind w:leftChars="200" w:left="840" w:hangingChars="200" w:hanging="420"/>
      </w:pPr>
      <w:r w:rsidRPr="002D61B9">
        <w:t xml:space="preserve"> ① 申込みに必要な書類が受付期間内に到着しない場合や不備があった場合は受付けられませんのでご注意ください。</w:t>
      </w:r>
    </w:p>
    <w:p w14:paraId="5ED5A102" w14:textId="6A54099A" w:rsidR="00F566B1" w:rsidRPr="002D61B9" w:rsidRDefault="007C0A22" w:rsidP="00394CC8">
      <w:pPr>
        <w:ind w:left="105" w:firstLineChars="200" w:firstLine="420"/>
      </w:pPr>
      <w:r w:rsidRPr="002D61B9">
        <w:t>② 電話、ファクス、インターネットによる受付けは行いません。</w:t>
      </w:r>
    </w:p>
    <w:p w14:paraId="0B1336F0" w14:textId="0D47A55C" w:rsidR="00F566B1" w:rsidRPr="002D61B9" w:rsidRDefault="007C0A22" w:rsidP="00394CC8">
      <w:pPr>
        <w:ind w:left="105" w:firstLineChars="200" w:firstLine="420"/>
      </w:pPr>
      <w:r w:rsidRPr="002D61B9">
        <w:t>③ 提案価格は、年額の価格を記入してください。</w:t>
      </w:r>
    </w:p>
    <w:p w14:paraId="5A205011" w14:textId="02D32F53" w:rsidR="00394CC8" w:rsidRPr="002D61B9" w:rsidRDefault="00F244BA" w:rsidP="00394CC8">
      <w:pPr>
        <w:ind w:leftChars="250" w:left="840" w:hangingChars="150" w:hanging="315"/>
      </w:pPr>
      <w:r w:rsidRPr="002D61B9">
        <w:rPr>
          <w:rFonts w:hint="eastAsia"/>
        </w:rPr>
        <w:t xml:space="preserve">④ </w:t>
      </w:r>
      <w:r w:rsidR="00347A6D" w:rsidRPr="002D61B9">
        <w:rPr>
          <w:rFonts w:hint="eastAsia"/>
        </w:rPr>
        <w:t>賃貸借契約</w:t>
      </w:r>
      <w:r w:rsidR="007C0A22" w:rsidRPr="002D61B9">
        <w:t>は、応募申込書に記載された名義以外では行いません。</w:t>
      </w:r>
    </w:p>
    <w:p w14:paraId="2F672195" w14:textId="06C43841" w:rsidR="00394CC8" w:rsidRPr="002D61B9" w:rsidRDefault="00F244BA" w:rsidP="00394CC8">
      <w:pPr>
        <w:ind w:leftChars="250" w:left="840" w:hangingChars="150" w:hanging="315"/>
      </w:pPr>
      <w:r w:rsidRPr="002D61B9">
        <w:rPr>
          <w:rFonts w:hint="eastAsia"/>
        </w:rPr>
        <w:lastRenderedPageBreak/>
        <w:t>⑤</w:t>
      </w:r>
      <w:r w:rsidR="007C0A22" w:rsidRPr="002D61B9">
        <w:t xml:space="preserve"> 応募者に関する情報及び応募者数等の問い合わせについては、一切お答えできませんのでご了承ください。</w:t>
      </w:r>
    </w:p>
    <w:p w14:paraId="2D550F6E" w14:textId="380A744E" w:rsidR="00C60A98" w:rsidRPr="002D61B9" w:rsidRDefault="00F244BA" w:rsidP="00394CC8">
      <w:pPr>
        <w:ind w:leftChars="250" w:left="840" w:hangingChars="150" w:hanging="315"/>
      </w:pPr>
      <w:r w:rsidRPr="002D61B9">
        <w:rPr>
          <w:rFonts w:hint="eastAsia"/>
        </w:rPr>
        <w:t>⑥</w:t>
      </w:r>
      <w:r w:rsidR="007C0A22" w:rsidRPr="002D61B9">
        <w:t xml:space="preserve"> 応募書類の返却は行いません。</w:t>
      </w:r>
    </w:p>
    <w:p w14:paraId="1B101750" w14:textId="77777777" w:rsidR="00464FC4" w:rsidRPr="002D61B9" w:rsidRDefault="00464FC4" w:rsidP="00464FC4"/>
    <w:p w14:paraId="63CEB7D5" w14:textId="7CE59183" w:rsidR="00C60A98" w:rsidRPr="002D61B9" w:rsidRDefault="007C0A22" w:rsidP="008C2489">
      <w:pPr>
        <w:pStyle w:val="a9"/>
        <w:numPr>
          <w:ilvl w:val="0"/>
          <w:numId w:val="5"/>
        </w:numPr>
      </w:pPr>
      <w:r w:rsidRPr="002D61B9">
        <w:t>個人情報</w:t>
      </w:r>
    </w:p>
    <w:p w14:paraId="2824BDED" w14:textId="22912F45" w:rsidR="00C60A98" w:rsidRPr="002D61B9" w:rsidRDefault="007C0A22" w:rsidP="00464FC4">
      <w:pPr>
        <w:ind w:leftChars="200" w:left="420" w:firstLineChars="100" w:firstLine="210"/>
      </w:pPr>
      <w:r w:rsidRPr="002D61B9">
        <w:t>応募書類に記載された個人情報は、</w:t>
      </w:r>
      <w:r w:rsidR="00347A6D" w:rsidRPr="002D61B9">
        <w:rPr>
          <w:rFonts w:hint="eastAsia"/>
        </w:rPr>
        <w:t>ロッカー</w:t>
      </w:r>
      <w:r w:rsidR="00055CF6" w:rsidRPr="002D61B9">
        <w:rPr>
          <w:rFonts w:hint="eastAsia"/>
        </w:rPr>
        <w:t>設置</w:t>
      </w:r>
      <w:r w:rsidRPr="002D61B9">
        <w:t>予定者選定及び</w:t>
      </w:r>
      <w:r w:rsidR="00347A6D" w:rsidRPr="002D61B9">
        <w:rPr>
          <w:rFonts w:hint="eastAsia"/>
        </w:rPr>
        <w:t>賃貸借契約</w:t>
      </w:r>
      <w:r w:rsidRPr="002D61B9">
        <w:t>事務のみに使用し、その他の目的のためには使用しません。</w:t>
      </w:r>
    </w:p>
    <w:p w14:paraId="27DB9E0A" w14:textId="77777777" w:rsidR="00464FC4" w:rsidRPr="002D61B9" w:rsidRDefault="00464FC4" w:rsidP="00464FC4"/>
    <w:p w14:paraId="5ED76164" w14:textId="7AEDE2F3" w:rsidR="00C60A98" w:rsidRPr="002D61B9" w:rsidRDefault="007C0A22" w:rsidP="008C2489">
      <w:pPr>
        <w:pStyle w:val="a9"/>
        <w:numPr>
          <w:ilvl w:val="0"/>
          <w:numId w:val="5"/>
        </w:numPr>
      </w:pPr>
      <w:r w:rsidRPr="002D61B9">
        <w:t>質問書の受付</w:t>
      </w:r>
    </w:p>
    <w:p w14:paraId="254EB8F7" w14:textId="3E4C6359" w:rsidR="00464FC4" w:rsidRPr="002D61B9" w:rsidRDefault="007C0A22" w:rsidP="00CE6EF6">
      <w:pPr>
        <w:ind w:leftChars="200" w:left="1365" w:hangingChars="450" w:hanging="945"/>
        <w:rPr>
          <w:lang w:eastAsia="zh-TW"/>
        </w:rPr>
      </w:pPr>
      <w:r w:rsidRPr="002D61B9">
        <w:rPr>
          <w:lang w:eastAsia="zh-TW"/>
        </w:rPr>
        <w:t>受付期間：</w:t>
      </w:r>
      <w:r w:rsidR="00CE6EF6" w:rsidRPr="002D61B9">
        <w:rPr>
          <w:rFonts w:hint="eastAsia"/>
          <w:lang w:eastAsia="zh-TW"/>
        </w:rPr>
        <w:t>令和8</w:t>
      </w:r>
      <w:r w:rsidRPr="002D61B9">
        <w:rPr>
          <w:lang w:eastAsia="zh-TW"/>
        </w:rPr>
        <w:t>年（</w:t>
      </w:r>
      <w:r w:rsidR="00CE6EF6" w:rsidRPr="002D61B9">
        <w:rPr>
          <w:rFonts w:hint="eastAsia"/>
          <w:lang w:eastAsia="zh-TW"/>
        </w:rPr>
        <w:t>2026</w:t>
      </w:r>
      <w:r w:rsidRPr="002D61B9">
        <w:rPr>
          <w:lang w:eastAsia="zh-TW"/>
        </w:rPr>
        <w:t>年）</w:t>
      </w:r>
      <w:r w:rsidR="00B26B4E">
        <w:rPr>
          <w:rFonts w:hint="eastAsia"/>
          <w:lang w:eastAsia="zh-TW"/>
        </w:rPr>
        <w:t>2</w:t>
      </w:r>
      <w:r w:rsidRPr="002D61B9">
        <w:rPr>
          <w:lang w:eastAsia="zh-TW"/>
        </w:rPr>
        <w:t>月</w:t>
      </w:r>
      <w:r w:rsidR="00B26B4E">
        <w:rPr>
          <w:rFonts w:hint="eastAsia"/>
          <w:lang w:eastAsia="zh-TW"/>
        </w:rPr>
        <w:t>1</w:t>
      </w:r>
      <w:r w:rsidR="00345F65">
        <w:rPr>
          <w:rFonts w:hint="eastAsia"/>
          <w:lang w:eastAsia="zh-TW"/>
        </w:rPr>
        <w:t>9</w:t>
      </w:r>
      <w:r w:rsidRPr="002D61B9">
        <w:rPr>
          <w:lang w:eastAsia="zh-TW"/>
        </w:rPr>
        <w:t>日（</w:t>
      </w:r>
      <w:r w:rsidR="00B26B4E">
        <w:rPr>
          <w:rFonts w:hint="eastAsia"/>
          <w:lang w:eastAsia="zh-TW"/>
        </w:rPr>
        <w:t>水</w:t>
      </w:r>
      <w:r w:rsidRPr="002D61B9">
        <w:rPr>
          <w:lang w:eastAsia="zh-TW"/>
        </w:rPr>
        <w:t xml:space="preserve">）～ </w:t>
      </w:r>
      <w:r w:rsidR="00CE6EF6" w:rsidRPr="002D61B9">
        <w:rPr>
          <w:rFonts w:hint="eastAsia"/>
          <w:lang w:eastAsia="zh-TW"/>
        </w:rPr>
        <w:t>令和8</w:t>
      </w:r>
      <w:r w:rsidRPr="002D61B9">
        <w:rPr>
          <w:lang w:eastAsia="zh-TW"/>
        </w:rPr>
        <w:t>年（</w:t>
      </w:r>
      <w:r w:rsidR="00CE6EF6" w:rsidRPr="002D61B9">
        <w:rPr>
          <w:rFonts w:hint="eastAsia"/>
          <w:lang w:eastAsia="zh-TW"/>
        </w:rPr>
        <w:t>2026</w:t>
      </w:r>
      <w:r w:rsidRPr="002D61B9">
        <w:rPr>
          <w:lang w:eastAsia="zh-TW"/>
        </w:rPr>
        <w:t>年）</w:t>
      </w:r>
      <w:r w:rsidR="00B26B4E">
        <w:rPr>
          <w:rFonts w:hint="eastAsia"/>
          <w:lang w:eastAsia="zh-TW"/>
        </w:rPr>
        <w:t>3</w:t>
      </w:r>
      <w:r w:rsidRPr="002D61B9">
        <w:rPr>
          <w:lang w:eastAsia="zh-TW"/>
        </w:rPr>
        <w:t>月</w:t>
      </w:r>
      <w:r w:rsidR="00B26B4E">
        <w:rPr>
          <w:rFonts w:hint="eastAsia"/>
          <w:lang w:eastAsia="zh-TW"/>
        </w:rPr>
        <w:t>4</w:t>
      </w:r>
      <w:r w:rsidRPr="002D61B9">
        <w:rPr>
          <w:lang w:eastAsia="zh-TW"/>
        </w:rPr>
        <w:t>日（</w:t>
      </w:r>
      <w:r w:rsidR="00B26B4E">
        <w:rPr>
          <w:rFonts w:hint="eastAsia"/>
          <w:lang w:eastAsia="zh-TW"/>
        </w:rPr>
        <w:t>水</w:t>
      </w:r>
      <w:r w:rsidRPr="002D61B9">
        <w:rPr>
          <w:lang w:eastAsia="zh-TW"/>
        </w:rPr>
        <w:t>）</w:t>
      </w:r>
      <w:r w:rsidR="00B26B4E">
        <w:rPr>
          <w:rFonts w:hint="eastAsia"/>
          <w:lang w:eastAsia="zh-TW"/>
        </w:rPr>
        <w:t>17</w:t>
      </w:r>
      <w:r w:rsidRPr="002D61B9">
        <w:rPr>
          <w:lang w:eastAsia="zh-TW"/>
        </w:rPr>
        <w:t>時</w:t>
      </w:r>
      <w:r w:rsidR="00D669C8">
        <w:rPr>
          <w:rFonts w:hint="eastAsia"/>
          <w:lang w:eastAsia="zh-TW"/>
        </w:rPr>
        <w:t>15分</w:t>
      </w:r>
      <w:r w:rsidRPr="002D61B9">
        <w:rPr>
          <w:lang w:eastAsia="zh-TW"/>
        </w:rPr>
        <w:t xml:space="preserve">必着 </w:t>
      </w:r>
    </w:p>
    <w:p w14:paraId="7F0FCB2A" w14:textId="611712BE" w:rsidR="00347A6D" w:rsidRPr="002D61B9" w:rsidRDefault="007C0A22" w:rsidP="00464FC4">
      <w:pPr>
        <w:ind w:firstLineChars="200" w:firstLine="420"/>
        <w:rPr>
          <w:lang w:eastAsia="zh-TW"/>
        </w:rPr>
      </w:pPr>
      <w:r w:rsidRPr="002D61B9">
        <w:rPr>
          <w:lang w:eastAsia="zh-TW"/>
        </w:rPr>
        <w:t>受</w:t>
      </w:r>
      <w:r w:rsidR="003E15E8" w:rsidRPr="002D61B9">
        <w:rPr>
          <w:rFonts w:hint="eastAsia"/>
          <w:lang w:eastAsia="zh-TW"/>
        </w:rPr>
        <w:t xml:space="preserve"> </w:t>
      </w:r>
      <w:r w:rsidRPr="002D61B9">
        <w:rPr>
          <w:lang w:eastAsia="zh-TW"/>
        </w:rPr>
        <w:t>付</w:t>
      </w:r>
      <w:r w:rsidR="003E15E8" w:rsidRPr="002D61B9">
        <w:rPr>
          <w:rFonts w:hint="eastAsia"/>
          <w:lang w:eastAsia="zh-TW"/>
        </w:rPr>
        <w:t xml:space="preserve"> </w:t>
      </w:r>
      <w:r w:rsidRPr="002D61B9">
        <w:rPr>
          <w:lang w:eastAsia="zh-TW"/>
        </w:rPr>
        <w:t>先：豊中市</w:t>
      </w:r>
      <w:r w:rsidR="00347A6D" w:rsidRPr="002D61B9">
        <w:rPr>
          <w:rFonts w:hint="eastAsia"/>
          <w:lang w:eastAsia="zh-TW"/>
        </w:rPr>
        <w:t>都市計画推進</w:t>
      </w:r>
      <w:r w:rsidRPr="002D61B9">
        <w:rPr>
          <w:lang w:eastAsia="zh-TW"/>
        </w:rPr>
        <w:t>部</w:t>
      </w:r>
      <w:r w:rsidR="00347A6D" w:rsidRPr="002D61B9">
        <w:rPr>
          <w:rFonts w:hint="eastAsia"/>
          <w:lang w:eastAsia="zh-TW"/>
        </w:rPr>
        <w:t>素子整備</w:t>
      </w:r>
      <w:r w:rsidRPr="002D61B9">
        <w:rPr>
          <w:lang w:eastAsia="zh-TW"/>
        </w:rPr>
        <w:t>課</w:t>
      </w:r>
      <w:r w:rsidR="00347A6D" w:rsidRPr="002D61B9">
        <w:rPr>
          <w:rFonts w:hint="eastAsia"/>
          <w:lang w:eastAsia="zh-TW"/>
        </w:rPr>
        <w:t>北部整備係</w:t>
      </w:r>
    </w:p>
    <w:p w14:paraId="2F5744E4" w14:textId="2AC886DF" w:rsidR="00347A6D" w:rsidRPr="002D61B9" w:rsidRDefault="007C0A22" w:rsidP="00464FC4">
      <w:pPr>
        <w:pStyle w:val="a9"/>
        <w:ind w:left="503" w:firstLineChars="450" w:firstLine="945"/>
      </w:pPr>
      <w:r w:rsidRPr="002D61B9">
        <w:rPr>
          <w:lang w:eastAsia="zh-TW"/>
        </w:rPr>
        <w:t xml:space="preserve"> </w:t>
      </w:r>
      <w:r w:rsidRPr="002D61B9">
        <w:t xml:space="preserve">メール </w:t>
      </w:r>
      <w:hyperlink r:id="rId5" w:history="1">
        <w:r w:rsidR="00347A6D" w:rsidRPr="002D61B9">
          <w:rPr>
            <w:rStyle w:val="ab"/>
            <w:rFonts w:hint="eastAsia"/>
          </w:rPr>
          <w:t>hokubuseibi</w:t>
        </w:r>
        <w:r w:rsidR="00347A6D" w:rsidRPr="002D61B9">
          <w:rPr>
            <w:rStyle w:val="ab"/>
          </w:rPr>
          <w:t>@city.toyonaka.osaka.jp</w:t>
        </w:r>
      </w:hyperlink>
    </w:p>
    <w:p w14:paraId="1FDEEA1E" w14:textId="4DFAD2CD" w:rsidR="00C60A98" w:rsidRPr="002D61B9" w:rsidRDefault="007C0A22" w:rsidP="00347A6D">
      <w:pPr>
        <w:ind w:leftChars="200" w:left="1470" w:hangingChars="500" w:hanging="1050"/>
      </w:pPr>
      <w:r w:rsidRPr="002D61B9">
        <w:t>質問方法：質問書（様式第</w:t>
      </w:r>
      <w:r w:rsidR="004E28B6" w:rsidRPr="002D61B9">
        <w:rPr>
          <w:rFonts w:hint="eastAsia"/>
        </w:rPr>
        <w:t>4</w:t>
      </w:r>
      <w:r w:rsidRPr="002D61B9">
        <w:t>号）を</w:t>
      </w:r>
      <w:r w:rsidR="004E28B6" w:rsidRPr="002D61B9">
        <w:rPr>
          <w:rFonts w:hint="eastAsia"/>
        </w:rPr>
        <w:t>作成し</w:t>
      </w:r>
      <w:r w:rsidR="004E28B6" w:rsidRPr="002D61B9">
        <w:t>電子メールにて</w:t>
      </w:r>
      <w:r w:rsidR="004E28B6" w:rsidRPr="002D61B9">
        <w:rPr>
          <w:rFonts w:hint="eastAsia"/>
        </w:rPr>
        <w:t>送付</w:t>
      </w:r>
      <w:r w:rsidRPr="002D61B9">
        <w:t xml:space="preserve"> ※必ず電話で受信確認してください</w:t>
      </w:r>
      <w:r w:rsidR="00347A6D" w:rsidRPr="002D61B9">
        <w:rPr>
          <w:rFonts w:hint="eastAsia"/>
        </w:rPr>
        <w:t>。</w:t>
      </w:r>
    </w:p>
    <w:p w14:paraId="5294523D" w14:textId="77777777" w:rsidR="00347A6D" w:rsidRPr="002D61B9" w:rsidRDefault="00347A6D" w:rsidP="00347A6D">
      <w:pPr>
        <w:ind w:leftChars="200" w:left="1470" w:hangingChars="500" w:hanging="1050"/>
      </w:pPr>
    </w:p>
    <w:p w14:paraId="0E45D05A" w14:textId="6E5A2B18" w:rsidR="00C60A98" w:rsidRPr="002D61B9" w:rsidRDefault="007C0A22" w:rsidP="008C2489">
      <w:pPr>
        <w:pStyle w:val="a9"/>
        <w:numPr>
          <w:ilvl w:val="0"/>
          <w:numId w:val="5"/>
        </w:numPr>
      </w:pPr>
      <w:r w:rsidRPr="002D61B9">
        <w:t>質問に対する回答</w:t>
      </w:r>
    </w:p>
    <w:p w14:paraId="68B18EE8" w14:textId="6534A6DD" w:rsidR="00C60A98" w:rsidRPr="002D61B9" w:rsidRDefault="007C0A22" w:rsidP="00837C1C">
      <w:pPr>
        <w:pStyle w:val="a9"/>
        <w:ind w:left="503"/>
      </w:pPr>
      <w:r w:rsidRPr="002D61B9">
        <w:t>回 答 日：</w:t>
      </w:r>
      <w:r w:rsidR="00CE6EF6" w:rsidRPr="002D61B9">
        <w:rPr>
          <w:rFonts w:hint="eastAsia"/>
        </w:rPr>
        <w:t>令和8</w:t>
      </w:r>
      <w:r w:rsidRPr="002D61B9">
        <w:t>年（</w:t>
      </w:r>
      <w:r w:rsidR="00CE6EF6" w:rsidRPr="002D61B9">
        <w:rPr>
          <w:rFonts w:hint="eastAsia"/>
        </w:rPr>
        <w:t>2026</w:t>
      </w:r>
      <w:r w:rsidRPr="002D61B9">
        <w:t>年）</w:t>
      </w:r>
      <w:r w:rsidR="00B26B4E">
        <w:rPr>
          <w:rFonts w:hint="eastAsia"/>
        </w:rPr>
        <w:t>3</w:t>
      </w:r>
      <w:r w:rsidRPr="002D61B9">
        <w:t>月</w:t>
      </w:r>
      <w:r w:rsidR="00B26B4E">
        <w:rPr>
          <w:rFonts w:hint="eastAsia"/>
        </w:rPr>
        <w:t>6</w:t>
      </w:r>
      <w:r w:rsidRPr="002D61B9">
        <w:t>日（</w:t>
      </w:r>
      <w:r w:rsidR="00B26B4E">
        <w:rPr>
          <w:rFonts w:hint="eastAsia"/>
        </w:rPr>
        <w:t>金</w:t>
      </w:r>
      <w:r w:rsidRPr="002D61B9">
        <w:t>）</w:t>
      </w:r>
    </w:p>
    <w:p w14:paraId="3B9676F2" w14:textId="4C8F4463" w:rsidR="00C60A98" w:rsidRPr="002D61B9" w:rsidRDefault="007C0A22" w:rsidP="00347A6D">
      <w:pPr>
        <w:ind w:leftChars="250" w:left="1575" w:hangingChars="500" w:hanging="1050"/>
      </w:pPr>
      <w:r w:rsidRPr="002D61B9">
        <w:t>回答方法：本市ホームページの「</w:t>
      </w:r>
      <w:r w:rsidR="00347A6D" w:rsidRPr="002D61B9">
        <w:rPr>
          <w:rFonts w:hint="eastAsia"/>
        </w:rPr>
        <w:t>新千里東町</w:t>
      </w:r>
      <w:r w:rsidR="00FF7F86">
        <w:rPr>
          <w:rFonts w:hint="eastAsia"/>
        </w:rPr>
        <w:t>会館</w:t>
      </w:r>
      <w:r w:rsidR="0033535C" w:rsidRPr="0033535C">
        <w:rPr>
          <w:rFonts w:hint="eastAsia"/>
        </w:rPr>
        <w:t>棟</w:t>
      </w:r>
      <w:r w:rsidR="00347A6D" w:rsidRPr="002D61B9">
        <w:rPr>
          <w:rFonts w:hint="eastAsia"/>
        </w:rPr>
        <w:t>宅配ロッカー</w:t>
      </w:r>
      <w:r w:rsidRPr="002D61B9">
        <w:t>設置事業者の</w:t>
      </w:r>
      <w:r w:rsidR="00347A6D" w:rsidRPr="002D61B9">
        <w:rPr>
          <w:rFonts w:hint="eastAsia"/>
        </w:rPr>
        <w:t xml:space="preserve">　　</w:t>
      </w:r>
      <w:r w:rsidRPr="002D61B9">
        <w:t>公募について」に掲載します。</w:t>
      </w:r>
    </w:p>
    <w:p w14:paraId="59492E91" w14:textId="77777777" w:rsidR="00CE6EF6" w:rsidRPr="002D61B9" w:rsidRDefault="007C0A22" w:rsidP="00CE6EF6">
      <w:pPr>
        <w:pStyle w:val="a9"/>
        <w:ind w:left="1050" w:hangingChars="500" w:hanging="1050"/>
      </w:pPr>
      <w:r w:rsidRPr="002D61B9">
        <w:t xml:space="preserve"> </w:t>
      </w:r>
      <w:r w:rsidR="004E28B6" w:rsidRPr="002D61B9">
        <w:rPr>
          <w:rFonts w:hint="eastAsia"/>
        </w:rPr>
        <w:t xml:space="preserve">　　 </w:t>
      </w:r>
      <w:r w:rsidRPr="002D61B9">
        <w:t>※</w:t>
      </w:r>
      <w:r w:rsidR="00CE6EF6" w:rsidRPr="002D61B9">
        <w:rPr>
          <w:rFonts w:hint="eastAsia"/>
        </w:rPr>
        <w:t xml:space="preserve"> </w:t>
      </w:r>
      <w:r w:rsidRPr="002D61B9">
        <w:t>回答内容において、質問書の提出者が特定されると思われる情報は掲載しませ</w:t>
      </w:r>
    </w:p>
    <w:p w14:paraId="2F2E05AC" w14:textId="751C49D4" w:rsidR="00C60A98" w:rsidRPr="002D61B9" w:rsidRDefault="007C0A22" w:rsidP="00CE6EF6">
      <w:pPr>
        <w:pStyle w:val="a9"/>
        <w:ind w:left="0" w:firstLineChars="450" w:firstLine="945"/>
      </w:pPr>
      <w:r w:rsidRPr="002D61B9">
        <w:t>ん。</w:t>
      </w:r>
    </w:p>
    <w:p w14:paraId="742A2985" w14:textId="3C82F532" w:rsidR="00C60A98" w:rsidRPr="002D61B9" w:rsidRDefault="007C0A22" w:rsidP="00C60A98">
      <w:pPr>
        <w:pStyle w:val="a9"/>
        <w:ind w:left="503"/>
      </w:pPr>
      <w:r w:rsidRPr="002D61B9">
        <w:t xml:space="preserve"> ※</w:t>
      </w:r>
      <w:r w:rsidR="00CE6EF6" w:rsidRPr="002D61B9">
        <w:rPr>
          <w:rFonts w:hint="eastAsia"/>
        </w:rPr>
        <w:t xml:space="preserve"> </w:t>
      </w:r>
      <w:r w:rsidRPr="002D61B9">
        <w:t>回答に対する再質問は受け付けません。</w:t>
      </w:r>
    </w:p>
    <w:p w14:paraId="6CB7AD66" w14:textId="77777777" w:rsidR="00C60A98" w:rsidRPr="002D61B9" w:rsidRDefault="00C60A98" w:rsidP="00C60A98"/>
    <w:p w14:paraId="2C23E95A" w14:textId="5053D2CD" w:rsidR="00C60A98" w:rsidRPr="002D61B9" w:rsidRDefault="007C0A22" w:rsidP="004A1A8B">
      <w:pPr>
        <w:pStyle w:val="a9"/>
        <w:numPr>
          <w:ilvl w:val="0"/>
          <w:numId w:val="1"/>
        </w:numPr>
      </w:pPr>
      <w:r w:rsidRPr="002D61B9">
        <w:t>設置予定者の選定</w:t>
      </w:r>
    </w:p>
    <w:p w14:paraId="59D0E070" w14:textId="2ED2DFE7" w:rsidR="00C60A98" w:rsidRPr="002D61B9" w:rsidRDefault="007C0A22" w:rsidP="00347A6D">
      <w:pPr>
        <w:ind w:left="525" w:hangingChars="250" w:hanging="525"/>
      </w:pPr>
      <w:r w:rsidRPr="002D61B9">
        <w:t xml:space="preserve"> (1) 提出された応募書類の審査を行い、必要な資格を満たしている者を設置予定者の選定対象とします。</w:t>
      </w:r>
    </w:p>
    <w:p w14:paraId="38366559" w14:textId="2148E53F" w:rsidR="00C60A98" w:rsidRPr="002D61B9" w:rsidRDefault="007C0A22" w:rsidP="00347A6D">
      <w:pPr>
        <w:ind w:left="525" w:hangingChars="250" w:hanging="525"/>
      </w:pPr>
      <w:r w:rsidRPr="002D61B9">
        <w:t xml:space="preserve"> (2) 公募物件に対し、本市が設定する最低基準額以上の額かつ最高の額で応募申込みを行った者を選定し、設置予定者とします。なお、提案価格について最高の額に応募が２者以上ある場合は、当該応募者立会いのもと、くじにより選定します。</w:t>
      </w:r>
    </w:p>
    <w:p w14:paraId="6A76A83C" w14:textId="77777777" w:rsidR="00464FC4" w:rsidRPr="002D61B9" w:rsidRDefault="007C0A22" w:rsidP="00347A6D">
      <w:pPr>
        <w:ind w:left="420" w:hangingChars="200" w:hanging="420"/>
      </w:pPr>
      <w:r w:rsidRPr="002D61B9">
        <w:t xml:space="preserve"> (3) 設置予定者の通知等</w:t>
      </w:r>
    </w:p>
    <w:p w14:paraId="3B3E4A38" w14:textId="446E61EF" w:rsidR="00464FC4" w:rsidRPr="002D61B9" w:rsidRDefault="007C0A22" w:rsidP="00464FC4">
      <w:pPr>
        <w:ind w:leftChars="50" w:left="105" w:firstLineChars="200" w:firstLine="420"/>
      </w:pPr>
      <w:r w:rsidRPr="002D61B9">
        <w:t>設置予定者の決定は、</w:t>
      </w:r>
      <w:r w:rsidR="00CE6EF6" w:rsidRPr="002D61B9">
        <w:rPr>
          <w:rFonts w:hint="eastAsia"/>
        </w:rPr>
        <w:t>令和8</w:t>
      </w:r>
      <w:r w:rsidRPr="002D61B9">
        <w:t>年（</w:t>
      </w:r>
      <w:r w:rsidR="00CE6EF6" w:rsidRPr="002D61B9">
        <w:rPr>
          <w:rFonts w:hint="eastAsia"/>
        </w:rPr>
        <w:t>2026</w:t>
      </w:r>
      <w:r w:rsidRPr="002D61B9">
        <w:t>年）</w:t>
      </w:r>
      <w:r w:rsidR="00B26B4E">
        <w:rPr>
          <w:rFonts w:hint="eastAsia"/>
        </w:rPr>
        <w:t>3</w:t>
      </w:r>
      <w:r w:rsidRPr="002D61B9">
        <w:t>月</w:t>
      </w:r>
      <w:r w:rsidR="00B26B4E">
        <w:rPr>
          <w:rFonts w:hint="eastAsia"/>
        </w:rPr>
        <w:t>16</w:t>
      </w:r>
      <w:r w:rsidRPr="002D61B9">
        <w:t>日（</w:t>
      </w:r>
      <w:r w:rsidR="00B26B4E">
        <w:rPr>
          <w:rFonts w:hint="eastAsia"/>
        </w:rPr>
        <w:t>月</w:t>
      </w:r>
      <w:r w:rsidRPr="002D61B9">
        <w:t>）の予定です</w:t>
      </w:r>
      <w:r w:rsidR="00347A6D" w:rsidRPr="002D61B9">
        <w:rPr>
          <w:rFonts w:hint="eastAsia"/>
        </w:rPr>
        <w:t>。</w:t>
      </w:r>
    </w:p>
    <w:p w14:paraId="516F46E4" w14:textId="5518E5BC" w:rsidR="00464FC4" w:rsidRPr="002D61B9" w:rsidRDefault="007C0A22" w:rsidP="00464FC4">
      <w:pPr>
        <w:ind w:leftChars="50" w:left="105" w:firstLineChars="200" w:firstLine="420"/>
      </w:pPr>
      <w:r w:rsidRPr="002D61B9">
        <w:t>公募結果については応募者全員に</w:t>
      </w:r>
      <w:r w:rsidR="00B26B4E">
        <w:rPr>
          <w:rFonts w:hint="eastAsia"/>
        </w:rPr>
        <w:t>メールにて</w:t>
      </w:r>
      <w:r w:rsidRPr="002D61B9">
        <w:t>通知します。</w:t>
      </w:r>
    </w:p>
    <w:p w14:paraId="7E8F948C" w14:textId="5FB22CD8" w:rsidR="00C60A98" w:rsidRPr="002D61B9" w:rsidRDefault="007C0A22" w:rsidP="00464FC4">
      <w:pPr>
        <w:ind w:leftChars="50" w:left="105" w:firstLineChars="200" w:firstLine="420"/>
      </w:pPr>
      <w:r w:rsidRPr="002D61B9">
        <w:t>設置予定者は、</w:t>
      </w:r>
      <w:r w:rsidR="00347A6D" w:rsidRPr="002D61B9">
        <w:rPr>
          <w:rFonts w:hint="eastAsia"/>
        </w:rPr>
        <w:t>賃貸借契約</w:t>
      </w:r>
      <w:r w:rsidRPr="002D61B9">
        <w:t>手続きを行い、</w:t>
      </w:r>
      <w:r w:rsidR="00347A6D" w:rsidRPr="002D61B9">
        <w:rPr>
          <w:rFonts w:hint="eastAsia"/>
        </w:rPr>
        <w:t>正式な</w:t>
      </w:r>
      <w:r w:rsidRPr="002D61B9">
        <w:t>設置者となります。</w:t>
      </w:r>
    </w:p>
    <w:p w14:paraId="4C5DDDEC" w14:textId="77777777" w:rsidR="00C60A98" w:rsidRPr="002D61B9" w:rsidRDefault="00C60A98" w:rsidP="00C60A98"/>
    <w:p w14:paraId="0AED33EE" w14:textId="5EFF8B6C" w:rsidR="00837C1C" w:rsidRPr="002D61B9" w:rsidRDefault="007C0A22" w:rsidP="00837C1C">
      <w:pPr>
        <w:pStyle w:val="a9"/>
        <w:numPr>
          <w:ilvl w:val="0"/>
          <w:numId w:val="1"/>
        </w:numPr>
      </w:pPr>
      <w:r w:rsidRPr="002D61B9">
        <w:t>無効要件</w:t>
      </w:r>
    </w:p>
    <w:p w14:paraId="1C5CC829" w14:textId="0C5AAE5B" w:rsidR="00C60A98" w:rsidRPr="002D61B9" w:rsidRDefault="007C0A22" w:rsidP="004A1A8B">
      <w:pPr>
        <w:ind w:left="105" w:firstLineChars="100" w:firstLine="210"/>
      </w:pPr>
      <w:r w:rsidRPr="002D61B9">
        <w:lastRenderedPageBreak/>
        <w:t>次のいずれかに該当するものは、無効とします。</w:t>
      </w:r>
    </w:p>
    <w:p w14:paraId="3C982AC0" w14:textId="00BA4B5E" w:rsidR="00C60A98" w:rsidRPr="002D61B9" w:rsidRDefault="007C0A22" w:rsidP="00837C1C">
      <w:pPr>
        <w:pStyle w:val="a9"/>
        <w:numPr>
          <w:ilvl w:val="0"/>
          <w:numId w:val="10"/>
        </w:numPr>
      </w:pPr>
      <w:r w:rsidRPr="002D61B9">
        <w:t>最低基準額を下回る価格提案をしたもの。</w:t>
      </w:r>
    </w:p>
    <w:p w14:paraId="64C7CD03" w14:textId="77777777" w:rsidR="00C60A98" w:rsidRPr="002D61B9" w:rsidRDefault="007C0A22" w:rsidP="00C60A98">
      <w:pPr>
        <w:ind w:left="105"/>
      </w:pPr>
      <w:r w:rsidRPr="002D61B9">
        <w:t xml:space="preserve"> (2) 応募者の記名押印がないもの。</w:t>
      </w:r>
    </w:p>
    <w:p w14:paraId="01492D53" w14:textId="77777777" w:rsidR="00C60A98" w:rsidRPr="002D61B9" w:rsidRDefault="007C0A22" w:rsidP="00C60A98">
      <w:pPr>
        <w:ind w:left="105"/>
      </w:pPr>
      <w:r w:rsidRPr="002D61B9">
        <w:t xml:space="preserve"> (3) 本市が指定する様式を用いないで価格提案したもの。</w:t>
      </w:r>
    </w:p>
    <w:p w14:paraId="47A21B21" w14:textId="7F57A494" w:rsidR="00C60A98" w:rsidRPr="002D61B9" w:rsidRDefault="007C0A22" w:rsidP="00C60A98">
      <w:pPr>
        <w:ind w:left="105"/>
      </w:pPr>
      <w:r w:rsidRPr="002D61B9">
        <w:t xml:space="preserve"> (4) </w:t>
      </w:r>
      <w:r w:rsidR="004E28B6" w:rsidRPr="002D61B9">
        <w:rPr>
          <w:rFonts w:hint="eastAsia"/>
        </w:rPr>
        <w:t>本</w:t>
      </w:r>
      <w:r w:rsidR="00055CF6" w:rsidRPr="002D61B9">
        <w:rPr>
          <w:rFonts w:hint="eastAsia"/>
        </w:rPr>
        <w:t>要件の</w:t>
      </w:r>
      <w:r w:rsidRPr="002D61B9">
        <w:t>価格提案について、２以上の価格提案をしたもの。</w:t>
      </w:r>
    </w:p>
    <w:p w14:paraId="2800F169" w14:textId="77777777" w:rsidR="00C60A98" w:rsidRPr="002D61B9" w:rsidRDefault="007C0A22" w:rsidP="00C60A98">
      <w:pPr>
        <w:ind w:left="105"/>
      </w:pPr>
      <w:r w:rsidRPr="002D61B9">
        <w:t xml:space="preserve"> (5) 提案価格又は応募者の氏名その他主要部分が識別し難いもの。</w:t>
      </w:r>
    </w:p>
    <w:p w14:paraId="1A5D463E" w14:textId="77777777" w:rsidR="00C60A98" w:rsidRPr="002D61B9" w:rsidRDefault="007C0A22" w:rsidP="00C60A98">
      <w:pPr>
        <w:ind w:left="105"/>
      </w:pPr>
      <w:r w:rsidRPr="002D61B9">
        <w:t xml:space="preserve"> (6) 金額の訂正、削除、挿入等のある価格提案書によるもの。</w:t>
      </w:r>
    </w:p>
    <w:p w14:paraId="0049066F" w14:textId="77777777" w:rsidR="00C60A98" w:rsidRPr="002D61B9" w:rsidRDefault="007C0A22" w:rsidP="00C60A98">
      <w:pPr>
        <w:ind w:left="105"/>
      </w:pPr>
      <w:r w:rsidRPr="002D61B9">
        <w:t xml:space="preserve"> (7) 価格提案に関し不正な行為を行ったもの。</w:t>
      </w:r>
    </w:p>
    <w:p w14:paraId="6C0CE2F4" w14:textId="77777777" w:rsidR="00C60A98" w:rsidRPr="002D61B9" w:rsidRDefault="007C0A22" w:rsidP="00C60A98">
      <w:pPr>
        <w:ind w:left="105"/>
      </w:pPr>
      <w:r w:rsidRPr="002D61B9">
        <w:t xml:space="preserve"> (8) その他価格提案に関する条件に違反したもの。</w:t>
      </w:r>
    </w:p>
    <w:p w14:paraId="4DC21EFF" w14:textId="77777777" w:rsidR="00C60A98" w:rsidRPr="002D61B9" w:rsidRDefault="00C60A98" w:rsidP="00C60A98">
      <w:pPr>
        <w:ind w:left="105"/>
      </w:pPr>
    </w:p>
    <w:p w14:paraId="45DF014E" w14:textId="6C11F976" w:rsidR="004A1A8B" w:rsidRPr="002D61B9" w:rsidRDefault="007C0A22" w:rsidP="004A1A8B">
      <w:pPr>
        <w:pStyle w:val="a9"/>
        <w:numPr>
          <w:ilvl w:val="0"/>
          <w:numId w:val="1"/>
        </w:numPr>
      </w:pPr>
      <w:r w:rsidRPr="002D61B9">
        <w:t>設置予定者の決定の取り消し</w:t>
      </w:r>
    </w:p>
    <w:p w14:paraId="3EBCD058" w14:textId="2B826EBD" w:rsidR="00C60A98" w:rsidRPr="002D61B9" w:rsidRDefault="007C0A22" w:rsidP="004A1A8B">
      <w:pPr>
        <w:ind w:left="105" w:firstLineChars="100" w:firstLine="210"/>
      </w:pPr>
      <w:r w:rsidRPr="002D61B9">
        <w:t>次のいずれかに該当する場合は、設置予定者としての決定を取り消します。なお、この決定の取り消しによって設置予定者に損失が生じたとしても、本市は一切補償しないものとします。</w:t>
      </w:r>
    </w:p>
    <w:p w14:paraId="7BA0B449" w14:textId="734AE6F0" w:rsidR="000374A7" w:rsidRPr="002D61B9" w:rsidRDefault="007C0A22" w:rsidP="00837C1C">
      <w:pPr>
        <w:ind w:firstLineChars="100" w:firstLine="210"/>
      </w:pPr>
      <w:r w:rsidRPr="002D61B9">
        <w:t>(1) 正当な理由なくして、指定する期日までに</w:t>
      </w:r>
      <w:r w:rsidR="009E6FA9" w:rsidRPr="002D61B9">
        <w:rPr>
          <w:rFonts w:hint="eastAsia"/>
        </w:rPr>
        <w:t>賃貸借契約</w:t>
      </w:r>
      <w:r w:rsidRPr="002D61B9">
        <w:t xml:space="preserve">の手続きに応じなかった場合 </w:t>
      </w:r>
    </w:p>
    <w:p w14:paraId="269E84B4" w14:textId="4352AE1F" w:rsidR="00C60A98" w:rsidRPr="002D61B9" w:rsidRDefault="007C0A22" w:rsidP="00837C1C">
      <w:pPr>
        <w:ind w:firstLineChars="100" w:firstLine="210"/>
      </w:pPr>
      <w:r w:rsidRPr="002D61B9">
        <w:t>(2)「</w:t>
      </w:r>
      <w:r w:rsidR="004A1A8B" w:rsidRPr="002D61B9">
        <w:rPr>
          <w:rFonts w:hint="eastAsia"/>
        </w:rPr>
        <w:t>9</w:t>
      </w:r>
      <w:r w:rsidRPr="002D61B9">
        <w:t xml:space="preserve"> 設置者の資格の喪失」に示す行為を行い、設置者としての資格を喪失した場合 </w:t>
      </w:r>
    </w:p>
    <w:p w14:paraId="35958D74" w14:textId="77777777" w:rsidR="00C60A98" w:rsidRPr="002D61B9" w:rsidRDefault="00C60A98" w:rsidP="00C60A98">
      <w:pPr>
        <w:ind w:left="105"/>
      </w:pPr>
    </w:p>
    <w:p w14:paraId="20B3D003" w14:textId="457B261C" w:rsidR="00C60A98" w:rsidRPr="002D61B9" w:rsidRDefault="007C0A22" w:rsidP="004A1A8B">
      <w:pPr>
        <w:pStyle w:val="a9"/>
        <w:numPr>
          <w:ilvl w:val="0"/>
          <w:numId w:val="1"/>
        </w:numPr>
      </w:pPr>
      <w:r w:rsidRPr="002D61B9">
        <w:t>設置者の公表</w:t>
      </w:r>
    </w:p>
    <w:p w14:paraId="2A0FD9D0" w14:textId="618C1B62" w:rsidR="00C60A98" w:rsidRPr="002D61B9" w:rsidRDefault="007C0A22" w:rsidP="004A1A8B">
      <w:pPr>
        <w:ind w:left="105" w:firstLineChars="100" w:firstLine="210"/>
      </w:pPr>
      <w:r w:rsidRPr="002D61B9">
        <w:t>設置者の決定後、本市ホームページに決定金額及び設置者を掲載します。</w:t>
      </w:r>
    </w:p>
    <w:p w14:paraId="21E64575" w14:textId="77777777" w:rsidR="00C60A98" w:rsidRPr="002D61B9" w:rsidRDefault="00C60A98" w:rsidP="00C60A98">
      <w:pPr>
        <w:ind w:left="105"/>
      </w:pPr>
    </w:p>
    <w:p w14:paraId="0D117AD3" w14:textId="6D263852" w:rsidR="00C60A98" w:rsidRPr="002D61B9" w:rsidRDefault="007C0A22" w:rsidP="004A1A8B">
      <w:pPr>
        <w:pStyle w:val="a9"/>
        <w:numPr>
          <w:ilvl w:val="0"/>
          <w:numId w:val="1"/>
        </w:numPr>
      </w:pPr>
      <w:r w:rsidRPr="002D61B9">
        <w:t>設置者の資格の喪失</w:t>
      </w:r>
    </w:p>
    <w:p w14:paraId="0B6E1DA1" w14:textId="14823085" w:rsidR="00C60A98" w:rsidRPr="002D61B9" w:rsidRDefault="007C0A22" w:rsidP="004A1A8B">
      <w:pPr>
        <w:ind w:left="105" w:firstLineChars="100" w:firstLine="210"/>
      </w:pPr>
      <w:r w:rsidRPr="002D61B9">
        <w:t>次のいずれかに該当する場合は、その原因となる日から３年間、本市の</w:t>
      </w:r>
      <w:r w:rsidR="00EA1B2F" w:rsidRPr="002D61B9">
        <w:rPr>
          <w:rFonts w:hint="eastAsia"/>
        </w:rPr>
        <w:t>ロッカー</w:t>
      </w:r>
      <w:r w:rsidRPr="002D61B9">
        <w:t>に関する設置者としての資格を失います。</w:t>
      </w:r>
    </w:p>
    <w:p w14:paraId="55B9CD4D" w14:textId="749EC329" w:rsidR="00C60A98" w:rsidRPr="002D61B9" w:rsidRDefault="007C0A22" w:rsidP="00C60A98">
      <w:pPr>
        <w:ind w:left="105"/>
      </w:pPr>
      <w:r w:rsidRPr="002D61B9">
        <w:t xml:space="preserve"> (1) </w:t>
      </w:r>
      <w:r w:rsidR="000374A7" w:rsidRPr="002D61B9">
        <w:rPr>
          <w:rFonts w:hint="eastAsia"/>
        </w:rPr>
        <w:t>賃貸借契約</w:t>
      </w:r>
      <w:r w:rsidRPr="002D61B9">
        <w:t>に違反する行為が認められ、</w:t>
      </w:r>
      <w:r w:rsidR="000374A7" w:rsidRPr="002D61B9">
        <w:rPr>
          <w:rFonts w:hint="eastAsia"/>
        </w:rPr>
        <w:t>賃貸借契約が解除</w:t>
      </w:r>
      <w:r w:rsidRPr="002D61B9">
        <w:t>された場合</w:t>
      </w:r>
    </w:p>
    <w:p w14:paraId="7F3731C4" w14:textId="09B1E52C" w:rsidR="00C60A98" w:rsidRPr="002D61B9" w:rsidRDefault="007C0A22" w:rsidP="00837C1C">
      <w:pPr>
        <w:ind w:left="105" w:firstLineChars="50" w:firstLine="105"/>
      </w:pPr>
      <w:r w:rsidRPr="002D61B9">
        <w:t>(2) 応募の提案書類又は実績報告書に虚偽の報告があった場合</w:t>
      </w:r>
    </w:p>
    <w:p w14:paraId="74905E5A" w14:textId="08B18468" w:rsidR="00C60A98" w:rsidRPr="002D61B9" w:rsidRDefault="007C0A22" w:rsidP="00837C1C">
      <w:pPr>
        <w:ind w:left="105" w:firstLineChars="50" w:firstLine="105"/>
      </w:pPr>
      <w:r w:rsidRPr="002D61B9">
        <w:t>(3) 正当な理由なく</w:t>
      </w:r>
      <w:r w:rsidR="000374A7" w:rsidRPr="002D61B9">
        <w:rPr>
          <w:rFonts w:hint="eastAsia"/>
        </w:rPr>
        <w:t>ロッカー</w:t>
      </w:r>
      <w:r w:rsidRPr="002D61B9">
        <w:t>の設置を辞退した場合</w:t>
      </w:r>
    </w:p>
    <w:p w14:paraId="1E3B4BC9" w14:textId="1D313ED5" w:rsidR="00C60A98" w:rsidRPr="002D61B9" w:rsidRDefault="007C0A22" w:rsidP="00837C1C">
      <w:pPr>
        <w:ind w:left="105" w:firstLineChars="50" w:firstLine="105"/>
      </w:pPr>
      <w:r w:rsidRPr="002D61B9">
        <w:t xml:space="preserve">(4) </w:t>
      </w:r>
      <w:r w:rsidR="000374A7" w:rsidRPr="002D61B9">
        <w:rPr>
          <w:rFonts w:hint="eastAsia"/>
        </w:rPr>
        <w:t>賃貸借契約</w:t>
      </w:r>
      <w:r w:rsidRPr="002D61B9">
        <w:t>期間満了前に自己都合により</w:t>
      </w:r>
      <w:r w:rsidR="000374A7" w:rsidRPr="002D61B9">
        <w:rPr>
          <w:rFonts w:hint="eastAsia"/>
        </w:rPr>
        <w:t>ロッカー</w:t>
      </w:r>
      <w:r w:rsidRPr="002D61B9">
        <w:t>を撤去した場合</w:t>
      </w:r>
    </w:p>
    <w:p w14:paraId="708195AC" w14:textId="77777777" w:rsidR="004A1A8B" w:rsidRPr="002D61B9" w:rsidRDefault="004A1A8B" w:rsidP="004A1A8B"/>
    <w:p w14:paraId="62B25DC0" w14:textId="38A56459" w:rsidR="00C60A98" w:rsidRPr="002D61B9" w:rsidRDefault="007C0A22" w:rsidP="004A1A8B">
      <w:pPr>
        <w:pStyle w:val="a9"/>
        <w:numPr>
          <w:ilvl w:val="0"/>
          <w:numId w:val="1"/>
        </w:numPr>
      </w:pPr>
      <w:r w:rsidRPr="002D61B9">
        <w:t>その他</w:t>
      </w:r>
    </w:p>
    <w:p w14:paraId="4CD719F2" w14:textId="77777777" w:rsidR="00837C1C" w:rsidRPr="002D61B9" w:rsidRDefault="007C0A22" w:rsidP="00837C1C">
      <w:pPr>
        <w:ind w:left="315" w:hangingChars="150" w:hanging="315"/>
      </w:pPr>
      <w:r w:rsidRPr="002D61B9">
        <w:t xml:space="preserve"> </w:t>
      </w:r>
      <w:r w:rsidR="00837C1C" w:rsidRPr="002D61B9">
        <w:rPr>
          <w:rFonts w:hint="eastAsia"/>
        </w:rPr>
        <w:t xml:space="preserve"> </w:t>
      </w:r>
      <w:r w:rsidRPr="002D61B9">
        <w:t xml:space="preserve">(1) </w:t>
      </w:r>
      <w:r w:rsidR="000374A7" w:rsidRPr="002D61B9">
        <w:rPr>
          <w:rFonts w:hint="eastAsia"/>
        </w:rPr>
        <w:t>賃貸借契約</w:t>
      </w:r>
      <w:r w:rsidRPr="002D61B9">
        <w:t>の手続きに関する一切の費用については、設置予定者の負担とします</w:t>
      </w:r>
    </w:p>
    <w:p w14:paraId="3BF11C95" w14:textId="0D03EDB1" w:rsidR="00C60A98" w:rsidRPr="002D61B9" w:rsidRDefault="007C0A22" w:rsidP="00837C1C">
      <w:pPr>
        <w:ind w:leftChars="100" w:left="630" w:hangingChars="200" w:hanging="420"/>
      </w:pPr>
      <w:r w:rsidRPr="002D61B9">
        <w:t>(2) 応募者は、本案件の選定結果後に選定結果</w:t>
      </w:r>
      <w:r w:rsidR="004E28B6" w:rsidRPr="002D61B9">
        <w:rPr>
          <w:rFonts w:hint="eastAsia"/>
        </w:rPr>
        <w:t>又は</w:t>
      </w:r>
      <w:r w:rsidRPr="002D61B9">
        <w:t>本募集要項の内容等に関して、不明</w:t>
      </w:r>
      <w:r w:rsidR="004E28B6" w:rsidRPr="002D61B9">
        <w:rPr>
          <w:rFonts w:hint="eastAsia"/>
        </w:rPr>
        <w:t>又は錯誤</w:t>
      </w:r>
      <w:r w:rsidRPr="002D61B9">
        <w:t>等を理由に異議を申し立てることはできません。</w:t>
      </w:r>
    </w:p>
    <w:p w14:paraId="22F62F8C" w14:textId="3DF0F063" w:rsidR="00C60A98" w:rsidRPr="002D61B9" w:rsidRDefault="008C2489" w:rsidP="00837C1C">
      <w:pPr>
        <w:ind w:leftChars="100" w:left="630" w:hangingChars="200" w:hanging="420"/>
      </w:pPr>
      <w:r w:rsidRPr="002D61B9">
        <w:t>(</w:t>
      </w:r>
      <w:r w:rsidRPr="002D61B9">
        <w:rPr>
          <w:rFonts w:hint="eastAsia"/>
        </w:rPr>
        <w:t>3</w:t>
      </w:r>
      <w:r w:rsidRPr="002D61B9">
        <w:t>)</w:t>
      </w:r>
      <w:r w:rsidR="00837C1C" w:rsidRPr="002D61B9">
        <w:rPr>
          <w:rFonts w:hint="eastAsia"/>
        </w:rPr>
        <w:t xml:space="preserve"> </w:t>
      </w:r>
      <w:r w:rsidR="007C0A22" w:rsidRPr="002D61B9">
        <w:t>本募集要項に定めのない事項は、地方自治法その他関係法令に定めるところにより処理します。</w:t>
      </w:r>
    </w:p>
    <w:p w14:paraId="3DB4A31B" w14:textId="77777777" w:rsidR="004A1A8B" w:rsidRPr="002D61B9" w:rsidRDefault="004A1A8B" w:rsidP="004A1A8B"/>
    <w:p w14:paraId="07792BDF" w14:textId="3D19BE15" w:rsidR="00C60A98" w:rsidRPr="002D61B9" w:rsidRDefault="007C0A22" w:rsidP="004A1A8B">
      <w:pPr>
        <w:pStyle w:val="a9"/>
        <w:numPr>
          <w:ilvl w:val="0"/>
          <w:numId w:val="1"/>
        </w:numPr>
      </w:pPr>
      <w:r w:rsidRPr="002D61B9">
        <w:t>問合せ先</w:t>
      </w:r>
    </w:p>
    <w:p w14:paraId="607F5A32" w14:textId="0B681A90" w:rsidR="000374A7" w:rsidRPr="002D61B9" w:rsidRDefault="000374A7" w:rsidP="000374A7">
      <w:pPr>
        <w:ind w:leftChars="100" w:left="210"/>
        <w:rPr>
          <w:lang w:eastAsia="zh-TW"/>
        </w:rPr>
      </w:pPr>
      <w:r w:rsidRPr="002D61B9">
        <w:rPr>
          <w:lang w:eastAsia="zh-TW"/>
        </w:rPr>
        <w:lastRenderedPageBreak/>
        <w:t>豊中市</w:t>
      </w:r>
      <w:r w:rsidRPr="002D61B9">
        <w:rPr>
          <w:rFonts w:hint="eastAsia"/>
          <w:lang w:eastAsia="zh-TW"/>
        </w:rPr>
        <w:t>都市計画推進</w:t>
      </w:r>
      <w:r w:rsidRPr="002D61B9">
        <w:rPr>
          <w:lang w:eastAsia="zh-TW"/>
        </w:rPr>
        <w:t>部</w:t>
      </w:r>
      <w:r w:rsidRPr="002D61B9">
        <w:rPr>
          <w:rFonts w:hint="eastAsia"/>
          <w:lang w:eastAsia="zh-TW"/>
        </w:rPr>
        <w:t>都市整備</w:t>
      </w:r>
      <w:r w:rsidRPr="002D61B9">
        <w:rPr>
          <w:lang w:eastAsia="zh-TW"/>
        </w:rPr>
        <w:t>課</w:t>
      </w:r>
      <w:r w:rsidRPr="002D61B9">
        <w:rPr>
          <w:rFonts w:hint="eastAsia"/>
          <w:lang w:eastAsia="zh-TW"/>
        </w:rPr>
        <w:t>北部整備</w:t>
      </w:r>
      <w:r w:rsidRPr="002D61B9">
        <w:rPr>
          <w:lang w:eastAsia="zh-TW"/>
        </w:rPr>
        <w:t>係</w:t>
      </w:r>
    </w:p>
    <w:p w14:paraId="3A5F699F" w14:textId="0CA60EC8" w:rsidR="00C60A98" w:rsidRPr="002D61B9" w:rsidRDefault="007C0A22" w:rsidP="000374A7">
      <w:pPr>
        <w:ind w:left="105"/>
        <w:rPr>
          <w:lang w:eastAsia="zh-CN"/>
        </w:rPr>
      </w:pPr>
      <w:r w:rsidRPr="002D61B9">
        <w:rPr>
          <w:lang w:eastAsia="zh-TW"/>
        </w:rPr>
        <w:t xml:space="preserve"> </w:t>
      </w:r>
      <w:r w:rsidRPr="002D61B9">
        <w:rPr>
          <w:lang w:eastAsia="zh-CN"/>
        </w:rPr>
        <w:t>担当</w:t>
      </w:r>
      <w:r w:rsidR="006C3C69" w:rsidRPr="002D61B9">
        <w:rPr>
          <w:rFonts w:hint="eastAsia"/>
          <w:lang w:eastAsia="zh-CN"/>
        </w:rPr>
        <w:t xml:space="preserve">　森山、森</w:t>
      </w:r>
      <w:r w:rsidRPr="002D61B9">
        <w:rPr>
          <w:lang w:eastAsia="zh-CN"/>
        </w:rPr>
        <w:t xml:space="preserve"> </w:t>
      </w:r>
    </w:p>
    <w:p w14:paraId="1F6B5705" w14:textId="44E1FEA3" w:rsidR="004E28B6" w:rsidRPr="002D61B9" w:rsidRDefault="004E28B6" w:rsidP="004E28B6">
      <w:pPr>
        <w:ind w:leftChars="100" w:left="210"/>
      </w:pPr>
      <w:r w:rsidRPr="002D61B9">
        <w:rPr>
          <w:lang w:eastAsia="zh-TW"/>
        </w:rPr>
        <w:t>豊中市</w:t>
      </w:r>
      <w:r w:rsidRPr="002D61B9">
        <w:rPr>
          <w:rFonts w:hint="eastAsia"/>
          <w:lang w:eastAsia="zh-TW"/>
        </w:rPr>
        <w:t>中桜塚３</w:t>
      </w:r>
      <w:r w:rsidRPr="002D61B9">
        <w:rPr>
          <w:lang w:eastAsia="zh-TW"/>
        </w:rPr>
        <w:t>丁目</w:t>
      </w:r>
      <w:r w:rsidRPr="002D61B9">
        <w:rPr>
          <w:rFonts w:hint="eastAsia"/>
          <w:lang w:eastAsia="zh-TW"/>
        </w:rPr>
        <w:t>１</w:t>
      </w:r>
      <w:r w:rsidRPr="002D61B9">
        <w:rPr>
          <w:lang w:eastAsia="zh-TW"/>
        </w:rPr>
        <w:t>番</w:t>
      </w:r>
      <w:r w:rsidRPr="002D61B9">
        <w:rPr>
          <w:rFonts w:hint="eastAsia"/>
          <w:lang w:eastAsia="zh-TW"/>
        </w:rPr>
        <w:t>１</w:t>
      </w:r>
      <w:r w:rsidRPr="002D61B9">
        <w:rPr>
          <w:lang w:eastAsia="zh-TW"/>
        </w:rPr>
        <w:t>号</w:t>
      </w:r>
      <w:r w:rsidRPr="002D61B9">
        <w:rPr>
          <w:rFonts w:hint="eastAsia"/>
          <w:lang w:eastAsia="zh-TW"/>
        </w:rPr>
        <w:t>(第2庁舎5階)</w:t>
      </w:r>
    </w:p>
    <w:p w14:paraId="73415EDD" w14:textId="3B9235A4" w:rsidR="007C0A22" w:rsidRDefault="007C0A22" w:rsidP="000374A7">
      <w:pPr>
        <w:ind w:left="105" w:firstLineChars="50" w:firstLine="105"/>
        <w:rPr>
          <w:lang w:eastAsia="zh-CN"/>
        </w:rPr>
      </w:pPr>
      <w:r w:rsidRPr="002D61B9">
        <w:rPr>
          <w:lang w:eastAsia="zh-CN"/>
        </w:rPr>
        <w:t>TEL：06-</w:t>
      </w:r>
      <w:r w:rsidR="000374A7" w:rsidRPr="002D61B9">
        <w:rPr>
          <w:rFonts w:hint="eastAsia"/>
          <w:lang w:eastAsia="zh-CN"/>
        </w:rPr>
        <w:t>6858</w:t>
      </w:r>
      <w:r w:rsidRPr="002D61B9">
        <w:rPr>
          <w:lang w:eastAsia="zh-CN"/>
        </w:rPr>
        <w:t>-</w:t>
      </w:r>
      <w:r w:rsidR="000374A7" w:rsidRPr="002D61B9">
        <w:rPr>
          <w:rFonts w:hint="eastAsia"/>
          <w:lang w:eastAsia="zh-CN"/>
        </w:rPr>
        <w:t>2674</w:t>
      </w:r>
      <w:r w:rsidRPr="007C0A22">
        <w:rPr>
          <w:lang w:eastAsia="zh-CN"/>
        </w:rPr>
        <w:t xml:space="preserve"> </w:t>
      </w:r>
    </w:p>
    <w:p w14:paraId="1351287A" w14:textId="77777777" w:rsidR="003E15E8" w:rsidRPr="006C3C69" w:rsidRDefault="003E15E8" w:rsidP="000374A7">
      <w:pPr>
        <w:ind w:left="105" w:firstLineChars="50" w:firstLine="105"/>
        <w:rPr>
          <w:lang w:eastAsia="zh-CN"/>
        </w:rPr>
      </w:pPr>
    </w:p>
    <w:sectPr w:rsidR="003E15E8" w:rsidRPr="006C3C6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F46"/>
    <w:multiLevelType w:val="hybridMultilevel"/>
    <w:tmpl w:val="3354ABA2"/>
    <w:lvl w:ilvl="0" w:tplc="A9A6BCBE">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D5D3B"/>
    <w:multiLevelType w:val="hybridMultilevel"/>
    <w:tmpl w:val="BDC2679E"/>
    <w:lvl w:ilvl="0" w:tplc="E0522530">
      <w:start w:val="1"/>
      <w:numFmt w:val="decimal"/>
      <w:lvlText w:val="(%1)"/>
      <w:lvlJc w:val="left"/>
      <w:pPr>
        <w:ind w:left="965" w:hanging="44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2" w15:restartNumberingAfterBreak="0">
    <w:nsid w:val="06F512B8"/>
    <w:multiLevelType w:val="hybridMultilevel"/>
    <w:tmpl w:val="4956DFC0"/>
    <w:lvl w:ilvl="0" w:tplc="80720EA2">
      <w:start w:val="1"/>
      <w:numFmt w:val="decimal"/>
      <w:lvlText w:val="(%1)"/>
      <w:lvlJc w:val="left"/>
      <w:pPr>
        <w:ind w:left="503" w:hanging="398"/>
      </w:pPr>
      <w:rPr>
        <w:rFonts w:hint="eastAsia"/>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0FFE27BB"/>
    <w:multiLevelType w:val="hybridMultilevel"/>
    <w:tmpl w:val="B106A418"/>
    <w:lvl w:ilvl="0" w:tplc="BCF809F8">
      <w:start w:val="1"/>
      <w:numFmt w:val="decimalFullWidth"/>
      <w:lvlText w:val="%1．"/>
      <w:lvlJc w:val="left"/>
      <w:pPr>
        <w:ind w:left="525" w:hanging="420"/>
      </w:pPr>
      <w:rPr>
        <w:rFonts w:hint="default"/>
      </w:rPr>
    </w:lvl>
    <w:lvl w:ilvl="1" w:tplc="A9A6BCBE">
      <w:start w:val="1"/>
      <w:numFmt w:val="lowerLetter"/>
      <w:lvlText w:val="%2."/>
      <w:lvlJc w:val="left"/>
      <w:pPr>
        <w:ind w:left="905" w:hanging="360"/>
      </w:pPr>
      <w:rPr>
        <w:rFonts w:hint="default"/>
      </w:r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 w15:restartNumberingAfterBreak="0">
    <w:nsid w:val="1DEE753E"/>
    <w:multiLevelType w:val="hybridMultilevel"/>
    <w:tmpl w:val="327AC27C"/>
    <w:lvl w:ilvl="0" w:tplc="0409000F">
      <w:start w:val="1"/>
      <w:numFmt w:val="decimal"/>
      <w:lvlText w:val="%1."/>
      <w:lvlJc w:val="left"/>
      <w:pPr>
        <w:ind w:left="648" w:hanging="440"/>
      </w:p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5" w15:restartNumberingAfterBreak="0">
    <w:nsid w:val="34206D3C"/>
    <w:multiLevelType w:val="hybridMultilevel"/>
    <w:tmpl w:val="D0DADE2E"/>
    <w:lvl w:ilvl="0" w:tplc="D24EACC8">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50E1563"/>
    <w:multiLevelType w:val="hybridMultilevel"/>
    <w:tmpl w:val="2FC6064C"/>
    <w:lvl w:ilvl="0" w:tplc="43E65068">
      <w:start w:val="1"/>
      <w:numFmt w:val="lowerLetter"/>
      <w:lvlText w:val="%1."/>
      <w:lvlJc w:val="left"/>
      <w:pPr>
        <w:ind w:left="905" w:hanging="360"/>
      </w:pPr>
      <w:rPr>
        <w:rFonts w:hint="default"/>
      </w:rPr>
    </w:lvl>
    <w:lvl w:ilvl="1" w:tplc="04090017" w:tentative="1">
      <w:start w:val="1"/>
      <w:numFmt w:val="aiueoFullWidth"/>
      <w:lvlText w:val="(%2)"/>
      <w:lvlJc w:val="left"/>
      <w:pPr>
        <w:ind w:left="1425" w:hanging="440"/>
      </w:pPr>
    </w:lvl>
    <w:lvl w:ilvl="2" w:tplc="04090011" w:tentative="1">
      <w:start w:val="1"/>
      <w:numFmt w:val="decimalEnclosedCircle"/>
      <w:lvlText w:val="%3"/>
      <w:lvlJc w:val="left"/>
      <w:pPr>
        <w:ind w:left="1865" w:hanging="440"/>
      </w:pPr>
    </w:lvl>
    <w:lvl w:ilvl="3" w:tplc="0409000F" w:tentative="1">
      <w:start w:val="1"/>
      <w:numFmt w:val="decimal"/>
      <w:lvlText w:val="%4."/>
      <w:lvlJc w:val="left"/>
      <w:pPr>
        <w:ind w:left="2305" w:hanging="440"/>
      </w:pPr>
    </w:lvl>
    <w:lvl w:ilvl="4" w:tplc="04090017" w:tentative="1">
      <w:start w:val="1"/>
      <w:numFmt w:val="aiueoFullWidth"/>
      <w:lvlText w:val="(%5)"/>
      <w:lvlJc w:val="left"/>
      <w:pPr>
        <w:ind w:left="2745" w:hanging="440"/>
      </w:pPr>
    </w:lvl>
    <w:lvl w:ilvl="5" w:tplc="04090011" w:tentative="1">
      <w:start w:val="1"/>
      <w:numFmt w:val="decimalEnclosedCircle"/>
      <w:lvlText w:val="%6"/>
      <w:lvlJc w:val="left"/>
      <w:pPr>
        <w:ind w:left="3185" w:hanging="440"/>
      </w:pPr>
    </w:lvl>
    <w:lvl w:ilvl="6" w:tplc="0409000F" w:tentative="1">
      <w:start w:val="1"/>
      <w:numFmt w:val="decimal"/>
      <w:lvlText w:val="%7."/>
      <w:lvlJc w:val="left"/>
      <w:pPr>
        <w:ind w:left="3625" w:hanging="440"/>
      </w:pPr>
    </w:lvl>
    <w:lvl w:ilvl="7" w:tplc="04090017" w:tentative="1">
      <w:start w:val="1"/>
      <w:numFmt w:val="aiueoFullWidth"/>
      <w:lvlText w:val="(%8)"/>
      <w:lvlJc w:val="left"/>
      <w:pPr>
        <w:ind w:left="4065" w:hanging="440"/>
      </w:pPr>
    </w:lvl>
    <w:lvl w:ilvl="8" w:tplc="04090011" w:tentative="1">
      <w:start w:val="1"/>
      <w:numFmt w:val="decimalEnclosedCircle"/>
      <w:lvlText w:val="%9"/>
      <w:lvlJc w:val="left"/>
      <w:pPr>
        <w:ind w:left="4505" w:hanging="440"/>
      </w:pPr>
    </w:lvl>
  </w:abstractNum>
  <w:abstractNum w:abstractNumId="7" w15:restartNumberingAfterBreak="0">
    <w:nsid w:val="45D96494"/>
    <w:multiLevelType w:val="hybridMultilevel"/>
    <w:tmpl w:val="BCB4FBA8"/>
    <w:lvl w:ilvl="0" w:tplc="65B656B4">
      <w:start w:val="1"/>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8" w15:restartNumberingAfterBreak="0">
    <w:nsid w:val="4C9F4057"/>
    <w:multiLevelType w:val="hybridMultilevel"/>
    <w:tmpl w:val="168A16EC"/>
    <w:lvl w:ilvl="0" w:tplc="A9A6BCBE">
      <w:start w:val="1"/>
      <w:numFmt w:val="lowerLetter"/>
      <w:lvlText w:val="%1."/>
      <w:lvlJc w:val="left"/>
      <w:pPr>
        <w:ind w:left="965" w:hanging="44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9" w15:restartNumberingAfterBreak="0">
    <w:nsid w:val="50B8694B"/>
    <w:multiLevelType w:val="hybridMultilevel"/>
    <w:tmpl w:val="4498072A"/>
    <w:lvl w:ilvl="0" w:tplc="04090011">
      <w:start w:val="1"/>
      <w:numFmt w:val="decimalEnclosedCircle"/>
      <w:lvlText w:val="%1"/>
      <w:lvlJc w:val="left"/>
      <w:pPr>
        <w:ind w:left="965" w:hanging="440"/>
      </w:p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0" w15:restartNumberingAfterBreak="0">
    <w:nsid w:val="51E5038C"/>
    <w:multiLevelType w:val="hybridMultilevel"/>
    <w:tmpl w:val="D8C20EE4"/>
    <w:lvl w:ilvl="0" w:tplc="E0522530">
      <w:start w:val="1"/>
      <w:numFmt w:val="decimal"/>
      <w:lvlText w:val="(%1)"/>
      <w:lvlJc w:val="left"/>
      <w:pPr>
        <w:ind w:left="608" w:hanging="398"/>
      </w:pPr>
      <w:rPr>
        <w:rFonts w:hint="default"/>
      </w:rPr>
    </w:lvl>
    <w:lvl w:ilvl="1" w:tplc="8874672E">
      <w:start w:val="1"/>
      <w:numFmt w:val="lowerLetter"/>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78246277"/>
    <w:multiLevelType w:val="hybridMultilevel"/>
    <w:tmpl w:val="F0908D82"/>
    <w:lvl w:ilvl="0" w:tplc="A88808D4">
      <w:start w:val="1"/>
      <w:numFmt w:val="decimal"/>
      <w:lvlText w:val="(%1)"/>
      <w:lvlJc w:val="left"/>
      <w:pPr>
        <w:ind w:left="608" w:hanging="398"/>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31864431">
    <w:abstractNumId w:val="3"/>
  </w:num>
  <w:num w:numId="2" w16cid:durableId="1805078747">
    <w:abstractNumId w:val="7"/>
  </w:num>
  <w:num w:numId="3" w16cid:durableId="868959134">
    <w:abstractNumId w:val="2"/>
  </w:num>
  <w:num w:numId="4" w16cid:durableId="1213077985">
    <w:abstractNumId w:val="10"/>
  </w:num>
  <w:num w:numId="5" w16cid:durableId="605581448">
    <w:abstractNumId w:val="5"/>
  </w:num>
  <w:num w:numId="6" w16cid:durableId="421949067">
    <w:abstractNumId w:val="6"/>
  </w:num>
  <w:num w:numId="7" w16cid:durableId="15383">
    <w:abstractNumId w:val="0"/>
  </w:num>
  <w:num w:numId="8" w16cid:durableId="1057893146">
    <w:abstractNumId w:val="8"/>
  </w:num>
  <w:num w:numId="9" w16cid:durableId="1491942531">
    <w:abstractNumId w:val="4"/>
  </w:num>
  <w:num w:numId="10" w16cid:durableId="44572892">
    <w:abstractNumId w:val="11"/>
  </w:num>
  <w:num w:numId="11" w16cid:durableId="584454941">
    <w:abstractNumId w:val="1"/>
  </w:num>
  <w:num w:numId="12" w16cid:durableId="21160558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22"/>
    <w:rsid w:val="00011F32"/>
    <w:rsid w:val="00032A77"/>
    <w:rsid w:val="000374A7"/>
    <w:rsid w:val="000439C2"/>
    <w:rsid w:val="00051714"/>
    <w:rsid w:val="00055CF6"/>
    <w:rsid w:val="00057B62"/>
    <w:rsid w:val="000733ED"/>
    <w:rsid w:val="000E1577"/>
    <w:rsid w:val="001360B9"/>
    <w:rsid w:val="0014225C"/>
    <w:rsid w:val="00144545"/>
    <w:rsid w:val="0016160E"/>
    <w:rsid w:val="001B31BB"/>
    <w:rsid w:val="001B4F31"/>
    <w:rsid w:val="001E3BA2"/>
    <w:rsid w:val="00206E71"/>
    <w:rsid w:val="002133B5"/>
    <w:rsid w:val="002472E6"/>
    <w:rsid w:val="0027179D"/>
    <w:rsid w:val="002A5ABA"/>
    <w:rsid w:val="002C1AF7"/>
    <w:rsid w:val="002D61B9"/>
    <w:rsid w:val="0033535C"/>
    <w:rsid w:val="00345F65"/>
    <w:rsid w:val="00347A6D"/>
    <w:rsid w:val="00394CC8"/>
    <w:rsid w:val="003A1D84"/>
    <w:rsid w:val="003A5844"/>
    <w:rsid w:val="003A602D"/>
    <w:rsid w:val="003B520C"/>
    <w:rsid w:val="003D2745"/>
    <w:rsid w:val="003E15E8"/>
    <w:rsid w:val="004038E7"/>
    <w:rsid w:val="00426A55"/>
    <w:rsid w:val="00431B7A"/>
    <w:rsid w:val="0045373F"/>
    <w:rsid w:val="004629D5"/>
    <w:rsid w:val="00464FC4"/>
    <w:rsid w:val="00475990"/>
    <w:rsid w:val="00477639"/>
    <w:rsid w:val="004A1A8B"/>
    <w:rsid w:val="004A6592"/>
    <w:rsid w:val="004C740F"/>
    <w:rsid w:val="004E28B6"/>
    <w:rsid w:val="004F69D0"/>
    <w:rsid w:val="00524B28"/>
    <w:rsid w:val="00561E9F"/>
    <w:rsid w:val="00597F77"/>
    <w:rsid w:val="005C742A"/>
    <w:rsid w:val="005E014B"/>
    <w:rsid w:val="005E78D5"/>
    <w:rsid w:val="005F2CB9"/>
    <w:rsid w:val="0061178E"/>
    <w:rsid w:val="0069405A"/>
    <w:rsid w:val="006A65BB"/>
    <w:rsid w:val="006C23B2"/>
    <w:rsid w:val="006C3C69"/>
    <w:rsid w:val="007241C1"/>
    <w:rsid w:val="00725E77"/>
    <w:rsid w:val="00750FED"/>
    <w:rsid w:val="0076062C"/>
    <w:rsid w:val="0076095D"/>
    <w:rsid w:val="007817D9"/>
    <w:rsid w:val="007979D7"/>
    <w:rsid w:val="007A7465"/>
    <w:rsid w:val="007B25FF"/>
    <w:rsid w:val="007C0A22"/>
    <w:rsid w:val="00837C1C"/>
    <w:rsid w:val="00847DCD"/>
    <w:rsid w:val="008858FE"/>
    <w:rsid w:val="008C2489"/>
    <w:rsid w:val="00902226"/>
    <w:rsid w:val="009166AA"/>
    <w:rsid w:val="00916775"/>
    <w:rsid w:val="009505D4"/>
    <w:rsid w:val="00972AD6"/>
    <w:rsid w:val="00975B6D"/>
    <w:rsid w:val="009E6FA9"/>
    <w:rsid w:val="009F47AB"/>
    <w:rsid w:val="00A13E3B"/>
    <w:rsid w:val="00A15CD4"/>
    <w:rsid w:val="00A436B9"/>
    <w:rsid w:val="00A43CE2"/>
    <w:rsid w:val="00A94837"/>
    <w:rsid w:val="00A97C30"/>
    <w:rsid w:val="00AA0660"/>
    <w:rsid w:val="00AF62AA"/>
    <w:rsid w:val="00B26B4E"/>
    <w:rsid w:val="00B75EC8"/>
    <w:rsid w:val="00B96887"/>
    <w:rsid w:val="00BB2232"/>
    <w:rsid w:val="00BC2D26"/>
    <w:rsid w:val="00BC7037"/>
    <w:rsid w:val="00BD4B96"/>
    <w:rsid w:val="00BD51E5"/>
    <w:rsid w:val="00C03FA7"/>
    <w:rsid w:val="00C506EF"/>
    <w:rsid w:val="00C56A36"/>
    <w:rsid w:val="00C56E2D"/>
    <w:rsid w:val="00C60A98"/>
    <w:rsid w:val="00CB2855"/>
    <w:rsid w:val="00CB6958"/>
    <w:rsid w:val="00CD673C"/>
    <w:rsid w:val="00CE0C9D"/>
    <w:rsid w:val="00CE6EF6"/>
    <w:rsid w:val="00CE78E4"/>
    <w:rsid w:val="00D669C8"/>
    <w:rsid w:val="00D85207"/>
    <w:rsid w:val="00D85664"/>
    <w:rsid w:val="00DD3B8C"/>
    <w:rsid w:val="00DD3FBA"/>
    <w:rsid w:val="00DE4DED"/>
    <w:rsid w:val="00E15CF0"/>
    <w:rsid w:val="00E31E60"/>
    <w:rsid w:val="00E83E67"/>
    <w:rsid w:val="00E862F3"/>
    <w:rsid w:val="00E87EDF"/>
    <w:rsid w:val="00EA1B2F"/>
    <w:rsid w:val="00EA368F"/>
    <w:rsid w:val="00EC0022"/>
    <w:rsid w:val="00ED204E"/>
    <w:rsid w:val="00F10D34"/>
    <w:rsid w:val="00F22A0F"/>
    <w:rsid w:val="00F244BA"/>
    <w:rsid w:val="00F4048B"/>
    <w:rsid w:val="00F566B1"/>
    <w:rsid w:val="00FE37A4"/>
    <w:rsid w:val="00FE4A55"/>
    <w:rsid w:val="00FF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84443"/>
  <w15:chartTrackingRefBased/>
  <w15:docId w15:val="{7D55E646-47AD-4D83-A96E-6CA229FD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A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0A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0A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C0A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0A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0A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0A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0A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0A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0A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0A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0A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C0A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0A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0A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0A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0A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0A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0A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0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A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0A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A22"/>
    <w:pPr>
      <w:spacing w:before="160" w:after="160"/>
      <w:jc w:val="center"/>
    </w:pPr>
    <w:rPr>
      <w:i/>
      <w:iCs/>
      <w:color w:val="404040" w:themeColor="text1" w:themeTint="BF"/>
    </w:rPr>
  </w:style>
  <w:style w:type="character" w:customStyle="1" w:styleId="a8">
    <w:name w:val="引用文 (文字)"/>
    <w:basedOn w:val="a0"/>
    <w:link w:val="a7"/>
    <w:uiPriority w:val="29"/>
    <w:rsid w:val="007C0A22"/>
    <w:rPr>
      <w:i/>
      <w:iCs/>
      <w:color w:val="404040" w:themeColor="text1" w:themeTint="BF"/>
    </w:rPr>
  </w:style>
  <w:style w:type="paragraph" w:styleId="a9">
    <w:name w:val="List Paragraph"/>
    <w:basedOn w:val="a"/>
    <w:uiPriority w:val="34"/>
    <w:qFormat/>
    <w:rsid w:val="007C0A22"/>
    <w:pPr>
      <w:ind w:left="720"/>
      <w:contextualSpacing/>
    </w:pPr>
  </w:style>
  <w:style w:type="character" w:styleId="21">
    <w:name w:val="Intense Emphasis"/>
    <w:basedOn w:val="a0"/>
    <w:uiPriority w:val="21"/>
    <w:qFormat/>
    <w:rsid w:val="007C0A22"/>
    <w:rPr>
      <w:i/>
      <w:iCs/>
      <w:color w:val="0F4761" w:themeColor="accent1" w:themeShade="BF"/>
    </w:rPr>
  </w:style>
  <w:style w:type="paragraph" w:styleId="22">
    <w:name w:val="Intense Quote"/>
    <w:basedOn w:val="a"/>
    <w:next w:val="a"/>
    <w:link w:val="23"/>
    <w:uiPriority w:val="30"/>
    <w:qFormat/>
    <w:rsid w:val="007C0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0A22"/>
    <w:rPr>
      <w:i/>
      <w:iCs/>
      <w:color w:val="0F4761" w:themeColor="accent1" w:themeShade="BF"/>
    </w:rPr>
  </w:style>
  <w:style w:type="character" w:styleId="24">
    <w:name w:val="Intense Reference"/>
    <w:basedOn w:val="a0"/>
    <w:uiPriority w:val="32"/>
    <w:qFormat/>
    <w:rsid w:val="007C0A22"/>
    <w:rPr>
      <w:b/>
      <w:bCs/>
      <w:smallCaps/>
      <w:color w:val="0F4761" w:themeColor="accent1" w:themeShade="BF"/>
      <w:spacing w:val="5"/>
    </w:rPr>
  </w:style>
  <w:style w:type="table" w:styleId="aa">
    <w:name w:val="Table Grid"/>
    <w:basedOn w:val="a1"/>
    <w:uiPriority w:val="39"/>
    <w:rsid w:val="0059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47A6D"/>
    <w:rPr>
      <w:color w:val="467886" w:themeColor="hyperlink"/>
      <w:u w:val="single"/>
    </w:rPr>
  </w:style>
  <w:style w:type="character" w:styleId="ac">
    <w:name w:val="Unresolved Mention"/>
    <w:basedOn w:val="a0"/>
    <w:uiPriority w:val="99"/>
    <w:semiHidden/>
    <w:unhideWhenUsed/>
    <w:rsid w:val="0034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kubuseibi@city.toyonaka.osaka.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913</Words>
  <Characters>5210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晋玄</dc:creator>
  <cp:keywords/>
  <dc:description/>
  <cp:lastModifiedBy>森山 卓実</cp:lastModifiedBy>
  <cp:revision>9</cp:revision>
  <dcterms:created xsi:type="dcterms:W3CDTF">2026-02-16T08:31:00Z</dcterms:created>
  <dcterms:modified xsi:type="dcterms:W3CDTF">2026-02-19T02:10:00Z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2025-12-11T03:52:53Z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d39abba3-d58a-475c-ae42-cf5c62943a05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