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07" w:rsidRDefault="00604707" w:rsidP="0060470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  <w:r w:rsidRPr="00604707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区分所有者集計表（建替え決議）</w:t>
      </w:r>
    </w:p>
    <w:p w:rsidR="00604707" w:rsidRPr="00604707" w:rsidRDefault="00604707" w:rsidP="0060470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04707" w:rsidTr="00604707">
        <w:trPr>
          <w:trHeight w:val="1703"/>
        </w:trPr>
        <w:tc>
          <w:tcPr>
            <w:tcW w:w="2831" w:type="dxa"/>
            <w:tcBorders>
              <w:tl2br w:val="single" w:sz="4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区分所有者数</w:t>
            </w:r>
          </w:p>
        </w:tc>
        <w:tc>
          <w:tcPr>
            <w:tcW w:w="2832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議決権</w:t>
            </w:r>
          </w:p>
        </w:tc>
      </w:tr>
      <w:tr w:rsidR="00604707" w:rsidTr="00604707">
        <w:trPr>
          <w:trHeight w:val="1703"/>
        </w:trPr>
        <w:tc>
          <w:tcPr>
            <w:tcW w:w="2831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建替え賛成</w:t>
            </w:r>
          </w:p>
        </w:tc>
        <w:tc>
          <w:tcPr>
            <w:tcW w:w="2831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832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604707" w:rsidTr="00604707">
        <w:trPr>
          <w:trHeight w:val="1703"/>
        </w:trPr>
        <w:tc>
          <w:tcPr>
            <w:tcW w:w="2831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建替え非賛成</w:t>
            </w:r>
          </w:p>
        </w:tc>
        <w:tc>
          <w:tcPr>
            <w:tcW w:w="2831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832" w:type="dxa"/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604707" w:rsidTr="00604707">
        <w:trPr>
          <w:trHeight w:val="1703"/>
        </w:trPr>
        <w:tc>
          <w:tcPr>
            <w:tcW w:w="2831" w:type="dxa"/>
            <w:tcBorders>
              <w:bottom w:val="single" w:sz="12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1" w:type="dxa"/>
            <w:tcBorders>
              <w:bottom w:val="single" w:sz="12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04707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604707" w:rsidTr="00604707">
        <w:trPr>
          <w:trHeight w:val="1703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賛成率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707" w:rsidRDefault="00604707" w:rsidP="0060470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</w:tr>
    </w:tbl>
    <w:p w:rsidR="00604707" w:rsidRDefault="00604707" w:rsidP="0060470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604707" w:rsidRPr="00604707" w:rsidRDefault="00604707" w:rsidP="0060470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04707" w:rsidRPr="00604707" w:rsidRDefault="00604707" w:rsidP="0060470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04707">
        <w:rPr>
          <w:rFonts w:ascii="ＭＳ Ｐ明朝" w:eastAsia="ＭＳ Ｐ明朝" w:hAnsi="ＭＳ Ｐ明朝" w:cs="ＭＳ 明朝" w:hint="eastAsia"/>
          <w:kern w:val="0"/>
          <w:szCs w:val="21"/>
        </w:rPr>
        <w:t>備考</w:t>
      </w:r>
    </w:p>
    <w:p w:rsidR="00604707" w:rsidRPr="00604707" w:rsidRDefault="00604707" w:rsidP="0060470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04707">
        <w:rPr>
          <w:rFonts w:ascii="ＭＳ Ｐ明朝" w:eastAsia="ＭＳ Ｐ明朝" w:hAnsi="ＭＳ Ｐ明朝" w:cs="MS-Mincho"/>
          <w:kern w:val="0"/>
          <w:szCs w:val="21"/>
        </w:rPr>
        <w:t xml:space="preserve">1 </w:t>
      </w:r>
      <w:r w:rsidRPr="00604707">
        <w:rPr>
          <w:rFonts w:ascii="ＭＳ Ｐ明朝" w:eastAsia="ＭＳ Ｐ明朝" w:hAnsi="ＭＳ Ｐ明朝" w:cs="ＭＳ 明朝" w:hint="eastAsia"/>
          <w:kern w:val="0"/>
          <w:szCs w:val="21"/>
        </w:rPr>
        <w:t>区分所有者名簿（建替え賛成、非賛成）を作成し添付すること。</w:t>
      </w:r>
    </w:p>
    <w:p w:rsidR="00C705AA" w:rsidRPr="00604707" w:rsidRDefault="00604707" w:rsidP="0060470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04707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604707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604707">
        <w:rPr>
          <w:rFonts w:ascii="ＭＳ Ｐ明朝" w:eastAsia="ＭＳ Ｐ明朝" w:hAnsi="ＭＳ Ｐ明朝" w:cs="ＭＳ 明朝" w:hint="eastAsia"/>
          <w:kern w:val="0"/>
          <w:szCs w:val="21"/>
        </w:rPr>
        <w:t>「議決権」欄には、建物の区分所有等に関する法律（昭和３７年法律第６９号）第３８条の議決権を記載すること。</w:t>
      </w:r>
    </w:p>
    <w:sectPr w:rsidR="00C705AA" w:rsidRPr="00604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8F" w:rsidRDefault="008A728F" w:rsidP="00D24F1C">
      <w:r>
        <w:separator/>
      </w:r>
    </w:p>
  </w:endnote>
  <w:endnote w:type="continuationSeparator" w:id="0">
    <w:p w:rsidR="008A728F" w:rsidRDefault="008A728F" w:rsidP="00D2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1C" w:rsidRDefault="00D24F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1C" w:rsidRDefault="00D24F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1C" w:rsidRDefault="00D24F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8F" w:rsidRDefault="008A728F" w:rsidP="00D24F1C">
      <w:r>
        <w:separator/>
      </w:r>
    </w:p>
  </w:footnote>
  <w:footnote w:type="continuationSeparator" w:id="0">
    <w:p w:rsidR="008A728F" w:rsidRDefault="008A728F" w:rsidP="00D2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1C" w:rsidRDefault="00D24F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1C" w:rsidRPr="00D24F1C" w:rsidRDefault="00D24F1C" w:rsidP="00D24F1C">
    <w:pPr>
      <w:autoSpaceDE w:val="0"/>
      <w:autoSpaceDN w:val="0"/>
      <w:adjustRightInd w:val="0"/>
      <w:jc w:val="right"/>
      <w:rPr>
        <w:rFonts w:ascii="MS-Gothic" w:eastAsia="MS-Gothic" w:cs="MS-Gothic" w:hint="eastAsia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参考様式</w:t>
    </w:r>
    <w:r>
      <w:rPr>
        <w:rFonts w:ascii="ＭＳ 明朝" w:hAnsi="ＭＳ 明朝" w:cs="ＭＳ 明朝" w:hint="eastAsia"/>
        <w:kern w:val="0"/>
        <w:szCs w:val="21"/>
      </w:rPr>
      <w:t>1-2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1C" w:rsidRDefault="00D24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07"/>
    <w:rsid w:val="00604707"/>
    <w:rsid w:val="008A728F"/>
    <w:rsid w:val="00C705AA"/>
    <w:rsid w:val="00D2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4645F"/>
  <w15:chartTrackingRefBased/>
  <w15:docId w15:val="{7850C2B4-E518-4DA9-9AC5-0EF0FF3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F1C"/>
  </w:style>
  <w:style w:type="paragraph" w:styleId="a6">
    <w:name w:val="footer"/>
    <w:basedOn w:val="a"/>
    <w:link w:val="a7"/>
    <w:uiPriority w:val="99"/>
    <w:unhideWhenUsed/>
    <w:rsid w:val="00D24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3</cp:revision>
  <dcterms:created xsi:type="dcterms:W3CDTF">2021-06-25T07:20:00Z</dcterms:created>
  <dcterms:modified xsi:type="dcterms:W3CDTF">2021-06-25T07:26:00Z</dcterms:modified>
</cp:coreProperties>
</file>